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B49B" w14:textId="77777777" w:rsidR="001534E9" w:rsidRDefault="001534E9">
      <w:pPr>
        <w:pBdr>
          <w:top w:val="nil"/>
          <w:left w:val="nil"/>
          <w:bottom w:val="nil"/>
          <w:right w:val="nil"/>
          <w:between w:val="nil"/>
        </w:pBdr>
        <w:jc w:val="center"/>
        <w:rPr>
          <w:b/>
          <w:color w:val="000000"/>
        </w:rPr>
      </w:pPr>
    </w:p>
    <w:p w14:paraId="3C9A60EC" w14:textId="77777777" w:rsidR="001534E9" w:rsidRDefault="001534E9">
      <w:pPr>
        <w:pBdr>
          <w:top w:val="nil"/>
          <w:left w:val="nil"/>
          <w:bottom w:val="nil"/>
          <w:right w:val="nil"/>
          <w:between w:val="nil"/>
        </w:pBdr>
        <w:jc w:val="center"/>
        <w:rPr>
          <w:b/>
          <w:color w:val="000000"/>
        </w:rPr>
      </w:pPr>
    </w:p>
    <w:p w14:paraId="09850392" w14:textId="77777777" w:rsidR="001534E9" w:rsidRDefault="001534E9">
      <w:pPr>
        <w:pBdr>
          <w:top w:val="nil"/>
          <w:left w:val="nil"/>
          <w:bottom w:val="nil"/>
          <w:right w:val="nil"/>
          <w:between w:val="nil"/>
        </w:pBdr>
        <w:jc w:val="center"/>
        <w:rPr>
          <w:b/>
          <w:color w:val="000000"/>
        </w:rPr>
      </w:pPr>
    </w:p>
    <w:p w14:paraId="4EE6B69B" w14:textId="77777777" w:rsidR="001534E9" w:rsidRDefault="001534E9">
      <w:pPr>
        <w:pBdr>
          <w:top w:val="nil"/>
          <w:left w:val="nil"/>
          <w:bottom w:val="nil"/>
          <w:right w:val="nil"/>
          <w:between w:val="nil"/>
        </w:pBdr>
        <w:jc w:val="center"/>
        <w:rPr>
          <w:b/>
          <w:color w:val="000000"/>
        </w:rPr>
      </w:pPr>
    </w:p>
    <w:p w14:paraId="03F8257D" w14:textId="77777777" w:rsidR="001534E9" w:rsidRDefault="001534E9">
      <w:pPr>
        <w:pBdr>
          <w:top w:val="nil"/>
          <w:left w:val="nil"/>
          <w:bottom w:val="nil"/>
          <w:right w:val="nil"/>
          <w:between w:val="nil"/>
        </w:pBdr>
        <w:jc w:val="center"/>
        <w:rPr>
          <w:b/>
          <w:color w:val="000000"/>
        </w:rPr>
      </w:pPr>
    </w:p>
    <w:p w14:paraId="61C2E355" w14:textId="77777777" w:rsidR="001534E9" w:rsidRDefault="001534E9">
      <w:pPr>
        <w:pBdr>
          <w:top w:val="nil"/>
          <w:left w:val="nil"/>
          <w:bottom w:val="nil"/>
          <w:right w:val="nil"/>
          <w:between w:val="nil"/>
        </w:pBdr>
        <w:jc w:val="center"/>
        <w:rPr>
          <w:b/>
          <w:color w:val="000000"/>
        </w:rPr>
      </w:pPr>
    </w:p>
    <w:p w14:paraId="0C981331" w14:textId="77777777" w:rsidR="001534E9" w:rsidRDefault="001534E9">
      <w:pPr>
        <w:pBdr>
          <w:top w:val="nil"/>
          <w:left w:val="nil"/>
          <w:bottom w:val="nil"/>
          <w:right w:val="nil"/>
          <w:between w:val="nil"/>
        </w:pBdr>
        <w:jc w:val="center"/>
        <w:rPr>
          <w:b/>
          <w:color w:val="000000"/>
        </w:rPr>
      </w:pPr>
    </w:p>
    <w:p w14:paraId="4124F413" w14:textId="77777777" w:rsidR="001534E9" w:rsidRDefault="001534E9">
      <w:pPr>
        <w:pBdr>
          <w:top w:val="nil"/>
          <w:left w:val="nil"/>
          <w:bottom w:val="nil"/>
          <w:right w:val="nil"/>
          <w:between w:val="nil"/>
        </w:pBdr>
        <w:jc w:val="center"/>
        <w:rPr>
          <w:b/>
          <w:color w:val="000000"/>
        </w:rPr>
      </w:pPr>
    </w:p>
    <w:p w14:paraId="41B45C5C" w14:textId="77777777" w:rsidR="001534E9" w:rsidRDefault="001534E9">
      <w:pPr>
        <w:pBdr>
          <w:top w:val="nil"/>
          <w:left w:val="nil"/>
          <w:bottom w:val="nil"/>
          <w:right w:val="nil"/>
          <w:between w:val="nil"/>
        </w:pBdr>
        <w:jc w:val="center"/>
        <w:rPr>
          <w:b/>
          <w:color w:val="000000"/>
        </w:rPr>
      </w:pPr>
    </w:p>
    <w:p w14:paraId="3F481EFF" w14:textId="77777777" w:rsidR="001534E9" w:rsidRDefault="001534E9">
      <w:pPr>
        <w:pBdr>
          <w:top w:val="nil"/>
          <w:left w:val="nil"/>
          <w:bottom w:val="nil"/>
          <w:right w:val="nil"/>
          <w:between w:val="nil"/>
        </w:pBdr>
        <w:jc w:val="center"/>
        <w:rPr>
          <w:b/>
          <w:color w:val="000000"/>
        </w:rPr>
      </w:pPr>
    </w:p>
    <w:p w14:paraId="4CD9F3DA" w14:textId="77777777" w:rsidR="001534E9" w:rsidRDefault="001534E9">
      <w:pPr>
        <w:pBdr>
          <w:top w:val="nil"/>
          <w:left w:val="nil"/>
          <w:bottom w:val="nil"/>
          <w:right w:val="nil"/>
          <w:between w:val="nil"/>
        </w:pBdr>
        <w:jc w:val="center"/>
        <w:rPr>
          <w:b/>
          <w:color w:val="000000"/>
        </w:rPr>
      </w:pPr>
    </w:p>
    <w:p w14:paraId="606CDC84" w14:textId="77777777" w:rsidR="001534E9" w:rsidRDefault="001534E9">
      <w:pPr>
        <w:pBdr>
          <w:top w:val="nil"/>
          <w:left w:val="nil"/>
          <w:bottom w:val="nil"/>
          <w:right w:val="nil"/>
          <w:between w:val="nil"/>
        </w:pBdr>
        <w:jc w:val="center"/>
        <w:rPr>
          <w:b/>
          <w:color w:val="000000"/>
        </w:rPr>
      </w:pPr>
    </w:p>
    <w:p w14:paraId="4B54AA7D" w14:textId="77777777" w:rsidR="001534E9" w:rsidRDefault="001534E9">
      <w:pPr>
        <w:pBdr>
          <w:top w:val="nil"/>
          <w:left w:val="nil"/>
          <w:bottom w:val="nil"/>
          <w:right w:val="nil"/>
          <w:between w:val="nil"/>
        </w:pBdr>
        <w:jc w:val="center"/>
        <w:rPr>
          <w:b/>
          <w:color w:val="000000"/>
        </w:rPr>
      </w:pPr>
    </w:p>
    <w:p w14:paraId="0A1D64E4" w14:textId="77777777" w:rsidR="001534E9" w:rsidRDefault="003E6423">
      <w:pPr>
        <w:pBdr>
          <w:top w:val="single" w:sz="4" w:space="1" w:color="000000"/>
          <w:left w:val="single" w:sz="4" w:space="4" w:color="000000"/>
          <w:bottom w:val="single" w:sz="4" w:space="1" w:color="000000"/>
          <w:right w:val="single" w:sz="4" w:space="4" w:color="000000"/>
        </w:pBdr>
        <w:spacing w:line="240" w:lineRule="auto"/>
        <w:rPr>
          <w:b/>
        </w:rPr>
      </w:pPr>
      <w:r>
        <w:rPr>
          <w:b/>
        </w:rPr>
        <w:t>DOCUMENTO INSTITUCIONAL DIGITALIZADO</w:t>
      </w:r>
    </w:p>
    <w:p w14:paraId="24B42C63" w14:textId="77777777" w:rsidR="001534E9" w:rsidRDefault="001534E9">
      <w:pPr>
        <w:spacing w:line="240" w:lineRule="auto"/>
      </w:pPr>
    </w:p>
    <w:p w14:paraId="2F17963A" w14:textId="77777777" w:rsidR="001534E9" w:rsidRDefault="003E6423">
      <w:pPr>
        <w:spacing w:line="240" w:lineRule="auto"/>
      </w:pPr>
      <w:r>
        <w:t xml:space="preserve">DOCUMENTO </w:t>
      </w:r>
      <w:r>
        <w:rPr>
          <w:vertAlign w:val="superscript"/>
        </w:rPr>
        <w:t xml:space="preserve">(1): </w:t>
      </w:r>
    </w:p>
    <w:p w14:paraId="36EAF4C1" w14:textId="77777777" w:rsidR="001534E9" w:rsidRDefault="001534E9">
      <w:pPr>
        <w:pBdr>
          <w:top w:val="single" w:sz="4" w:space="1" w:color="000000"/>
          <w:left w:val="single" w:sz="4" w:space="4" w:color="000000"/>
          <w:bottom w:val="single" w:sz="4" w:space="1" w:color="000000"/>
          <w:right w:val="single" w:sz="4" w:space="4" w:color="000000"/>
        </w:pBdr>
        <w:spacing w:line="240" w:lineRule="auto"/>
        <w:rPr>
          <w:b/>
        </w:rPr>
      </w:pPr>
    </w:p>
    <w:p w14:paraId="6EBC671A" w14:textId="77777777" w:rsidR="001534E9" w:rsidRDefault="003E6423">
      <w:pPr>
        <w:pBdr>
          <w:top w:val="single" w:sz="4" w:space="1" w:color="000000"/>
          <w:left w:val="single" w:sz="4" w:space="4" w:color="000000"/>
          <w:bottom w:val="single" w:sz="4" w:space="1" w:color="000000"/>
          <w:right w:val="single" w:sz="4" w:space="4" w:color="000000"/>
        </w:pBdr>
        <w:spacing w:line="240" w:lineRule="auto"/>
        <w:jc w:val="center"/>
        <w:rPr>
          <w:b/>
        </w:rPr>
      </w:pPr>
      <w:r>
        <w:rPr>
          <w:b/>
        </w:rPr>
        <w:t>PROGRAMACIÓN DIDÁCTICA MATEMÁTICAS</w:t>
      </w:r>
    </w:p>
    <w:p w14:paraId="4CCC4C3A" w14:textId="77777777" w:rsidR="001534E9" w:rsidRDefault="003E6423">
      <w:pPr>
        <w:pBdr>
          <w:top w:val="single" w:sz="4" w:space="1" w:color="000000"/>
          <w:left w:val="single" w:sz="4" w:space="4" w:color="000000"/>
          <w:bottom w:val="single" w:sz="4" w:space="1" w:color="000000"/>
          <w:right w:val="single" w:sz="4" w:space="4" w:color="000000"/>
        </w:pBdr>
        <w:spacing w:line="240" w:lineRule="auto"/>
        <w:jc w:val="center"/>
        <w:rPr>
          <w:b/>
        </w:rPr>
      </w:pPr>
      <w:r>
        <w:rPr>
          <w:b/>
        </w:rPr>
        <w:t>1º DE PRIMARIA</w:t>
      </w:r>
    </w:p>
    <w:p w14:paraId="5495299B" w14:textId="77777777" w:rsidR="001534E9" w:rsidRDefault="003E6423">
      <w:pPr>
        <w:pBdr>
          <w:top w:val="single" w:sz="4" w:space="1" w:color="000000"/>
          <w:left w:val="single" w:sz="4" w:space="4" w:color="000000"/>
          <w:bottom w:val="single" w:sz="4" w:space="1" w:color="000000"/>
          <w:right w:val="single" w:sz="4" w:space="4" w:color="000000"/>
        </w:pBdr>
        <w:tabs>
          <w:tab w:val="left" w:pos="3690"/>
        </w:tabs>
        <w:spacing w:line="240" w:lineRule="auto"/>
        <w:rPr>
          <w:b/>
        </w:rPr>
      </w:pPr>
      <w:r>
        <w:t xml:space="preserve">     </w:t>
      </w:r>
    </w:p>
    <w:p w14:paraId="796A05A8" w14:textId="77777777" w:rsidR="001534E9" w:rsidRDefault="001534E9">
      <w:pPr>
        <w:spacing w:line="240" w:lineRule="auto"/>
      </w:pPr>
    </w:p>
    <w:p w14:paraId="736802E0" w14:textId="77777777" w:rsidR="001534E9" w:rsidRDefault="001534E9">
      <w:pPr>
        <w:spacing w:line="240" w:lineRule="auto"/>
      </w:pPr>
    </w:p>
    <w:p w14:paraId="78434D86" w14:textId="77777777" w:rsidR="001534E9" w:rsidRDefault="003E6423">
      <w:pPr>
        <w:spacing w:line="240" w:lineRule="auto"/>
      </w:pPr>
      <w:r>
        <w:t>Fecha de actualización</w:t>
      </w:r>
    </w:p>
    <w:p w14:paraId="4901FB26" w14:textId="77777777" w:rsidR="001534E9" w:rsidRDefault="003E6423">
      <w:pPr>
        <w:pBdr>
          <w:top w:val="single" w:sz="4" w:space="1" w:color="000000"/>
          <w:left w:val="single" w:sz="4" w:space="4" w:color="000000"/>
          <w:bottom w:val="single" w:sz="4" w:space="1" w:color="000000"/>
          <w:right w:val="single" w:sz="4" w:space="1" w:color="000000"/>
        </w:pBdr>
        <w:spacing w:line="240" w:lineRule="auto"/>
        <w:ind w:right="4875"/>
        <w:rPr>
          <w:b/>
        </w:rPr>
      </w:pPr>
      <w:r>
        <w:t>MARZO 2024</w:t>
      </w:r>
    </w:p>
    <w:p w14:paraId="6C0CC92D" w14:textId="77777777" w:rsidR="001534E9" w:rsidRDefault="001534E9">
      <w:pPr>
        <w:widowControl w:val="0"/>
        <w:pBdr>
          <w:top w:val="nil"/>
          <w:left w:val="nil"/>
          <w:bottom w:val="nil"/>
          <w:right w:val="nil"/>
          <w:between w:val="nil"/>
        </w:pBdr>
        <w:jc w:val="center"/>
      </w:pPr>
    </w:p>
    <w:p w14:paraId="418EC486" w14:textId="77777777" w:rsidR="001534E9" w:rsidRDefault="001534E9">
      <w:pPr>
        <w:widowControl w:val="0"/>
        <w:pBdr>
          <w:top w:val="nil"/>
          <w:left w:val="nil"/>
          <w:bottom w:val="nil"/>
          <w:right w:val="nil"/>
          <w:between w:val="nil"/>
        </w:pBdr>
      </w:pPr>
    </w:p>
    <w:p w14:paraId="1D162837" w14:textId="77777777" w:rsidR="001534E9" w:rsidRDefault="001534E9">
      <w:pPr>
        <w:widowControl w:val="0"/>
        <w:pBdr>
          <w:top w:val="nil"/>
          <w:left w:val="nil"/>
          <w:bottom w:val="nil"/>
          <w:right w:val="nil"/>
          <w:between w:val="nil"/>
        </w:pBdr>
      </w:pPr>
    </w:p>
    <w:p w14:paraId="76119028" w14:textId="77777777" w:rsidR="001534E9" w:rsidRDefault="001534E9">
      <w:pPr>
        <w:widowControl w:val="0"/>
        <w:pBdr>
          <w:top w:val="nil"/>
          <w:left w:val="nil"/>
          <w:bottom w:val="nil"/>
          <w:right w:val="nil"/>
          <w:between w:val="nil"/>
        </w:pBdr>
      </w:pPr>
    </w:p>
    <w:p w14:paraId="1AD447FE" w14:textId="77777777" w:rsidR="001534E9" w:rsidRDefault="001534E9">
      <w:pPr>
        <w:widowControl w:val="0"/>
        <w:pBdr>
          <w:top w:val="nil"/>
          <w:left w:val="nil"/>
          <w:bottom w:val="nil"/>
          <w:right w:val="nil"/>
          <w:between w:val="nil"/>
        </w:pBdr>
      </w:pPr>
    </w:p>
    <w:p w14:paraId="5CDA9FAE" w14:textId="77777777" w:rsidR="001534E9" w:rsidRDefault="001534E9">
      <w:pPr>
        <w:widowControl w:val="0"/>
        <w:pBdr>
          <w:top w:val="nil"/>
          <w:left w:val="nil"/>
          <w:bottom w:val="nil"/>
          <w:right w:val="nil"/>
          <w:between w:val="nil"/>
        </w:pBdr>
      </w:pPr>
    </w:p>
    <w:p w14:paraId="4A2CD032" w14:textId="77777777" w:rsidR="001534E9" w:rsidRDefault="001534E9">
      <w:pPr>
        <w:widowControl w:val="0"/>
        <w:pBdr>
          <w:top w:val="nil"/>
          <w:left w:val="nil"/>
          <w:bottom w:val="nil"/>
          <w:right w:val="nil"/>
          <w:between w:val="nil"/>
        </w:pBdr>
      </w:pPr>
    </w:p>
    <w:p w14:paraId="343BDCEA" w14:textId="77777777" w:rsidR="001534E9" w:rsidRDefault="003E6423">
      <w:pPr>
        <w:widowControl w:val="0"/>
        <w:pBdr>
          <w:top w:val="nil"/>
          <w:left w:val="nil"/>
          <w:bottom w:val="nil"/>
          <w:right w:val="nil"/>
          <w:between w:val="nil"/>
        </w:pBdr>
        <w:tabs>
          <w:tab w:val="left" w:pos="5184"/>
        </w:tabs>
      </w:pPr>
      <w:r>
        <w:tab/>
      </w:r>
    </w:p>
    <w:p w14:paraId="7796D32C" w14:textId="77777777" w:rsidR="001534E9" w:rsidRDefault="001534E9">
      <w:pPr>
        <w:widowControl w:val="0"/>
        <w:pBdr>
          <w:top w:val="nil"/>
          <w:left w:val="nil"/>
          <w:bottom w:val="nil"/>
          <w:right w:val="nil"/>
          <w:between w:val="nil"/>
        </w:pBdr>
      </w:pPr>
    </w:p>
    <w:p w14:paraId="70303AD7" w14:textId="77777777" w:rsidR="001534E9" w:rsidRDefault="001534E9">
      <w:pPr>
        <w:widowControl w:val="0"/>
        <w:pBdr>
          <w:top w:val="nil"/>
          <w:left w:val="nil"/>
          <w:bottom w:val="nil"/>
          <w:right w:val="nil"/>
          <w:between w:val="nil"/>
        </w:pBdr>
      </w:pPr>
    </w:p>
    <w:p w14:paraId="054E2DB0" w14:textId="77777777" w:rsidR="001534E9" w:rsidRDefault="001534E9">
      <w:pPr>
        <w:widowControl w:val="0"/>
        <w:pBdr>
          <w:top w:val="nil"/>
          <w:left w:val="nil"/>
          <w:bottom w:val="nil"/>
          <w:right w:val="nil"/>
          <w:between w:val="nil"/>
        </w:pBdr>
      </w:pPr>
    </w:p>
    <w:p w14:paraId="233B7BDA" w14:textId="77777777" w:rsidR="001534E9" w:rsidRDefault="001534E9">
      <w:pPr>
        <w:widowControl w:val="0"/>
        <w:pBdr>
          <w:top w:val="nil"/>
          <w:left w:val="nil"/>
          <w:bottom w:val="nil"/>
          <w:right w:val="nil"/>
          <w:between w:val="nil"/>
        </w:pBdr>
      </w:pPr>
    </w:p>
    <w:p w14:paraId="3C0B158A" w14:textId="77777777" w:rsidR="001534E9" w:rsidRDefault="001534E9">
      <w:pPr>
        <w:widowControl w:val="0"/>
        <w:pBdr>
          <w:top w:val="nil"/>
          <w:left w:val="nil"/>
          <w:bottom w:val="nil"/>
          <w:right w:val="nil"/>
          <w:between w:val="nil"/>
        </w:pBdr>
      </w:pPr>
    </w:p>
    <w:p w14:paraId="10462395" w14:textId="77777777" w:rsidR="001534E9" w:rsidRDefault="001534E9">
      <w:pPr>
        <w:widowControl w:val="0"/>
        <w:pBdr>
          <w:top w:val="nil"/>
          <w:left w:val="nil"/>
          <w:bottom w:val="nil"/>
          <w:right w:val="nil"/>
          <w:between w:val="nil"/>
        </w:pBdr>
      </w:pPr>
    </w:p>
    <w:p w14:paraId="6DCFB370" w14:textId="77777777" w:rsidR="001534E9" w:rsidRDefault="001534E9">
      <w:pPr>
        <w:widowControl w:val="0"/>
        <w:pBdr>
          <w:top w:val="nil"/>
          <w:left w:val="nil"/>
          <w:bottom w:val="nil"/>
          <w:right w:val="nil"/>
          <w:between w:val="nil"/>
        </w:pBdr>
      </w:pPr>
    </w:p>
    <w:p w14:paraId="5423C540" w14:textId="77777777" w:rsidR="001534E9" w:rsidRDefault="001534E9">
      <w:pPr>
        <w:widowControl w:val="0"/>
        <w:pBdr>
          <w:top w:val="nil"/>
          <w:left w:val="nil"/>
          <w:bottom w:val="nil"/>
          <w:right w:val="nil"/>
          <w:between w:val="nil"/>
        </w:pBdr>
      </w:pPr>
    </w:p>
    <w:p w14:paraId="7B5301F0" w14:textId="77777777" w:rsidR="001534E9" w:rsidRDefault="001534E9">
      <w:pPr>
        <w:widowControl w:val="0"/>
        <w:pBdr>
          <w:top w:val="nil"/>
          <w:left w:val="nil"/>
          <w:bottom w:val="nil"/>
          <w:right w:val="nil"/>
          <w:between w:val="nil"/>
        </w:pBdr>
      </w:pPr>
    </w:p>
    <w:p w14:paraId="3A7E3E49" w14:textId="77777777" w:rsidR="001534E9" w:rsidRDefault="001534E9">
      <w:pPr>
        <w:widowControl w:val="0"/>
        <w:pBdr>
          <w:top w:val="nil"/>
          <w:left w:val="nil"/>
          <w:bottom w:val="nil"/>
          <w:right w:val="nil"/>
          <w:between w:val="nil"/>
        </w:pBdr>
      </w:pPr>
    </w:p>
    <w:p w14:paraId="18285827" w14:textId="77777777" w:rsidR="001534E9" w:rsidRDefault="003E6423">
      <w:pPr>
        <w:widowControl w:val="0"/>
        <w:pBdr>
          <w:top w:val="nil"/>
          <w:left w:val="nil"/>
          <w:bottom w:val="nil"/>
          <w:right w:val="nil"/>
          <w:between w:val="nil"/>
        </w:pBdr>
        <w:jc w:val="both"/>
        <w:rPr>
          <w:sz w:val="24"/>
          <w:szCs w:val="24"/>
        </w:rPr>
      </w:pPr>
      <w:r>
        <w:rPr>
          <w:sz w:val="24"/>
          <w:szCs w:val="24"/>
        </w:rPr>
        <w:t>Esta P.D. está fundamentada en la Orden ECD/1112/2022, de 18 de julio, por la que se aprueban el currículo y las características de la evaluación de la Educación Primaria y se autoriza su aplicación en los centros docentes de la Comunidad Autónoma de Aragón.</w:t>
      </w:r>
    </w:p>
    <w:p w14:paraId="5ECA9DA4" w14:textId="77777777" w:rsidR="001534E9" w:rsidRDefault="001534E9">
      <w:pPr>
        <w:widowControl w:val="0"/>
        <w:pBdr>
          <w:top w:val="nil"/>
          <w:left w:val="nil"/>
          <w:bottom w:val="nil"/>
          <w:right w:val="nil"/>
          <w:between w:val="nil"/>
        </w:pBdr>
        <w:jc w:val="both"/>
        <w:rPr>
          <w:sz w:val="24"/>
          <w:szCs w:val="24"/>
        </w:rPr>
      </w:pPr>
    </w:p>
    <w:p w14:paraId="1E0E95BD" w14:textId="77777777" w:rsidR="001534E9" w:rsidRDefault="001534E9">
      <w:pPr>
        <w:widowControl w:val="0"/>
        <w:pBdr>
          <w:top w:val="nil"/>
          <w:left w:val="nil"/>
          <w:bottom w:val="nil"/>
          <w:right w:val="nil"/>
          <w:between w:val="nil"/>
        </w:pBdr>
      </w:pPr>
    </w:p>
    <w:p w14:paraId="3093427C" w14:textId="77777777" w:rsidR="001534E9" w:rsidRDefault="001534E9">
      <w:pPr>
        <w:widowControl w:val="0"/>
        <w:pBdr>
          <w:top w:val="nil"/>
          <w:left w:val="nil"/>
          <w:bottom w:val="nil"/>
          <w:right w:val="nil"/>
          <w:between w:val="nil"/>
        </w:pBdr>
      </w:pPr>
    </w:p>
    <w:p w14:paraId="1C6A6C2F" w14:textId="77777777" w:rsidR="001534E9" w:rsidRDefault="001534E9">
      <w:pPr>
        <w:widowControl w:val="0"/>
        <w:pBdr>
          <w:top w:val="nil"/>
          <w:left w:val="nil"/>
          <w:bottom w:val="nil"/>
          <w:right w:val="nil"/>
          <w:between w:val="nil"/>
        </w:pBdr>
        <w:rPr>
          <w:b/>
          <w:sz w:val="24"/>
          <w:szCs w:val="24"/>
        </w:rPr>
      </w:pPr>
    </w:p>
    <w:p w14:paraId="39C51872" w14:textId="77777777" w:rsidR="001534E9" w:rsidRDefault="003E6423">
      <w:pPr>
        <w:widowControl w:val="0"/>
        <w:pBdr>
          <w:top w:val="nil"/>
          <w:left w:val="nil"/>
          <w:bottom w:val="nil"/>
          <w:right w:val="nil"/>
          <w:between w:val="nil"/>
        </w:pBdr>
        <w:rPr>
          <w:b/>
          <w:sz w:val="24"/>
          <w:szCs w:val="24"/>
        </w:rPr>
      </w:pPr>
      <w:r>
        <w:rPr>
          <w:b/>
          <w:sz w:val="24"/>
          <w:szCs w:val="24"/>
        </w:rPr>
        <w:t>APARTADOS PROGRAMACIÓN DIDÁCTICA OBLIGATORIOS</w:t>
      </w:r>
    </w:p>
    <w:p w14:paraId="5947B14B" w14:textId="77777777" w:rsidR="001534E9" w:rsidRDefault="001534E9">
      <w:pPr>
        <w:widowControl w:val="0"/>
        <w:pBdr>
          <w:top w:val="nil"/>
          <w:left w:val="nil"/>
          <w:bottom w:val="nil"/>
          <w:right w:val="nil"/>
          <w:between w:val="nil"/>
        </w:pBdr>
        <w:rPr>
          <w:b/>
          <w:sz w:val="24"/>
          <w:szCs w:val="24"/>
        </w:rPr>
      </w:pPr>
    </w:p>
    <w:p w14:paraId="2E6968F5" w14:textId="77777777" w:rsidR="001534E9" w:rsidRDefault="003E6423">
      <w:pPr>
        <w:numPr>
          <w:ilvl w:val="0"/>
          <w:numId w:val="11"/>
        </w:numPr>
        <w:pBdr>
          <w:top w:val="nil"/>
          <w:left w:val="nil"/>
          <w:bottom w:val="nil"/>
          <w:right w:val="nil"/>
          <w:between w:val="nil"/>
        </w:pBdr>
        <w:spacing w:before="280" w:line="480" w:lineRule="auto"/>
        <w:ind w:left="851" w:hanging="567"/>
        <w:jc w:val="both"/>
        <w:rPr>
          <w:color w:val="000000"/>
          <w:sz w:val="24"/>
          <w:szCs w:val="24"/>
        </w:rPr>
      </w:pPr>
      <w:r>
        <w:rPr>
          <w:color w:val="000000"/>
          <w:sz w:val="24"/>
          <w:szCs w:val="24"/>
        </w:rPr>
        <w:t>Competencias específicas y criterios de evaluación del ciclo</w:t>
      </w:r>
    </w:p>
    <w:p w14:paraId="1CEC4943"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agrupamiento y secuenciación dentro de cada curso de los saberes básicos y de los criterios de evaluación en unidades didácticas.</w:t>
      </w:r>
    </w:p>
    <w:p w14:paraId="2FC3430B"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Procedimientos e instrumentos de evaluación, vinculados con los criterios de evaluación.</w:t>
      </w:r>
    </w:p>
    <w:p w14:paraId="70EFBD35"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Criterios de calificación.</w:t>
      </w:r>
    </w:p>
    <w:p w14:paraId="383A8DA5"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Características de la evaluación inicial, criterios para su valoración, así como consecuencias de sus resultados en la programación didáctica y en su caso, el diseño de los instrumentos de evaluación.</w:t>
      </w:r>
    </w:p>
    <w:p w14:paraId="3958C24B"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Actuaciones generales de atención a las diferencias individuales para el ciclo y adaptaciones curriculares para el alumnado que las precise.</w:t>
      </w:r>
    </w:p>
    <w:p w14:paraId="1D227870"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Plan de seguimiento personalizado.</w:t>
      </w:r>
    </w:p>
    <w:p w14:paraId="4E731536"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Estrategias didácticas y metodológicas: organización, recursos, agrupamientos, enfoques de enseñanza, criterios para la elaboración de situaciones didácticas y otros elementos que se consideren necesarios.</w:t>
      </w:r>
    </w:p>
    <w:p w14:paraId="30019F1F"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Lector.</w:t>
      </w:r>
    </w:p>
    <w:p w14:paraId="49422E52"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implementación de elementos transversales establecido en el Proyecto Curricular de etapa.</w:t>
      </w:r>
    </w:p>
    <w:p w14:paraId="0AF7D343"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utilización de las tecnologías digitales.</w:t>
      </w:r>
    </w:p>
    <w:p w14:paraId="60707227" w14:textId="77777777" w:rsidR="001534E9" w:rsidRDefault="003E6423">
      <w:pPr>
        <w:numPr>
          <w:ilvl w:val="0"/>
          <w:numId w:val="11"/>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Mecanismos de revisión y evaluación y modificación de las PD.</w:t>
      </w:r>
    </w:p>
    <w:p w14:paraId="54D82094" w14:textId="77777777" w:rsidR="001534E9" w:rsidRDefault="003E6423">
      <w:pPr>
        <w:numPr>
          <w:ilvl w:val="0"/>
          <w:numId w:val="11"/>
        </w:numPr>
        <w:pBdr>
          <w:top w:val="nil"/>
          <w:left w:val="nil"/>
          <w:bottom w:val="nil"/>
          <w:right w:val="nil"/>
          <w:between w:val="nil"/>
        </w:pBdr>
        <w:spacing w:after="60" w:line="480" w:lineRule="auto"/>
        <w:ind w:left="851" w:hanging="567"/>
        <w:jc w:val="both"/>
        <w:rPr>
          <w:color w:val="000000"/>
          <w:sz w:val="24"/>
          <w:szCs w:val="24"/>
        </w:rPr>
      </w:pPr>
      <w:r>
        <w:rPr>
          <w:color w:val="000000"/>
          <w:sz w:val="24"/>
          <w:szCs w:val="24"/>
        </w:rPr>
        <w:t>Actividades complementarias y extraescolares, concretando la incidencia de las mismas en la evaluación.</w:t>
      </w:r>
    </w:p>
    <w:p w14:paraId="0266A283" w14:textId="77777777" w:rsidR="001534E9" w:rsidRDefault="001534E9">
      <w:pPr>
        <w:widowControl w:val="0"/>
        <w:pBdr>
          <w:top w:val="nil"/>
          <w:left w:val="nil"/>
          <w:bottom w:val="nil"/>
          <w:right w:val="nil"/>
          <w:between w:val="nil"/>
        </w:pBdr>
      </w:pPr>
    </w:p>
    <w:p w14:paraId="36753FC7" w14:textId="77777777" w:rsidR="001534E9" w:rsidRDefault="003E6423">
      <w:pPr>
        <w:numPr>
          <w:ilvl w:val="0"/>
          <w:numId w:val="1"/>
        </w:numPr>
        <w:pBdr>
          <w:top w:val="nil"/>
          <w:left w:val="nil"/>
          <w:bottom w:val="nil"/>
          <w:right w:val="nil"/>
          <w:between w:val="nil"/>
        </w:pBdr>
        <w:spacing w:before="280" w:after="60"/>
        <w:ind w:left="284"/>
        <w:jc w:val="both"/>
        <w:rPr>
          <w:b/>
          <w:color w:val="000000"/>
          <w:sz w:val="28"/>
          <w:szCs w:val="28"/>
          <w:u w:val="single"/>
        </w:rPr>
      </w:pPr>
      <w:r>
        <w:rPr>
          <w:b/>
          <w:color w:val="000000"/>
          <w:sz w:val="28"/>
          <w:szCs w:val="28"/>
          <w:u w:val="single"/>
        </w:rPr>
        <w:lastRenderedPageBreak/>
        <w:t>Competencias específicas y criterios de evaluación del ciclo</w:t>
      </w:r>
    </w:p>
    <w:tbl>
      <w:tblPr>
        <w:tblStyle w:val="afd"/>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694"/>
        <w:gridCol w:w="3537"/>
      </w:tblGrid>
      <w:tr w:rsidR="001534E9" w14:paraId="431C2A4C" w14:textId="77777777">
        <w:tc>
          <w:tcPr>
            <w:tcW w:w="2263" w:type="dxa"/>
          </w:tcPr>
          <w:p w14:paraId="4B1C7403" w14:textId="77777777" w:rsidR="001534E9" w:rsidRDefault="003E6423">
            <w:pPr>
              <w:spacing w:before="240" w:after="240"/>
              <w:jc w:val="center"/>
              <w:rPr>
                <w:b/>
                <w:sz w:val="24"/>
                <w:szCs w:val="24"/>
              </w:rPr>
            </w:pPr>
            <w:r>
              <w:rPr>
                <w:b/>
                <w:sz w:val="24"/>
                <w:szCs w:val="24"/>
              </w:rPr>
              <w:t>COMPETENCIA ESPÉCIFICA DE MATEMÁTICAS</w:t>
            </w:r>
          </w:p>
        </w:tc>
        <w:tc>
          <w:tcPr>
            <w:tcW w:w="2694" w:type="dxa"/>
          </w:tcPr>
          <w:p w14:paraId="1D9B62D8" w14:textId="77777777" w:rsidR="001534E9" w:rsidRDefault="003E6423">
            <w:pPr>
              <w:spacing w:before="240" w:after="240"/>
              <w:jc w:val="center"/>
              <w:rPr>
                <w:b/>
                <w:sz w:val="24"/>
                <w:szCs w:val="24"/>
              </w:rPr>
            </w:pPr>
            <w:r>
              <w:rPr>
                <w:b/>
                <w:sz w:val="24"/>
                <w:szCs w:val="24"/>
              </w:rPr>
              <w:t>CRITERIOS DE EVALUACIÓN</w:t>
            </w:r>
          </w:p>
        </w:tc>
        <w:tc>
          <w:tcPr>
            <w:tcW w:w="3537" w:type="dxa"/>
          </w:tcPr>
          <w:p w14:paraId="6D2BC472" w14:textId="77777777" w:rsidR="001534E9" w:rsidRDefault="003E6423">
            <w:pPr>
              <w:spacing w:before="240" w:after="240"/>
              <w:jc w:val="center"/>
              <w:rPr>
                <w:b/>
                <w:sz w:val="24"/>
                <w:szCs w:val="24"/>
              </w:rPr>
            </w:pPr>
            <w:r>
              <w:rPr>
                <w:b/>
                <w:sz w:val="24"/>
                <w:szCs w:val="24"/>
              </w:rPr>
              <w:t>OBJETIVOS DIDÁCTICOS</w:t>
            </w:r>
          </w:p>
        </w:tc>
      </w:tr>
      <w:tr w:rsidR="001534E9" w14:paraId="1C3CD6E1" w14:textId="77777777">
        <w:tc>
          <w:tcPr>
            <w:tcW w:w="2263" w:type="dxa"/>
          </w:tcPr>
          <w:p w14:paraId="2A8F7A34" w14:textId="77777777" w:rsidR="001534E9" w:rsidRDefault="003E6423">
            <w:pPr>
              <w:jc w:val="both"/>
            </w:pPr>
            <w:r>
              <w:t>CE.M.1. Interpretar problemas de la vida cotidiana proporcionando una representación matemática de los mismos mediante conceptos, herramientas y estrategias para analizar la información más relevante.</w:t>
            </w:r>
          </w:p>
          <w:p w14:paraId="5D4FF980" w14:textId="77777777" w:rsidR="001534E9" w:rsidRDefault="001534E9">
            <w:pPr>
              <w:jc w:val="both"/>
            </w:pPr>
          </w:p>
        </w:tc>
        <w:tc>
          <w:tcPr>
            <w:tcW w:w="2694" w:type="dxa"/>
          </w:tcPr>
          <w:p w14:paraId="602390D2" w14:textId="77777777" w:rsidR="001534E9" w:rsidRDefault="003E6423">
            <w:pPr>
              <w:jc w:val="both"/>
            </w:pPr>
            <w:r>
              <w:t xml:space="preserve">1.1. Reconocer la información contenida en problemas en situaciones cercanas y significativas para el alumnado comprendiendo las preguntas planteadas a través de diferentes estrategias o herramientas. </w:t>
            </w:r>
          </w:p>
          <w:p w14:paraId="4F77A2A7" w14:textId="77777777" w:rsidR="001534E9" w:rsidRDefault="001534E9">
            <w:pPr>
              <w:jc w:val="both"/>
            </w:pPr>
          </w:p>
          <w:p w14:paraId="3BA7BCC1" w14:textId="77777777" w:rsidR="001534E9" w:rsidRDefault="001534E9">
            <w:pPr>
              <w:jc w:val="both"/>
            </w:pPr>
          </w:p>
          <w:p w14:paraId="2D011B05" w14:textId="77777777" w:rsidR="001534E9" w:rsidRDefault="001534E9">
            <w:pPr>
              <w:jc w:val="both"/>
            </w:pPr>
          </w:p>
          <w:p w14:paraId="1E765FAB" w14:textId="77777777" w:rsidR="001534E9" w:rsidRDefault="001534E9">
            <w:pPr>
              <w:jc w:val="both"/>
            </w:pPr>
          </w:p>
          <w:p w14:paraId="3E40D639" w14:textId="77777777" w:rsidR="001534E9" w:rsidRDefault="001534E9">
            <w:pPr>
              <w:jc w:val="both"/>
            </w:pPr>
          </w:p>
          <w:p w14:paraId="58671DE6" w14:textId="77777777" w:rsidR="001534E9" w:rsidRDefault="003E6423">
            <w:pPr>
              <w:jc w:val="both"/>
            </w:pPr>
            <w:r>
              <w:t xml:space="preserve">1.2. Proporcionar ejemplos de representaciones problematizadas sencillas con recursos manipulativos y gráficos que ayuden en la resolución de un en situaciones cercanas y significativas para el alumnado. </w:t>
            </w:r>
          </w:p>
          <w:p w14:paraId="06F2EE8E" w14:textId="77777777" w:rsidR="001534E9" w:rsidRDefault="001534E9">
            <w:pPr>
              <w:jc w:val="both"/>
            </w:pPr>
          </w:p>
        </w:tc>
        <w:tc>
          <w:tcPr>
            <w:tcW w:w="3537" w:type="dxa"/>
          </w:tcPr>
          <w:p w14:paraId="30B66393" w14:textId="77777777" w:rsidR="001534E9" w:rsidRDefault="003E6423">
            <w:pPr>
              <w:spacing w:after="240"/>
              <w:rPr>
                <w:u w:val="single"/>
              </w:rPr>
            </w:pPr>
            <w:r>
              <w:rPr>
                <w:u w:val="single"/>
              </w:rPr>
              <w:t>1.1.1 Reconocer los datos relevantes que permitan entender la situación planteada a través de una estrategia o herramienta</w:t>
            </w:r>
          </w:p>
          <w:p w14:paraId="6016DBC3" w14:textId="77777777" w:rsidR="001534E9" w:rsidRDefault="003E6423">
            <w:pPr>
              <w:spacing w:before="240" w:after="240"/>
            </w:pPr>
            <w:r>
              <w:t>1.1.2. Reconocer los datos relevantes que permitan entender la situación planteada a través de varias estrategias o herramientas</w:t>
            </w:r>
          </w:p>
          <w:p w14:paraId="67F9AE1D" w14:textId="77777777" w:rsidR="001534E9" w:rsidRDefault="001534E9">
            <w:pPr>
              <w:spacing w:before="240" w:after="240"/>
            </w:pPr>
          </w:p>
          <w:p w14:paraId="70998C69" w14:textId="77777777" w:rsidR="001534E9" w:rsidRDefault="001534E9">
            <w:pPr>
              <w:spacing w:before="240" w:after="240"/>
            </w:pPr>
          </w:p>
          <w:p w14:paraId="4DAC9E57" w14:textId="77777777" w:rsidR="001534E9" w:rsidRDefault="003E6423">
            <w:pPr>
              <w:spacing w:before="240" w:after="240"/>
              <w:rPr>
                <w:rFonts w:ascii="Times New Roman" w:eastAsia="Times New Roman" w:hAnsi="Times New Roman" w:cs="Times New Roman"/>
                <w:u w:val="single"/>
              </w:rPr>
            </w:pPr>
            <w:r>
              <w:rPr>
                <w:rFonts w:ascii="Times New Roman" w:eastAsia="Times New Roman" w:hAnsi="Times New Roman" w:cs="Times New Roman"/>
                <w:u w:val="single"/>
              </w:rPr>
              <w:t>1.2.1 Representar y resolver situaciones problemáticas de forma manipulativa y/o gráfica en situaciones cercanas y significativas para el alumnado.</w:t>
            </w:r>
          </w:p>
          <w:p w14:paraId="724355BB" w14:textId="77777777" w:rsidR="001534E9" w:rsidRDefault="001534E9">
            <w:pPr>
              <w:spacing w:before="240" w:after="240"/>
              <w:rPr>
                <w:rFonts w:ascii="Times New Roman" w:eastAsia="Times New Roman" w:hAnsi="Times New Roman" w:cs="Times New Roman"/>
              </w:rPr>
            </w:pPr>
          </w:p>
        </w:tc>
      </w:tr>
      <w:tr w:rsidR="001534E9" w14:paraId="358FC1D0" w14:textId="77777777">
        <w:tc>
          <w:tcPr>
            <w:tcW w:w="2263" w:type="dxa"/>
          </w:tcPr>
          <w:p w14:paraId="650C3799" w14:textId="77777777" w:rsidR="001534E9" w:rsidRDefault="003E6423">
            <w:pPr>
              <w:jc w:val="both"/>
            </w:pPr>
            <w:r>
              <w:t xml:space="preserve">CE.M.2. Resolver situaciones problematizadas, aplicando diferentes técnicas, estrategias y formas de razonamiento, para explorar distintas maneras de proceder, obtener soluciones, reflexionar sobre estas y el proceso seguido para incorporar nuevos saberes a la red de conocimientos y competencias del alumnado, y asegurar su validez e implicaciones desde un punto de vista formal y en relación </w:t>
            </w:r>
            <w:r>
              <w:lastRenderedPageBreak/>
              <w:t>con el contexto planteado.</w:t>
            </w:r>
          </w:p>
          <w:p w14:paraId="20BDDBD3" w14:textId="77777777" w:rsidR="001534E9" w:rsidRDefault="001534E9">
            <w:pPr>
              <w:jc w:val="both"/>
            </w:pPr>
          </w:p>
        </w:tc>
        <w:tc>
          <w:tcPr>
            <w:tcW w:w="2694" w:type="dxa"/>
          </w:tcPr>
          <w:p w14:paraId="2EA6EF11" w14:textId="77777777" w:rsidR="001534E9" w:rsidRDefault="003E6423">
            <w:pPr>
              <w:jc w:val="both"/>
            </w:pPr>
            <w:r>
              <w:lastRenderedPageBreak/>
              <w:t xml:space="preserve">2.1. Emplear una estrategia para resolver un problema, compartirla y apreciar sugerencias en un ambiente con el andamiaje adecuado. </w:t>
            </w:r>
          </w:p>
          <w:p w14:paraId="552E289B" w14:textId="77777777" w:rsidR="001534E9" w:rsidRDefault="001534E9">
            <w:pPr>
              <w:jc w:val="both"/>
            </w:pPr>
          </w:p>
          <w:p w14:paraId="66D89C72" w14:textId="77777777" w:rsidR="001534E9" w:rsidRDefault="001534E9">
            <w:pPr>
              <w:jc w:val="both"/>
            </w:pPr>
          </w:p>
          <w:p w14:paraId="1EF6AEF6" w14:textId="77777777" w:rsidR="001534E9" w:rsidRDefault="001534E9">
            <w:pPr>
              <w:jc w:val="both"/>
            </w:pPr>
          </w:p>
          <w:p w14:paraId="78A2DC45" w14:textId="77777777" w:rsidR="001534E9" w:rsidRDefault="001534E9">
            <w:pPr>
              <w:jc w:val="both"/>
            </w:pPr>
          </w:p>
          <w:p w14:paraId="1AE93928" w14:textId="77777777" w:rsidR="001534E9" w:rsidRDefault="003E6423">
            <w:pPr>
              <w:jc w:val="both"/>
            </w:pPr>
            <w:r>
              <w:t xml:space="preserve">2.2. Obtener posibles soluciones o conclusiones de un problema siguiendo alguna estrategia conocida en un ambiente con el andamiaje adecuado. </w:t>
            </w:r>
          </w:p>
          <w:p w14:paraId="00427134" w14:textId="77777777" w:rsidR="001534E9" w:rsidRDefault="001534E9">
            <w:pPr>
              <w:jc w:val="both"/>
            </w:pPr>
          </w:p>
          <w:p w14:paraId="0FFD77D0" w14:textId="77777777" w:rsidR="001534E9" w:rsidRDefault="001534E9">
            <w:pPr>
              <w:jc w:val="both"/>
            </w:pPr>
          </w:p>
          <w:p w14:paraId="09EA2894" w14:textId="77777777" w:rsidR="001534E9" w:rsidRDefault="001534E9">
            <w:pPr>
              <w:jc w:val="both"/>
            </w:pPr>
          </w:p>
          <w:p w14:paraId="77237894" w14:textId="77777777" w:rsidR="001534E9" w:rsidRDefault="003E6423">
            <w:pPr>
              <w:jc w:val="both"/>
            </w:pPr>
            <w:r>
              <w:t xml:space="preserve">2.3. Describir verbalmente la idoneidad de las soluciones o la repercusión </w:t>
            </w:r>
            <w:r>
              <w:lastRenderedPageBreak/>
              <w:t xml:space="preserve">de las conclusiones de un problema según las preguntas previamente planteadas. </w:t>
            </w:r>
          </w:p>
          <w:p w14:paraId="26D5CEB8" w14:textId="77777777" w:rsidR="001534E9" w:rsidRDefault="001534E9">
            <w:pPr>
              <w:jc w:val="both"/>
            </w:pPr>
          </w:p>
        </w:tc>
        <w:tc>
          <w:tcPr>
            <w:tcW w:w="3537" w:type="dxa"/>
          </w:tcPr>
          <w:p w14:paraId="736825C2" w14:textId="77777777" w:rsidR="001534E9" w:rsidRDefault="003E6423">
            <w:pPr>
              <w:spacing w:after="240"/>
              <w:rPr>
                <w:u w:val="single"/>
              </w:rPr>
            </w:pPr>
            <w:r>
              <w:rPr>
                <w:u w:val="single"/>
              </w:rPr>
              <w:lastRenderedPageBreak/>
              <w:t>2.1.1 Utilizar alguna estrategia puesta en común en el grupo para la resolución de un problema.</w:t>
            </w:r>
          </w:p>
          <w:p w14:paraId="7D7D772A" w14:textId="77777777" w:rsidR="001534E9" w:rsidRDefault="003E6423">
            <w:r>
              <w:t>2.1.2 Escoger y utilizar alguna de las estrategias compartidas por el grupo de alumnos para la resolución de un problema.</w:t>
            </w:r>
          </w:p>
          <w:p w14:paraId="5151717B" w14:textId="77777777" w:rsidR="001534E9" w:rsidRDefault="003E6423">
            <w:pPr>
              <w:spacing w:before="240" w:after="240"/>
              <w:rPr>
                <w:u w:val="single"/>
              </w:rPr>
            </w:pPr>
            <w:r>
              <w:rPr>
                <w:u w:val="single"/>
              </w:rPr>
              <w:t>2.2.1 Explorar posibles soluciones o conclusiones de un problema de acuerdo con alguna estrategia conocida de resolución.</w:t>
            </w:r>
          </w:p>
          <w:p w14:paraId="3C7B52D3" w14:textId="77777777" w:rsidR="001534E9" w:rsidRDefault="003E6423">
            <w:r>
              <w:t>2.2.2 Lograr posibles soluciones o conclusiones de un problema siguiendo diferentes estrategias conocidas.</w:t>
            </w:r>
          </w:p>
          <w:p w14:paraId="62254C01" w14:textId="77777777" w:rsidR="001534E9" w:rsidRDefault="001534E9"/>
          <w:p w14:paraId="4BE1BD05" w14:textId="77777777" w:rsidR="001534E9" w:rsidRDefault="003E6423">
            <w:pPr>
              <w:spacing w:after="240"/>
              <w:rPr>
                <w:u w:val="single"/>
              </w:rPr>
            </w:pPr>
            <w:r>
              <w:rPr>
                <w:u w:val="single"/>
              </w:rPr>
              <w:lastRenderedPageBreak/>
              <w:t>2.3.1 Explicar de forma razonada la adecuación de las soluciones o conclusiones de un problema.</w:t>
            </w:r>
          </w:p>
          <w:p w14:paraId="2E1D4FEB" w14:textId="77777777" w:rsidR="001534E9" w:rsidRDefault="003E6423">
            <w:pPr>
              <w:spacing w:after="240"/>
            </w:pPr>
            <w:r>
              <w:t>2.3.2 Razonar la adecuación de las soluciones o conclusiones de un problema analizando los pasos seguidos para su resolución.</w:t>
            </w:r>
          </w:p>
        </w:tc>
      </w:tr>
      <w:tr w:rsidR="001534E9" w14:paraId="18129B41" w14:textId="77777777">
        <w:tc>
          <w:tcPr>
            <w:tcW w:w="2263" w:type="dxa"/>
          </w:tcPr>
          <w:p w14:paraId="670B216D" w14:textId="77777777" w:rsidR="001534E9" w:rsidRDefault="003E6423">
            <w:pPr>
              <w:jc w:val="both"/>
            </w:pPr>
            <w:r>
              <w:lastRenderedPageBreak/>
              <w:t>CE.M.3. Explorar, formular y comprobar conjeturas sencillas o plantear problemas de tipo matemático en situaciones cercanas y significativas para el alumnado, reconociendo el valor del razonamiento y la argumentación para contrastar su validez, integrar y comprender nuevo conocimiento.</w:t>
            </w:r>
          </w:p>
          <w:p w14:paraId="310E3CC6" w14:textId="77777777" w:rsidR="001534E9" w:rsidRDefault="001534E9">
            <w:pPr>
              <w:jc w:val="both"/>
            </w:pPr>
          </w:p>
        </w:tc>
        <w:tc>
          <w:tcPr>
            <w:tcW w:w="2694" w:type="dxa"/>
          </w:tcPr>
          <w:p w14:paraId="0A3E3A2B" w14:textId="77777777" w:rsidR="001534E9" w:rsidRDefault="003E6423">
            <w:pPr>
              <w:jc w:val="both"/>
            </w:pPr>
            <w:r>
              <w:t xml:space="preserve">3.1. Realizar conjeturas matemáticas sencillas investigando patrones, propiedades y relaciones en situaciones de aprendizaje con el andamiaje adecuado. </w:t>
            </w:r>
          </w:p>
          <w:p w14:paraId="104A4CFB" w14:textId="77777777" w:rsidR="001534E9" w:rsidRDefault="001534E9">
            <w:pPr>
              <w:jc w:val="both"/>
            </w:pPr>
          </w:p>
          <w:p w14:paraId="0D77E5FE" w14:textId="77777777" w:rsidR="001534E9" w:rsidRDefault="003E6423">
            <w:pPr>
              <w:jc w:val="both"/>
            </w:pPr>
            <w:r>
              <w:t xml:space="preserve">3.2. Dar ejemplos e inventar problemas sobre situaciones cercanas y significativas para el alumnado que se pueden abordar matemáticamente. </w:t>
            </w:r>
          </w:p>
          <w:p w14:paraId="4BBF0C93" w14:textId="77777777" w:rsidR="001534E9" w:rsidRDefault="001534E9">
            <w:pPr>
              <w:jc w:val="both"/>
            </w:pPr>
          </w:p>
          <w:p w14:paraId="7B52524B" w14:textId="77777777" w:rsidR="001534E9" w:rsidRDefault="001534E9">
            <w:pPr>
              <w:jc w:val="both"/>
            </w:pPr>
          </w:p>
          <w:p w14:paraId="202C00DB" w14:textId="77777777" w:rsidR="001534E9" w:rsidRDefault="001534E9">
            <w:pPr>
              <w:jc w:val="both"/>
            </w:pPr>
          </w:p>
          <w:p w14:paraId="5329A3E7" w14:textId="77777777" w:rsidR="001534E9" w:rsidRDefault="001534E9">
            <w:pPr>
              <w:jc w:val="both"/>
            </w:pPr>
          </w:p>
          <w:p w14:paraId="7F81C6A8" w14:textId="77777777" w:rsidR="001534E9" w:rsidRDefault="001534E9">
            <w:pPr>
              <w:jc w:val="both"/>
            </w:pPr>
          </w:p>
          <w:p w14:paraId="30AF10E5" w14:textId="77777777" w:rsidR="001534E9" w:rsidRDefault="003E6423">
            <w:pPr>
              <w:jc w:val="both"/>
            </w:pPr>
            <w:r>
              <w:t xml:space="preserve">3.3. Argumentar la validez de conjeturas y de soluciones de un problema en términos matemáticos y en coherencia con el contexto planteado. </w:t>
            </w:r>
          </w:p>
          <w:p w14:paraId="4727F064" w14:textId="77777777" w:rsidR="001534E9" w:rsidRDefault="001534E9">
            <w:pPr>
              <w:jc w:val="both"/>
            </w:pPr>
          </w:p>
        </w:tc>
        <w:tc>
          <w:tcPr>
            <w:tcW w:w="3537" w:type="dxa"/>
          </w:tcPr>
          <w:p w14:paraId="623E05F1" w14:textId="77777777" w:rsidR="001534E9" w:rsidRDefault="003E6423">
            <w:pPr>
              <w:spacing w:after="240"/>
              <w:rPr>
                <w:u w:val="single"/>
              </w:rPr>
            </w:pPr>
            <w:r>
              <w:rPr>
                <w:u w:val="single"/>
              </w:rPr>
              <w:t>3.1.1 Proponer alguna conjetura matemática en situaciones de aprendizajes de acuerdo con los patrones y relaciones entre los elementos de las mismas.</w:t>
            </w:r>
          </w:p>
          <w:p w14:paraId="0076D1AF" w14:textId="77777777" w:rsidR="001534E9" w:rsidRDefault="001534E9">
            <w:pPr>
              <w:spacing w:after="240"/>
              <w:rPr>
                <w:u w:val="single"/>
              </w:rPr>
            </w:pPr>
          </w:p>
          <w:p w14:paraId="6956E5F6" w14:textId="77777777" w:rsidR="001534E9" w:rsidRDefault="003E6423">
            <w:pPr>
              <w:spacing w:after="240"/>
              <w:rPr>
                <w:u w:val="single"/>
              </w:rPr>
            </w:pPr>
            <w:r>
              <w:rPr>
                <w:u w:val="single"/>
              </w:rPr>
              <w:t>3.2.1 Proponer o inventar problemas matemáticos sobre situaciones cercanas y significativas para el alumnado en una situación de aprendizaje.</w:t>
            </w:r>
          </w:p>
          <w:p w14:paraId="45C101D5" w14:textId="77777777" w:rsidR="001534E9" w:rsidRDefault="003E6423">
            <w:pPr>
              <w:spacing w:after="240"/>
            </w:pPr>
            <w:r>
              <w:t>3.2.2 Proponer y resolver problemas matemáticos sobre situaciones cercanas y significativas para el alumnado en una situación de aprendizaje.</w:t>
            </w:r>
          </w:p>
          <w:p w14:paraId="18702A2A" w14:textId="77777777" w:rsidR="001534E9" w:rsidRDefault="003E6423">
            <w:pPr>
              <w:spacing w:after="240"/>
              <w:rPr>
                <w:u w:val="single"/>
              </w:rPr>
            </w:pPr>
            <w:r>
              <w:rPr>
                <w:u w:val="single"/>
              </w:rPr>
              <w:t>3.3.1 Justificar en términos matemáticos la validez y coherencia de conjeturas y de soluciones de un problema.</w:t>
            </w:r>
          </w:p>
          <w:p w14:paraId="220E424F" w14:textId="77777777" w:rsidR="001534E9" w:rsidRDefault="003E6423">
            <w:pPr>
              <w:spacing w:after="240"/>
            </w:pPr>
            <w:r>
              <w:t>3.3.2 Describir de forma oral, en términos matemáticos la validez y coherencia de conjeturas y de soluciones de un problema.</w:t>
            </w:r>
          </w:p>
        </w:tc>
      </w:tr>
      <w:tr w:rsidR="001534E9" w14:paraId="7DE6B9A6" w14:textId="77777777">
        <w:tc>
          <w:tcPr>
            <w:tcW w:w="2263" w:type="dxa"/>
          </w:tcPr>
          <w:p w14:paraId="1CDADC31" w14:textId="77777777" w:rsidR="001534E9" w:rsidRDefault="003E6423">
            <w:pPr>
              <w:jc w:val="both"/>
            </w:pPr>
            <w:r>
              <w:t xml:space="preserve">CE.M.4. Utilizar el pensamiento computacional organizando datos, descomponiendo en partes, reconociendo patrones, generalizando e interpretando, modificando y creando algoritmos, en situaciones de aprendizaje con el </w:t>
            </w:r>
            <w:r>
              <w:lastRenderedPageBreak/>
              <w:t xml:space="preserve">andamiaje adecuado, para modelizar y automatizar situaciones cercanas y significativas para el alumnado </w:t>
            </w:r>
          </w:p>
          <w:p w14:paraId="133DF388" w14:textId="77777777" w:rsidR="001534E9" w:rsidRDefault="001534E9">
            <w:pPr>
              <w:jc w:val="both"/>
            </w:pPr>
          </w:p>
        </w:tc>
        <w:tc>
          <w:tcPr>
            <w:tcW w:w="2694" w:type="dxa"/>
          </w:tcPr>
          <w:p w14:paraId="4AB476EE" w14:textId="77777777" w:rsidR="001534E9" w:rsidRDefault="003E6423">
            <w:pPr>
              <w:jc w:val="both"/>
            </w:pPr>
            <w:r>
              <w:lastRenderedPageBreak/>
              <w:t xml:space="preserve">4.1. Describir rutinas y actividades sencillas de la vida cotidiana que se realicen paso a paso, utilizando principios básicos del pensamiento computacional en situaciones de aprendizaje con el andamiaje adecuado. </w:t>
            </w:r>
          </w:p>
          <w:p w14:paraId="08437017" w14:textId="77777777" w:rsidR="001534E9" w:rsidRDefault="001534E9">
            <w:pPr>
              <w:jc w:val="both"/>
            </w:pPr>
          </w:p>
          <w:p w14:paraId="1E2FDDDA" w14:textId="77777777" w:rsidR="001534E9" w:rsidRDefault="001534E9">
            <w:pPr>
              <w:jc w:val="both"/>
            </w:pPr>
          </w:p>
          <w:p w14:paraId="2D5EB037" w14:textId="77777777" w:rsidR="001534E9" w:rsidRDefault="003E6423">
            <w:pPr>
              <w:jc w:val="both"/>
            </w:pPr>
            <w:r>
              <w:t xml:space="preserve">4.2. Modificar algoritmos sencillos, así como crear </w:t>
            </w:r>
            <w:r>
              <w:lastRenderedPageBreak/>
              <w:t xml:space="preserve">algoritmos en situaciones cercanas y significativas para el alumnado. </w:t>
            </w:r>
          </w:p>
          <w:p w14:paraId="249AF46A" w14:textId="77777777" w:rsidR="001534E9" w:rsidRDefault="001534E9">
            <w:pPr>
              <w:jc w:val="both"/>
            </w:pPr>
          </w:p>
        </w:tc>
        <w:tc>
          <w:tcPr>
            <w:tcW w:w="3537" w:type="dxa"/>
          </w:tcPr>
          <w:p w14:paraId="679F5674" w14:textId="77777777" w:rsidR="001534E9" w:rsidRDefault="003E6423">
            <w:pPr>
              <w:spacing w:after="240"/>
              <w:rPr>
                <w:u w:val="single"/>
              </w:rPr>
            </w:pPr>
            <w:r>
              <w:rPr>
                <w:u w:val="single"/>
              </w:rPr>
              <w:lastRenderedPageBreak/>
              <w:t>4.1.1 Enumerar rutinas y actividades sencillas de la vida cotidiana que se realicen paso a paso bajo principios básicos del pensamiento computacional.</w:t>
            </w:r>
          </w:p>
          <w:p w14:paraId="66C49913" w14:textId="77777777" w:rsidR="001534E9" w:rsidRDefault="003E6423">
            <w:pPr>
              <w:spacing w:after="240"/>
            </w:pPr>
            <w:r>
              <w:t>4.1.2 Especificar algunos pasos, bajo principios computacionales que se dan en rutinas y actividades sencillas de la vida cotidiana</w:t>
            </w:r>
          </w:p>
          <w:p w14:paraId="1F314E30" w14:textId="77777777" w:rsidR="001534E9" w:rsidRDefault="003E6423">
            <w:pPr>
              <w:spacing w:after="240"/>
              <w:rPr>
                <w:u w:val="single"/>
              </w:rPr>
            </w:pPr>
            <w:r>
              <w:rPr>
                <w:u w:val="single"/>
              </w:rPr>
              <w:t xml:space="preserve">4.2.1 Utilizar de forma automatizada algoritmos sencillos en </w:t>
            </w:r>
            <w:proofErr w:type="spellStart"/>
            <w:r>
              <w:rPr>
                <w:u w:val="single"/>
              </w:rPr>
              <w:t>stuaciones</w:t>
            </w:r>
            <w:proofErr w:type="spellEnd"/>
            <w:r>
              <w:rPr>
                <w:u w:val="single"/>
              </w:rPr>
              <w:t xml:space="preserve"> de </w:t>
            </w:r>
            <w:r>
              <w:rPr>
                <w:u w:val="single"/>
              </w:rPr>
              <w:lastRenderedPageBreak/>
              <w:t>aprendizaje cercanas y significativas para el alumnado.</w:t>
            </w:r>
          </w:p>
          <w:p w14:paraId="41914A93" w14:textId="77777777" w:rsidR="001534E9" w:rsidRDefault="003E6423">
            <w:pPr>
              <w:spacing w:after="240"/>
            </w:pPr>
            <w:r>
              <w:t>4.2.2 Proponer algoritmos sencillos en situaciones de aprendizaje cercanas y significativas para el alumnado.</w:t>
            </w:r>
          </w:p>
        </w:tc>
      </w:tr>
      <w:tr w:rsidR="001534E9" w14:paraId="1E81B024" w14:textId="77777777">
        <w:tc>
          <w:tcPr>
            <w:tcW w:w="2263" w:type="dxa"/>
          </w:tcPr>
          <w:p w14:paraId="176D03C0" w14:textId="77777777" w:rsidR="001534E9" w:rsidRDefault="003E6423">
            <w:pPr>
              <w:jc w:val="both"/>
            </w:pPr>
            <w:r>
              <w:lastRenderedPageBreak/>
              <w:t>CE.M.5. Reconocer y utilizar conexiones entre las diferentes ideas matemáticas, así como identificar las matemáticas implicadas en otras áreas o en la vida cotidiana, interrelacionando conceptos y procedimientos para interpretar situaciones y contextos diversos.</w:t>
            </w:r>
          </w:p>
          <w:p w14:paraId="4C35ACB3" w14:textId="77777777" w:rsidR="001534E9" w:rsidRDefault="001534E9">
            <w:pPr>
              <w:jc w:val="both"/>
            </w:pPr>
          </w:p>
        </w:tc>
        <w:tc>
          <w:tcPr>
            <w:tcW w:w="2694" w:type="dxa"/>
          </w:tcPr>
          <w:p w14:paraId="422F2199" w14:textId="77777777" w:rsidR="001534E9" w:rsidRDefault="003E6423">
            <w:pPr>
              <w:jc w:val="both"/>
            </w:pPr>
            <w:r>
              <w:t xml:space="preserve">5.1. Reconocer conexiones entre los diferentes elementos matemáticos aplicando conocimientos y experiencias propios. </w:t>
            </w:r>
          </w:p>
          <w:p w14:paraId="2528CADE" w14:textId="77777777" w:rsidR="001534E9" w:rsidRDefault="001534E9">
            <w:pPr>
              <w:jc w:val="both"/>
            </w:pPr>
          </w:p>
          <w:p w14:paraId="28FB69C9" w14:textId="77777777" w:rsidR="001534E9" w:rsidRDefault="001534E9">
            <w:pPr>
              <w:jc w:val="both"/>
            </w:pPr>
          </w:p>
          <w:p w14:paraId="50161444" w14:textId="77777777" w:rsidR="001534E9" w:rsidRDefault="001534E9">
            <w:pPr>
              <w:jc w:val="both"/>
            </w:pPr>
          </w:p>
          <w:p w14:paraId="7A146325" w14:textId="77777777" w:rsidR="001534E9" w:rsidRDefault="001534E9">
            <w:pPr>
              <w:jc w:val="both"/>
            </w:pPr>
          </w:p>
          <w:p w14:paraId="7B2C789A" w14:textId="77777777" w:rsidR="001534E9" w:rsidRDefault="001534E9">
            <w:pPr>
              <w:jc w:val="both"/>
            </w:pPr>
          </w:p>
          <w:p w14:paraId="741B9704" w14:textId="77777777" w:rsidR="001534E9" w:rsidRDefault="003E6423">
            <w:pPr>
              <w:jc w:val="both"/>
            </w:pPr>
            <w:r>
              <w:t xml:space="preserve">5.2. Reconocer las matemáticas presentes en la vida cotidiana y en otras áreas estableciendo conexiones sencillas. </w:t>
            </w:r>
          </w:p>
        </w:tc>
        <w:tc>
          <w:tcPr>
            <w:tcW w:w="3537" w:type="dxa"/>
          </w:tcPr>
          <w:p w14:paraId="617D6405" w14:textId="77777777" w:rsidR="001534E9" w:rsidRDefault="003E6423">
            <w:pPr>
              <w:spacing w:after="240"/>
              <w:rPr>
                <w:u w:val="single"/>
              </w:rPr>
            </w:pPr>
            <w:r>
              <w:rPr>
                <w:u w:val="single"/>
              </w:rPr>
              <w:t>5.1.1 Identificar conexiones entre diferentes elementos matemáticos a partir de los conocimientos y experiencias propios.</w:t>
            </w:r>
          </w:p>
          <w:p w14:paraId="2272FF7E" w14:textId="77777777" w:rsidR="001534E9" w:rsidRDefault="003E6423">
            <w:pPr>
              <w:spacing w:after="240"/>
            </w:pPr>
            <w:r>
              <w:t>5.1.2 Explicar algunas conexiones entre diferentes elementos matemáticos a partir de los conocimientos y experiencias propios.</w:t>
            </w:r>
          </w:p>
          <w:p w14:paraId="30C038ED" w14:textId="77777777" w:rsidR="001534E9" w:rsidRDefault="003E6423">
            <w:pPr>
              <w:spacing w:after="240"/>
            </w:pPr>
            <w:r>
              <w:rPr>
                <w:u w:val="single"/>
              </w:rPr>
              <w:t>5.2.1 Enumerar situaciones de la vida cotidiana en las que se usen algunos elementos o relaciones matemáticos</w:t>
            </w:r>
            <w:r>
              <w:t>.</w:t>
            </w:r>
          </w:p>
          <w:p w14:paraId="59549FC2" w14:textId="77777777" w:rsidR="001534E9" w:rsidRDefault="003E6423">
            <w:pPr>
              <w:spacing w:after="240"/>
            </w:pPr>
            <w:r>
              <w:t>5.2.2 Describir algunos elementos o relaciones matemáticos que están presentes en diversas situaciones de la vida cotidiana.</w:t>
            </w:r>
          </w:p>
        </w:tc>
      </w:tr>
      <w:tr w:rsidR="001534E9" w14:paraId="5312D64F" w14:textId="77777777">
        <w:tc>
          <w:tcPr>
            <w:tcW w:w="2263" w:type="dxa"/>
          </w:tcPr>
          <w:p w14:paraId="704F26AC" w14:textId="77777777" w:rsidR="001534E9" w:rsidRDefault="003E6423">
            <w:pPr>
              <w:jc w:val="both"/>
            </w:pPr>
            <w:r>
              <w:t>CE.M.6. Comunicar y representar, de forma individual y colectiva, conceptos, procedimientos y resultados matemáticos utilizando el lenguaje oral, escrito, gráfico, multimodal y la terminología matemática apropiada, para dar significado y permanencia a las ideas matemáticas.</w:t>
            </w:r>
          </w:p>
          <w:p w14:paraId="278B8D45" w14:textId="77777777" w:rsidR="001534E9" w:rsidRDefault="001534E9">
            <w:pPr>
              <w:jc w:val="both"/>
            </w:pPr>
          </w:p>
        </w:tc>
        <w:tc>
          <w:tcPr>
            <w:tcW w:w="2694" w:type="dxa"/>
          </w:tcPr>
          <w:p w14:paraId="2FB7626A" w14:textId="77777777" w:rsidR="001534E9" w:rsidRDefault="003E6423">
            <w:pPr>
              <w:jc w:val="both"/>
            </w:pPr>
            <w:r>
              <w:t xml:space="preserve">6.1. Reconocer lenguaje matemático sencillo presente en situaciones cercanas y significativas para el alumnado, adquiriendo vocabulario específico básico. </w:t>
            </w:r>
          </w:p>
          <w:p w14:paraId="294747E3" w14:textId="77777777" w:rsidR="001534E9" w:rsidRDefault="001534E9">
            <w:pPr>
              <w:jc w:val="both"/>
            </w:pPr>
          </w:p>
          <w:p w14:paraId="2E9D9EF7" w14:textId="77777777" w:rsidR="001534E9" w:rsidRDefault="001534E9">
            <w:pPr>
              <w:jc w:val="both"/>
            </w:pPr>
          </w:p>
          <w:p w14:paraId="6FE838DA" w14:textId="77777777" w:rsidR="001534E9" w:rsidRDefault="001534E9">
            <w:pPr>
              <w:jc w:val="both"/>
            </w:pPr>
          </w:p>
          <w:p w14:paraId="3AD9FC35" w14:textId="77777777" w:rsidR="001534E9" w:rsidRDefault="001534E9">
            <w:pPr>
              <w:jc w:val="both"/>
            </w:pPr>
          </w:p>
          <w:p w14:paraId="57AD3E37" w14:textId="77777777" w:rsidR="001534E9" w:rsidRDefault="003E6423">
            <w:pPr>
              <w:jc w:val="both"/>
            </w:pPr>
            <w:r>
              <w:t xml:space="preserve">6.2. Explicar, de forma verbal o gráfica, ideas y procesos matemáticos sencillos, los pasos seguidos en la resolución de un problema o los resultados matemáticos. </w:t>
            </w:r>
          </w:p>
          <w:p w14:paraId="2C38B054" w14:textId="77777777" w:rsidR="001534E9" w:rsidRDefault="001534E9">
            <w:pPr>
              <w:jc w:val="both"/>
            </w:pPr>
          </w:p>
        </w:tc>
        <w:tc>
          <w:tcPr>
            <w:tcW w:w="3537" w:type="dxa"/>
          </w:tcPr>
          <w:p w14:paraId="15D15305" w14:textId="77777777" w:rsidR="001534E9" w:rsidRDefault="003E6423">
            <w:pPr>
              <w:spacing w:after="240"/>
              <w:rPr>
                <w:u w:val="single"/>
              </w:rPr>
            </w:pPr>
            <w:r>
              <w:rPr>
                <w:u w:val="single"/>
              </w:rPr>
              <w:t>6.1.1 Nombrar situaciones del entorno en las que utilice el lenguaje matemático para su descripción y especificar estos elementos matemáticos.</w:t>
            </w:r>
          </w:p>
          <w:p w14:paraId="1A6AABC1" w14:textId="77777777" w:rsidR="001534E9" w:rsidRDefault="003E6423">
            <w:pPr>
              <w:spacing w:after="240"/>
            </w:pPr>
            <w:r>
              <w:t>6.1.2 Utilizar el lenguaje matemático de forma muy básica, para explicar distintas situaciones o problemas cercanos al alumnado.</w:t>
            </w:r>
          </w:p>
          <w:p w14:paraId="094BC2CA" w14:textId="77777777" w:rsidR="001534E9" w:rsidRDefault="003E6423">
            <w:pPr>
              <w:spacing w:after="240"/>
              <w:rPr>
                <w:u w:val="single"/>
              </w:rPr>
            </w:pPr>
            <w:r>
              <w:rPr>
                <w:u w:val="single"/>
              </w:rPr>
              <w:t>6.2.1 Describir, a partir de representaciones gráficas sencillas, los pasos seguidos para la resolución de un problema y la obtención de los resultados.</w:t>
            </w:r>
          </w:p>
          <w:p w14:paraId="3A7C7149" w14:textId="77777777" w:rsidR="001534E9" w:rsidRDefault="003E6423">
            <w:pPr>
              <w:spacing w:after="240"/>
            </w:pPr>
            <w:r>
              <w:t>6.2.2 Explicar los pasos seguidos en la resolución de un problema y la obtención de los resultados.</w:t>
            </w:r>
          </w:p>
        </w:tc>
      </w:tr>
      <w:tr w:rsidR="001534E9" w14:paraId="1BB3FB58" w14:textId="77777777">
        <w:tc>
          <w:tcPr>
            <w:tcW w:w="2263" w:type="dxa"/>
          </w:tcPr>
          <w:p w14:paraId="14B477E8" w14:textId="77777777" w:rsidR="001534E9" w:rsidRDefault="003E6423">
            <w:pPr>
              <w:jc w:val="both"/>
            </w:pPr>
            <w:r>
              <w:t xml:space="preserve">CE.M.7. Desarrollar destrezas personales que ayuden a </w:t>
            </w:r>
            <w:r>
              <w:lastRenderedPageBreak/>
              <w:t xml:space="preserve">identificar y gestionar emociones al enfrentarse a retos matemáticos, fomentando la confianza en las propias posibilidades, apreciando el error y aceptando el bloqueo como parte del proceso de aprendizaje y adaptándose ante situaciones de incertidumbre, para desarrollar actitudes como la perseverancia y disfrutar en el aprendizaje de las matemáticas. </w:t>
            </w:r>
          </w:p>
          <w:p w14:paraId="6A68C5A3" w14:textId="77777777" w:rsidR="001534E9" w:rsidRDefault="001534E9">
            <w:pPr>
              <w:jc w:val="both"/>
            </w:pPr>
          </w:p>
        </w:tc>
        <w:tc>
          <w:tcPr>
            <w:tcW w:w="2694" w:type="dxa"/>
          </w:tcPr>
          <w:p w14:paraId="5072ED8F" w14:textId="77777777" w:rsidR="001534E9" w:rsidRDefault="003E6423">
            <w:pPr>
              <w:jc w:val="both"/>
            </w:pPr>
            <w:r>
              <w:lastRenderedPageBreak/>
              <w:t xml:space="preserve">7.1. Reconocer las emociones básicas propias al abordar nuevos retos </w:t>
            </w:r>
            <w:r>
              <w:lastRenderedPageBreak/>
              <w:t xml:space="preserve">matemáticos, aceptando el bloqueo en la resolución de problemas y asumiendo la iniciativa de superarlos. </w:t>
            </w:r>
          </w:p>
          <w:p w14:paraId="64105DA4" w14:textId="77777777" w:rsidR="001534E9" w:rsidRDefault="001534E9">
            <w:pPr>
              <w:jc w:val="both"/>
            </w:pPr>
          </w:p>
          <w:p w14:paraId="62E53C7C" w14:textId="77777777" w:rsidR="001534E9" w:rsidRDefault="001534E9">
            <w:pPr>
              <w:jc w:val="both"/>
            </w:pPr>
          </w:p>
          <w:p w14:paraId="0F4E4E12" w14:textId="77777777" w:rsidR="001534E9" w:rsidRDefault="001534E9">
            <w:pPr>
              <w:jc w:val="both"/>
            </w:pPr>
          </w:p>
          <w:p w14:paraId="4A15C707" w14:textId="77777777" w:rsidR="001534E9" w:rsidRDefault="001534E9">
            <w:pPr>
              <w:jc w:val="both"/>
            </w:pPr>
          </w:p>
          <w:p w14:paraId="4081441D" w14:textId="77777777" w:rsidR="001534E9" w:rsidRDefault="003E6423">
            <w:pPr>
              <w:jc w:val="both"/>
            </w:pPr>
            <w:r>
              <w:t xml:space="preserve">7.2. Expresar actitudes positivas ante nuevos retos matemáticos, valorando el error como una oportunidad de aprendizaje. </w:t>
            </w:r>
          </w:p>
        </w:tc>
        <w:tc>
          <w:tcPr>
            <w:tcW w:w="3537" w:type="dxa"/>
          </w:tcPr>
          <w:p w14:paraId="3A1EEDF1" w14:textId="77777777" w:rsidR="001534E9" w:rsidRDefault="003E6423">
            <w:pPr>
              <w:spacing w:after="240"/>
              <w:rPr>
                <w:u w:val="single"/>
              </w:rPr>
            </w:pPr>
            <w:r>
              <w:rPr>
                <w:u w:val="single"/>
              </w:rPr>
              <w:lastRenderedPageBreak/>
              <w:t xml:space="preserve">7.1.1 Identificar algunas emociones básicas sentidas al abordar nuevos </w:t>
            </w:r>
            <w:r>
              <w:rPr>
                <w:u w:val="single"/>
              </w:rPr>
              <w:lastRenderedPageBreak/>
              <w:t>retos matemáticos con interés e iniciativa.</w:t>
            </w:r>
          </w:p>
          <w:p w14:paraId="4F9B157C" w14:textId="77777777" w:rsidR="001534E9" w:rsidRDefault="003E6423">
            <w:pPr>
              <w:spacing w:after="240"/>
            </w:pPr>
            <w:r>
              <w:t>7.1.2 Valorar los bloqueos ante un nuevo reto matemático como forma de plantearse nuevas propuestas.</w:t>
            </w:r>
          </w:p>
          <w:p w14:paraId="0B941536" w14:textId="77777777" w:rsidR="001534E9" w:rsidRDefault="003E6423">
            <w:pPr>
              <w:spacing w:after="240"/>
              <w:rPr>
                <w:u w:val="single"/>
              </w:rPr>
            </w:pPr>
            <w:r>
              <w:rPr>
                <w:u w:val="single"/>
              </w:rPr>
              <w:t>7.2.1 Mostrar actitudes positivas ante nuevos retos matemáticos valorando los pasos superados.</w:t>
            </w:r>
          </w:p>
          <w:p w14:paraId="4AFE5FF4" w14:textId="77777777" w:rsidR="001534E9" w:rsidRDefault="003E6423">
            <w:pPr>
              <w:spacing w:after="240"/>
            </w:pPr>
            <w:r>
              <w:t>7.2.2 Asumir los errores como procesos que contribuyen a la construcción del conocimiento.</w:t>
            </w:r>
          </w:p>
        </w:tc>
      </w:tr>
      <w:tr w:rsidR="001534E9" w14:paraId="0C8FAC81" w14:textId="77777777">
        <w:tc>
          <w:tcPr>
            <w:tcW w:w="2263" w:type="dxa"/>
          </w:tcPr>
          <w:p w14:paraId="62BE216E" w14:textId="77777777" w:rsidR="001534E9" w:rsidRDefault="003E6423">
            <w:pPr>
              <w:jc w:val="both"/>
            </w:pPr>
            <w:r>
              <w:lastRenderedPageBreak/>
              <w:t xml:space="preserve">CE.M.8. Desarrollar destrezas sociales reconociendo y respetando las emociones, las experiencias de los demás y el valor de la diversidad, participando activamente en equipos de trabajo heterogéneos que promuevan la interacción y la implicación de todos para construir una identidad positiva como estudiante de matemáticas, fomentar el bienestar personal y crear relaciones saludables. </w:t>
            </w:r>
          </w:p>
          <w:p w14:paraId="33155739" w14:textId="77777777" w:rsidR="001534E9" w:rsidRDefault="001534E9">
            <w:pPr>
              <w:jc w:val="both"/>
            </w:pPr>
          </w:p>
        </w:tc>
        <w:tc>
          <w:tcPr>
            <w:tcW w:w="2694" w:type="dxa"/>
          </w:tcPr>
          <w:p w14:paraId="54BFEC83" w14:textId="77777777" w:rsidR="001534E9" w:rsidRDefault="003E6423">
            <w:pPr>
              <w:jc w:val="both"/>
            </w:pPr>
            <w:r>
              <w:t xml:space="preserve">8.1. Participar respetuosamente en el trabajo en equipo estableciendo relaciones saludables basadas en el respeto, la tolerancia, la igualdad y la resolución pacífica de conflictos. </w:t>
            </w:r>
          </w:p>
          <w:p w14:paraId="61E15061" w14:textId="77777777" w:rsidR="001534E9" w:rsidRDefault="001534E9">
            <w:pPr>
              <w:jc w:val="both"/>
            </w:pPr>
          </w:p>
          <w:p w14:paraId="1BD57D92" w14:textId="77777777" w:rsidR="001534E9" w:rsidRDefault="001534E9">
            <w:pPr>
              <w:jc w:val="both"/>
            </w:pPr>
          </w:p>
          <w:p w14:paraId="683F05D4" w14:textId="77777777" w:rsidR="001534E9" w:rsidRDefault="001534E9">
            <w:pPr>
              <w:jc w:val="both"/>
            </w:pPr>
          </w:p>
          <w:p w14:paraId="54CF9445" w14:textId="77777777" w:rsidR="001534E9" w:rsidRDefault="001534E9">
            <w:pPr>
              <w:jc w:val="both"/>
            </w:pPr>
          </w:p>
          <w:p w14:paraId="3A77F761" w14:textId="77777777" w:rsidR="001534E9" w:rsidRDefault="001534E9">
            <w:pPr>
              <w:jc w:val="both"/>
            </w:pPr>
          </w:p>
          <w:p w14:paraId="275A15B0" w14:textId="77777777" w:rsidR="001534E9" w:rsidRDefault="001534E9">
            <w:pPr>
              <w:jc w:val="both"/>
            </w:pPr>
          </w:p>
          <w:p w14:paraId="45FEC56C" w14:textId="77777777" w:rsidR="001534E9" w:rsidRDefault="001534E9">
            <w:pPr>
              <w:jc w:val="both"/>
            </w:pPr>
          </w:p>
          <w:p w14:paraId="59E89AD2" w14:textId="77777777" w:rsidR="001534E9" w:rsidRDefault="001534E9">
            <w:pPr>
              <w:jc w:val="both"/>
            </w:pPr>
          </w:p>
          <w:p w14:paraId="4B885B48" w14:textId="77777777" w:rsidR="001534E9" w:rsidRDefault="001534E9">
            <w:pPr>
              <w:jc w:val="both"/>
            </w:pPr>
          </w:p>
          <w:p w14:paraId="4922AFB3" w14:textId="77777777" w:rsidR="001534E9" w:rsidRDefault="001534E9">
            <w:pPr>
              <w:jc w:val="both"/>
            </w:pPr>
          </w:p>
          <w:p w14:paraId="52BB3800" w14:textId="77777777" w:rsidR="001534E9" w:rsidRDefault="003E6423">
            <w:pPr>
              <w:jc w:val="both"/>
            </w:pPr>
            <w:r>
              <w:t xml:space="preserve">8.2. Aceptar la tarea e implicarse en la exploración compartida de la situación o resolución del problema, participando de la construcción del conocimiento y contribuyendo a las discusiones y puestas en común. </w:t>
            </w:r>
          </w:p>
        </w:tc>
        <w:tc>
          <w:tcPr>
            <w:tcW w:w="3537" w:type="dxa"/>
          </w:tcPr>
          <w:p w14:paraId="736026E6" w14:textId="77777777" w:rsidR="001534E9" w:rsidRDefault="003E6423">
            <w:pPr>
              <w:spacing w:after="240"/>
            </w:pPr>
            <w:r>
              <w:t xml:space="preserve">8.1. Participar respetuosamente en el trabajo en equipo estableciendo relaciones saludables basadas en el respeto, la tolerancia, la igualdad y la resolución pacífica de conflictos. </w:t>
            </w:r>
          </w:p>
          <w:p w14:paraId="4AC129A9" w14:textId="77777777" w:rsidR="001534E9" w:rsidRDefault="003E6423">
            <w:pPr>
              <w:spacing w:after="240"/>
              <w:rPr>
                <w:u w:val="single"/>
              </w:rPr>
            </w:pPr>
            <w:r>
              <w:rPr>
                <w:u w:val="single"/>
              </w:rPr>
              <w:t>8.1.1 Colaborar con respeto en el trabajo en equipo favoreciendo la implicación de todos los miembros.</w:t>
            </w:r>
          </w:p>
          <w:p w14:paraId="6F6805A5" w14:textId="77777777" w:rsidR="001534E9" w:rsidRDefault="003E6423">
            <w:pPr>
              <w:spacing w:after="240"/>
            </w:pPr>
            <w:r>
              <w:t>8.1.2 Contribuir activamente con respeto en el trabajo en equipo, en términos de igualdad y tolerancia con los miembros del equipo.</w:t>
            </w:r>
          </w:p>
          <w:p w14:paraId="04AD6F33" w14:textId="77777777" w:rsidR="001534E9" w:rsidRDefault="003E6423">
            <w:pPr>
              <w:spacing w:after="240"/>
              <w:rPr>
                <w:u w:val="single"/>
              </w:rPr>
            </w:pPr>
            <w:r>
              <w:rPr>
                <w:u w:val="single"/>
              </w:rPr>
              <w:t>8.2.1 Participar en situaciones o resoluciones de problemas de forma compartida contribuyendo a la construcción del conocimiento respetando la participación de los miembros.</w:t>
            </w:r>
          </w:p>
        </w:tc>
      </w:tr>
    </w:tbl>
    <w:p w14:paraId="7ED99472" w14:textId="77777777" w:rsidR="001534E9" w:rsidRDefault="001534E9">
      <w:pPr>
        <w:spacing w:before="240" w:after="240" w:line="480" w:lineRule="auto"/>
        <w:rPr>
          <w:sz w:val="20"/>
          <w:szCs w:val="20"/>
        </w:rPr>
        <w:sectPr w:rsidR="001534E9">
          <w:headerReference w:type="default" r:id="rId8"/>
          <w:footerReference w:type="default" r:id="rId9"/>
          <w:headerReference w:type="first" r:id="rId10"/>
          <w:footerReference w:type="first" r:id="rId11"/>
          <w:pgSz w:w="11906" w:h="16838"/>
          <w:pgMar w:top="1418" w:right="1701" w:bottom="1418" w:left="1701" w:header="0" w:footer="709" w:gutter="0"/>
          <w:pgNumType w:start="1"/>
          <w:cols w:space="720"/>
          <w:titlePg/>
        </w:sectPr>
      </w:pPr>
    </w:p>
    <w:p w14:paraId="7C20D378" w14:textId="77777777" w:rsidR="001534E9" w:rsidRDefault="001534E9"/>
    <w:p w14:paraId="125D9EC1" w14:textId="77777777" w:rsidR="001534E9" w:rsidRDefault="003E6423">
      <w:pPr>
        <w:numPr>
          <w:ilvl w:val="0"/>
          <w:numId w:val="1"/>
        </w:numPr>
        <w:pBdr>
          <w:top w:val="nil"/>
          <w:left w:val="nil"/>
          <w:bottom w:val="nil"/>
          <w:right w:val="nil"/>
          <w:between w:val="nil"/>
        </w:pBdr>
        <w:spacing w:line="240" w:lineRule="auto"/>
        <w:jc w:val="both"/>
        <w:rPr>
          <w:b/>
          <w:color w:val="000000"/>
          <w:sz w:val="28"/>
          <w:szCs w:val="28"/>
          <w:u w:val="single"/>
        </w:rPr>
      </w:pPr>
      <w:r>
        <w:rPr>
          <w:b/>
          <w:color w:val="000000"/>
          <w:sz w:val="28"/>
          <w:szCs w:val="28"/>
          <w:u w:val="single"/>
        </w:rPr>
        <w:t>Concreción, agrupamiento y secuenciación dentro de cada curso de los saberes básicos y de los criterios de evaluación en unidades didácticas.</w:t>
      </w:r>
    </w:p>
    <w:tbl>
      <w:tblPr>
        <w:tblStyle w:val="afe"/>
        <w:tblpPr w:leftFromText="141" w:rightFromText="141" w:vertAnchor="page" w:horzAnchor="margin" w:tblpY="3811"/>
        <w:tblW w:w="14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5"/>
        <w:gridCol w:w="4950"/>
        <w:gridCol w:w="2670"/>
        <w:gridCol w:w="1935"/>
        <w:gridCol w:w="1860"/>
      </w:tblGrid>
      <w:tr w:rsidR="001534E9" w14:paraId="53824886" w14:textId="77777777">
        <w:trPr>
          <w:trHeight w:val="983"/>
        </w:trPr>
        <w:tc>
          <w:tcPr>
            <w:tcW w:w="14625" w:type="dxa"/>
            <w:gridSpan w:val="6"/>
          </w:tcPr>
          <w:p w14:paraId="2CA004D7" w14:textId="77777777" w:rsidR="001534E9" w:rsidRDefault="003E6423">
            <w:pPr>
              <w:spacing w:line="276" w:lineRule="auto"/>
              <w:jc w:val="center"/>
              <w:rPr>
                <w:rFonts w:ascii="Arial" w:eastAsia="Arial" w:hAnsi="Arial" w:cs="Arial"/>
                <w:b/>
                <w:sz w:val="28"/>
                <w:szCs w:val="28"/>
              </w:rPr>
            </w:pPr>
            <w:r>
              <w:rPr>
                <w:rFonts w:ascii="Arial" w:eastAsia="Arial" w:hAnsi="Arial" w:cs="Arial"/>
                <w:b/>
                <w:sz w:val="28"/>
                <w:szCs w:val="28"/>
              </w:rPr>
              <w:t xml:space="preserve">1º DE ED. PRIMARIA   MATEMÁTICAS     UNIDAD </w:t>
            </w:r>
            <w:proofErr w:type="gramStart"/>
            <w:r>
              <w:rPr>
                <w:rFonts w:ascii="Arial" w:eastAsia="Arial" w:hAnsi="Arial" w:cs="Arial"/>
                <w:b/>
                <w:sz w:val="28"/>
                <w:szCs w:val="28"/>
              </w:rPr>
              <w:t>DIDÁCTICA  “</w:t>
            </w:r>
            <w:proofErr w:type="gramEnd"/>
            <w:r>
              <w:rPr>
                <w:rFonts w:ascii="Arial" w:eastAsia="Arial" w:hAnsi="Arial" w:cs="Arial"/>
                <w:b/>
                <w:sz w:val="28"/>
                <w:szCs w:val="28"/>
              </w:rPr>
              <w:t>SAN MARTÍN”      1º TRIMESTRE</w:t>
            </w:r>
          </w:p>
          <w:p w14:paraId="11E684D3" w14:textId="77777777" w:rsidR="001534E9" w:rsidRDefault="001534E9">
            <w:pPr>
              <w:jc w:val="center"/>
              <w:rPr>
                <w:b/>
                <w:sz w:val="24"/>
                <w:szCs w:val="24"/>
              </w:rPr>
            </w:pPr>
          </w:p>
        </w:tc>
      </w:tr>
      <w:tr w:rsidR="001534E9" w14:paraId="247466D0" w14:textId="77777777">
        <w:trPr>
          <w:trHeight w:val="983"/>
        </w:trPr>
        <w:tc>
          <w:tcPr>
            <w:tcW w:w="1605" w:type="dxa"/>
          </w:tcPr>
          <w:p w14:paraId="48252D86" w14:textId="77777777" w:rsidR="001534E9" w:rsidRDefault="003E6423">
            <w:pPr>
              <w:jc w:val="center"/>
              <w:rPr>
                <w:b/>
                <w:sz w:val="24"/>
                <w:szCs w:val="24"/>
              </w:rPr>
            </w:pPr>
            <w:r>
              <w:rPr>
                <w:b/>
                <w:sz w:val="24"/>
                <w:szCs w:val="24"/>
              </w:rPr>
              <w:t>UNIDAD DIDÁCTICA.</w:t>
            </w:r>
          </w:p>
        </w:tc>
        <w:tc>
          <w:tcPr>
            <w:tcW w:w="1605" w:type="dxa"/>
          </w:tcPr>
          <w:p w14:paraId="55503649" w14:textId="77777777" w:rsidR="001534E9" w:rsidRDefault="003E6423">
            <w:pPr>
              <w:jc w:val="center"/>
              <w:rPr>
                <w:b/>
                <w:sz w:val="24"/>
                <w:szCs w:val="24"/>
              </w:rPr>
            </w:pPr>
            <w:r>
              <w:rPr>
                <w:b/>
                <w:sz w:val="24"/>
                <w:szCs w:val="24"/>
              </w:rPr>
              <w:t>SITUACIÓN DE APRENDIZAJE</w:t>
            </w:r>
          </w:p>
        </w:tc>
        <w:tc>
          <w:tcPr>
            <w:tcW w:w="4950" w:type="dxa"/>
          </w:tcPr>
          <w:p w14:paraId="013F68BD" w14:textId="77777777" w:rsidR="001534E9" w:rsidRDefault="003E6423">
            <w:pPr>
              <w:jc w:val="center"/>
              <w:rPr>
                <w:b/>
                <w:sz w:val="24"/>
                <w:szCs w:val="24"/>
              </w:rPr>
            </w:pPr>
            <w:r>
              <w:rPr>
                <w:b/>
                <w:sz w:val="24"/>
                <w:szCs w:val="24"/>
              </w:rPr>
              <w:t>SABERES BÁSICOS</w:t>
            </w:r>
          </w:p>
        </w:tc>
        <w:tc>
          <w:tcPr>
            <w:tcW w:w="2670" w:type="dxa"/>
          </w:tcPr>
          <w:p w14:paraId="78A1C272" w14:textId="77777777" w:rsidR="001534E9" w:rsidRDefault="003E6423">
            <w:pPr>
              <w:jc w:val="center"/>
              <w:rPr>
                <w:b/>
                <w:sz w:val="24"/>
                <w:szCs w:val="24"/>
              </w:rPr>
            </w:pPr>
            <w:r>
              <w:rPr>
                <w:b/>
                <w:sz w:val="24"/>
                <w:szCs w:val="24"/>
              </w:rPr>
              <w:t>CRITERIOS DE EVALUACIÓN/ OBJETIVOS DIDÁCTICOS</w:t>
            </w:r>
          </w:p>
        </w:tc>
        <w:tc>
          <w:tcPr>
            <w:tcW w:w="1935" w:type="dxa"/>
          </w:tcPr>
          <w:p w14:paraId="70AD7A8F" w14:textId="77777777" w:rsidR="001534E9" w:rsidRDefault="003E6423">
            <w:pPr>
              <w:jc w:val="center"/>
              <w:rPr>
                <w:b/>
                <w:sz w:val="24"/>
                <w:szCs w:val="24"/>
              </w:rPr>
            </w:pPr>
            <w:r>
              <w:rPr>
                <w:b/>
                <w:sz w:val="24"/>
                <w:szCs w:val="24"/>
              </w:rPr>
              <w:t>INSTRUMENTOS DE EVALUACIÓN</w:t>
            </w:r>
          </w:p>
        </w:tc>
        <w:tc>
          <w:tcPr>
            <w:tcW w:w="1860" w:type="dxa"/>
          </w:tcPr>
          <w:p w14:paraId="4A43C1F3" w14:textId="77777777" w:rsidR="001534E9" w:rsidRDefault="003E6423">
            <w:pPr>
              <w:jc w:val="center"/>
              <w:rPr>
                <w:b/>
                <w:sz w:val="24"/>
                <w:szCs w:val="24"/>
              </w:rPr>
            </w:pPr>
            <w:r>
              <w:rPr>
                <w:b/>
                <w:sz w:val="24"/>
                <w:szCs w:val="24"/>
              </w:rPr>
              <w:t>ACTIVIDADES</w:t>
            </w:r>
          </w:p>
        </w:tc>
      </w:tr>
      <w:tr w:rsidR="001534E9" w14:paraId="5AE6BB24" w14:textId="77777777">
        <w:trPr>
          <w:trHeight w:val="321"/>
        </w:trPr>
        <w:tc>
          <w:tcPr>
            <w:tcW w:w="1605" w:type="dxa"/>
          </w:tcPr>
          <w:p w14:paraId="209903BE"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proofErr w:type="spellStart"/>
            <w:r>
              <w:rPr>
                <w:rFonts w:ascii="Arial" w:eastAsia="Arial" w:hAnsi="Arial" w:cs="Arial"/>
                <w:b/>
                <w:color w:val="000000"/>
                <w:sz w:val="24"/>
                <w:szCs w:val="24"/>
              </w:rPr>
              <w:t>Titulo</w:t>
            </w:r>
            <w:proofErr w:type="spellEnd"/>
            <w:r>
              <w:rPr>
                <w:rFonts w:ascii="Arial" w:eastAsia="Arial" w:hAnsi="Arial" w:cs="Arial"/>
                <w:color w:val="000000"/>
                <w:sz w:val="24"/>
                <w:szCs w:val="24"/>
              </w:rPr>
              <w:t>: “Barrio de San Martín”: cultura, entorno y escuela.</w:t>
            </w:r>
          </w:p>
          <w:p w14:paraId="2931631F"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Áreas</w:t>
            </w:r>
            <w:r>
              <w:rPr>
                <w:rFonts w:ascii="Arial" w:eastAsia="Arial" w:hAnsi="Arial" w:cs="Arial"/>
                <w:color w:val="000000"/>
                <w:sz w:val="24"/>
                <w:szCs w:val="24"/>
              </w:rPr>
              <w:t>: LCL, MAT, MD, PL, CN, CS, INGL, EF.</w:t>
            </w:r>
          </w:p>
          <w:p w14:paraId="66B46098"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Temporalizació</w:t>
            </w:r>
            <w:r>
              <w:rPr>
                <w:rFonts w:ascii="Arial" w:eastAsia="Arial" w:hAnsi="Arial" w:cs="Arial"/>
                <w:b/>
                <w:color w:val="000000"/>
                <w:sz w:val="24"/>
                <w:szCs w:val="24"/>
              </w:rPr>
              <w:lastRenderedPageBreak/>
              <w:t>n</w:t>
            </w:r>
            <w:r>
              <w:rPr>
                <w:rFonts w:ascii="Arial" w:eastAsia="Arial" w:hAnsi="Arial" w:cs="Arial"/>
                <w:color w:val="000000"/>
                <w:sz w:val="24"/>
                <w:szCs w:val="24"/>
              </w:rPr>
              <w:t>: 1º Trimestre.</w:t>
            </w:r>
          </w:p>
          <w:p w14:paraId="30EA9A3C" w14:textId="77777777" w:rsidR="001534E9" w:rsidRDefault="001534E9">
            <w:pPr>
              <w:rPr>
                <w:sz w:val="24"/>
                <w:szCs w:val="24"/>
              </w:rPr>
            </w:pPr>
          </w:p>
        </w:tc>
        <w:tc>
          <w:tcPr>
            <w:tcW w:w="1605" w:type="dxa"/>
          </w:tcPr>
          <w:p w14:paraId="332BC2AB" w14:textId="77777777" w:rsidR="001534E9" w:rsidRDefault="003E6423">
            <w:pPr>
              <w:rPr>
                <w:sz w:val="24"/>
                <w:szCs w:val="24"/>
              </w:rPr>
            </w:pPr>
            <w:r>
              <w:rPr>
                <w:sz w:val="24"/>
                <w:szCs w:val="24"/>
              </w:rPr>
              <w:lastRenderedPageBreak/>
              <w:t>Nuestro barrio: Lluvia de ideas:</w:t>
            </w:r>
          </w:p>
          <w:p w14:paraId="30D7EFEA"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t>¿Qué conocemos de las fiestas de San Martín?</w:t>
            </w:r>
          </w:p>
          <w:p w14:paraId="671BBD05"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t>Calles, edificios y monumentos.</w:t>
            </w:r>
          </w:p>
          <w:p w14:paraId="2E2F60EE"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lastRenderedPageBreak/>
              <w:t>Servicios del barrio.</w:t>
            </w:r>
          </w:p>
          <w:p w14:paraId="6AA64474"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t>Nuestras fiestas en el Centro: cabezudos.</w:t>
            </w:r>
          </w:p>
          <w:p w14:paraId="079D069D"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t>Aspecto físico de los cabezudos.</w:t>
            </w:r>
          </w:p>
        </w:tc>
        <w:tc>
          <w:tcPr>
            <w:tcW w:w="4950" w:type="dxa"/>
          </w:tcPr>
          <w:p w14:paraId="2E135ACD" w14:textId="77777777" w:rsidR="001534E9" w:rsidRDefault="003E6423">
            <w:pPr>
              <w:jc w:val="both"/>
              <w:rPr>
                <w:b/>
                <w:sz w:val="24"/>
                <w:szCs w:val="24"/>
                <w:u w:val="single"/>
              </w:rPr>
            </w:pPr>
            <w:r>
              <w:rPr>
                <w:b/>
                <w:sz w:val="24"/>
                <w:szCs w:val="24"/>
                <w:u w:val="single"/>
              </w:rPr>
              <w:lastRenderedPageBreak/>
              <w:t xml:space="preserve">A. Sentido numérico </w:t>
            </w:r>
          </w:p>
          <w:p w14:paraId="378F32EE" w14:textId="77777777" w:rsidR="001534E9" w:rsidRDefault="003E6423">
            <w:pPr>
              <w:jc w:val="both"/>
              <w:rPr>
                <w:b/>
                <w:sz w:val="24"/>
                <w:szCs w:val="24"/>
              </w:rPr>
            </w:pPr>
            <w:r>
              <w:rPr>
                <w:b/>
                <w:sz w:val="24"/>
                <w:szCs w:val="24"/>
              </w:rPr>
              <w:t xml:space="preserve">A.1. Conteo y cantidad: </w:t>
            </w:r>
          </w:p>
          <w:p w14:paraId="0BA1A0BE" w14:textId="77777777" w:rsidR="001534E9" w:rsidRDefault="003E6423">
            <w:pPr>
              <w:jc w:val="both"/>
              <w:rPr>
                <w:sz w:val="20"/>
                <w:szCs w:val="20"/>
              </w:rPr>
            </w:pPr>
            <w:r>
              <w:rPr>
                <w:sz w:val="20"/>
                <w:szCs w:val="20"/>
              </w:rPr>
              <w:t xml:space="preserve">- Estrategias variadas de conteo y recuento sistemático en situaciones de la vida cotidiana en cantidades iniciando el trabajo con centenas. </w:t>
            </w:r>
          </w:p>
          <w:p w14:paraId="52A0490D" w14:textId="77777777" w:rsidR="001534E9" w:rsidRDefault="003E6423">
            <w:pPr>
              <w:jc w:val="both"/>
              <w:rPr>
                <w:sz w:val="20"/>
                <w:szCs w:val="20"/>
              </w:rPr>
            </w:pPr>
            <w:r>
              <w:rPr>
                <w:sz w:val="20"/>
                <w:szCs w:val="20"/>
              </w:rPr>
              <w:t xml:space="preserve">- Lectura, representación, composición, descomposición y recomposición de números naturales hasta la centena. </w:t>
            </w:r>
          </w:p>
          <w:p w14:paraId="6A1F621E" w14:textId="77777777" w:rsidR="001534E9" w:rsidRDefault="003E6423">
            <w:pPr>
              <w:jc w:val="both"/>
              <w:rPr>
                <w:sz w:val="20"/>
                <w:szCs w:val="20"/>
              </w:rPr>
            </w:pPr>
            <w:r>
              <w:rPr>
                <w:sz w:val="20"/>
                <w:szCs w:val="20"/>
              </w:rPr>
              <w:t xml:space="preserve">- Representación de una misma cantidad de distintas formas (manipulativa, gráfica o numérica) </w:t>
            </w:r>
          </w:p>
          <w:p w14:paraId="51041667" w14:textId="77777777" w:rsidR="001534E9" w:rsidRDefault="003E6423">
            <w:pPr>
              <w:jc w:val="both"/>
              <w:rPr>
                <w:sz w:val="24"/>
                <w:szCs w:val="24"/>
              </w:rPr>
            </w:pPr>
            <w:r>
              <w:rPr>
                <w:b/>
                <w:sz w:val="24"/>
                <w:szCs w:val="24"/>
              </w:rPr>
              <w:t>A.2. Sentido</w:t>
            </w:r>
            <w:r>
              <w:rPr>
                <w:sz w:val="24"/>
                <w:szCs w:val="24"/>
              </w:rPr>
              <w:t xml:space="preserve"> </w:t>
            </w:r>
            <w:r>
              <w:rPr>
                <w:b/>
                <w:sz w:val="24"/>
                <w:szCs w:val="24"/>
              </w:rPr>
              <w:t>de las operaciones:</w:t>
            </w:r>
            <w:r>
              <w:rPr>
                <w:sz w:val="24"/>
                <w:szCs w:val="24"/>
              </w:rPr>
              <w:t xml:space="preserve"> </w:t>
            </w:r>
          </w:p>
          <w:p w14:paraId="24DC50C6" w14:textId="77777777" w:rsidR="001534E9" w:rsidRDefault="003E6423">
            <w:pPr>
              <w:jc w:val="both"/>
              <w:rPr>
                <w:sz w:val="20"/>
                <w:szCs w:val="20"/>
              </w:rPr>
            </w:pPr>
            <w:r>
              <w:rPr>
                <w:sz w:val="20"/>
                <w:szCs w:val="20"/>
              </w:rPr>
              <w:t>- Estrategias de cálculo mental con números naturales hasta la centena.</w:t>
            </w:r>
          </w:p>
          <w:p w14:paraId="3313903A" w14:textId="77777777" w:rsidR="001534E9" w:rsidRDefault="003E6423">
            <w:pPr>
              <w:jc w:val="both"/>
              <w:rPr>
                <w:sz w:val="20"/>
                <w:szCs w:val="20"/>
              </w:rPr>
            </w:pPr>
            <w:r>
              <w:rPr>
                <w:sz w:val="20"/>
                <w:szCs w:val="20"/>
              </w:rPr>
              <w:t>- Suma y resta de números naturales resueltas con flexibilidad y sentido: utilidad en situaciones contextualizadas, estrategias y herramientas de resolución.</w:t>
            </w:r>
          </w:p>
          <w:p w14:paraId="1090C1D0" w14:textId="77777777" w:rsidR="001534E9" w:rsidRDefault="003E6423">
            <w:pPr>
              <w:jc w:val="both"/>
              <w:rPr>
                <w:b/>
                <w:sz w:val="24"/>
                <w:szCs w:val="24"/>
              </w:rPr>
            </w:pPr>
            <w:r>
              <w:rPr>
                <w:b/>
                <w:sz w:val="24"/>
                <w:szCs w:val="24"/>
              </w:rPr>
              <w:t xml:space="preserve">A.3. Relaciones: </w:t>
            </w:r>
          </w:p>
          <w:p w14:paraId="1C67F9A5" w14:textId="77777777" w:rsidR="001534E9" w:rsidRDefault="003E6423">
            <w:pPr>
              <w:jc w:val="both"/>
              <w:rPr>
                <w:sz w:val="20"/>
                <w:szCs w:val="20"/>
              </w:rPr>
            </w:pPr>
            <w:r>
              <w:rPr>
                <w:sz w:val="20"/>
                <w:szCs w:val="20"/>
              </w:rPr>
              <w:lastRenderedPageBreak/>
              <w:t>- Sistema de numeración de base diez.</w:t>
            </w:r>
          </w:p>
          <w:p w14:paraId="5BE0E171" w14:textId="77777777" w:rsidR="001534E9" w:rsidRDefault="003E6423">
            <w:pPr>
              <w:jc w:val="both"/>
              <w:rPr>
                <w:sz w:val="20"/>
                <w:szCs w:val="20"/>
              </w:rPr>
            </w:pPr>
            <w:r>
              <w:rPr>
                <w:sz w:val="20"/>
                <w:szCs w:val="20"/>
              </w:rPr>
              <w:t xml:space="preserve">- Números naturales en contextos de la vida cotidiana: comparación y ordenación </w:t>
            </w:r>
          </w:p>
          <w:p w14:paraId="5D359639" w14:textId="77777777" w:rsidR="001534E9" w:rsidRDefault="001534E9">
            <w:pPr>
              <w:jc w:val="both"/>
              <w:rPr>
                <w:sz w:val="24"/>
                <w:szCs w:val="24"/>
              </w:rPr>
            </w:pPr>
          </w:p>
          <w:p w14:paraId="6BD0F14E" w14:textId="77777777" w:rsidR="001534E9" w:rsidRDefault="003E6423">
            <w:pPr>
              <w:jc w:val="both"/>
              <w:rPr>
                <w:b/>
                <w:sz w:val="24"/>
                <w:szCs w:val="24"/>
                <w:u w:val="single"/>
              </w:rPr>
            </w:pPr>
            <w:r>
              <w:rPr>
                <w:b/>
                <w:sz w:val="24"/>
                <w:szCs w:val="24"/>
                <w:u w:val="single"/>
              </w:rPr>
              <w:t>C. Sentido espacial</w:t>
            </w:r>
          </w:p>
          <w:p w14:paraId="49C62D0E" w14:textId="77777777" w:rsidR="001534E9" w:rsidRDefault="003E6423">
            <w:pPr>
              <w:jc w:val="both"/>
              <w:rPr>
                <w:b/>
                <w:sz w:val="24"/>
                <w:szCs w:val="24"/>
              </w:rPr>
            </w:pPr>
            <w:r>
              <w:rPr>
                <w:b/>
                <w:sz w:val="24"/>
                <w:szCs w:val="24"/>
              </w:rPr>
              <w:t xml:space="preserve">C.1. Formas geométricas de dos y tres dimensiones: </w:t>
            </w:r>
          </w:p>
          <w:p w14:paraId="52BB4555" w14:textId="77777777" w:rsidR="001534E9" w:rsidRDefault="003E6423">
            <w:pPr>
              <w:jc w:val="both"/>
              <w:rPr>
                <w:sz w:val="20"/>
                <w:szCs w:val="20"/>
              </w:rPr>
            </w:pPr>
            <w:r>
              <w:rPr>
                <w:sz w:val="20"/>
                <w:szCs w:val="20"/>
              </w:rPr>
              <w:t xml:space="preserve">- Formas geométricas sencillas de dos dimensiones en objetos de la vida cotidiana: identificación y clasificación atendiendo a sus elementos. </w:t>
            </w:r>
          </w:p>
          <w:p w14:paraId="755FA026" w14:textId="77777777" w:rsidR="001534E9" w:rsidRDefault="003E6423">
            <w:pPr>
              <w:jc w:val="both"/>
              <w:rPr>
                <w:sz w:val="20"/>
                <w:szCs w:val="20"/>
              </w:rPr>
            </w:pPr>
            <w:r>
              <w:rPr>
                <w:sz w:val="20"/>
                <w:szCs w:val="20"/>
              </w:rPr>
              <w:t xml:space="preserve">- Estrategias y técnicas de construcción de formas geométricas sencillas de una, o dos dimensiones de forma manipulativa. </w:t>
            </w:r>
          </w:p>
          <w:p w14:paraId="708FBC93" w14:textId="77777777" w:rsidR="001534E9" w:rsidRDefault="003E6423">
            <w:pPr>
              <w:jc w:val="both"/>
              <w:rPr>
                <w:sz w:val="20"/>
                <w:szCs w:val="20"/>
              </w:rPr>
            </w:pPr>
            <w:r>
              <w:rPr>
                <w:sz w:val="20"/>
                <w:szCs w:val="20"/>
              </w:rPr>
              <w:t xml:space="preserve">- Vocabulario geométrico básico: descripción verbal de los elementos y las propiedades de formas geométricas sencillas. </w:t>
            </w:r>
          </w:p>
          <w:p w14:paraId="55424D76" w14:textId="77777777" w:rsidR="001534E9" w:rsidRDefault="003E6423">
            <w:pPr>
              <w:jc w:val="both"/>
              <w:rPr>
                <w:sz w:val="20"/>
                <w:szCs w:val="20"/>
              </w:rPr>
            </w:pPr>
            <w:r>
              <w:rPr>
                <w:sz w:val="20"/>
                <w:szCs w:val="20"/>
              </w:rPr>
              <w:t>- Propiedades de formas geométricas de dos dimensiones: exploración mediante materiales manipulables (mecanos, tangram, juegos de figuras, etc.) y herramientas digitales.</w:t>
            </w:r>
          </w:p>
          <w:p w14:paraId="6BA27DA8" w14:textId="77777777" w:rsidR="001534E9" w:rsidRDefault="001534E9">
            <w:pPr>
              <w:jc w:val="both"/>
              <w:rPr>
                <w:sz w:val="20"/>
                <w:szCs w:val="20"/>
              </w:rPr>
            </w:pPr>
          </w:p>
          <w:p w14:paraId="53BB9569" w14:textId="77777777" w:rsidR="001534E9" w:rsidRDefault="003E6423">
            <w:pPr>
              <w:jc w:val="both"/>
              <w:rPr>
                <w:b/>
                <w:sz w:val="24"/>
                <w:szCs w:val="24"/>
              </w:rPr>
            </w:pPr>
            <w:r>
              <w:rPr>
                <w:b/>
                <w:sz w:val="24"/>
                <w:szCs w:val="24"/>
              </w:rPr>
              <w:t xml:space="preserve">C.2. Localización y sistemas de representación: </w:t>
            </w:r>
          </w:p>
          <w:p w14:paraId="5E5FAEE4" w14:textId="77777777" w:rsidR="001534E9" w:rsidRDefault="003E6423">
            <w:pPr>
              <w:jc w:val="both"/>
              <w:rPr>
                <w:sz w:val="20"/>
                <w:szCs w:val="20"/>
              </w:rPr>
            </w:pPr>
            <w:r>
              <w:rPr>
                <w:sz w:val="20"/>
                <w:szCs w:val="20"/>
              </w:rPr>
              <w:t>- Posición relativa de objetos en el espacio e interpretación de movimientos: descripción en referencia a uno mismo a través de vocabulario adecuado (arriba, abajo, delante, detrás, entre, más cerca que, menos cerca que, más lejos que, menos lejos que…).</w:t>
            </w:r>
          </w:p>
          <w:p w14:paraId="17C54130" w14:textId="77777777" w:rsidR="001534E9" w:rsidRDefault="003E6423">
            <w:pPr>
              <w:jc w:val="both"/>
              <w:rPr>
                <w:b/>
                <w:sz w:val="24"/>
                <w:szCs w:val="24"/>
              </w:rPr>
            </w:pPr>
            <w:r>
              <w:rPr>
                <w:b/>
                <w:sz w:val="24"/>
                <w:szCs w:val="24"/>
              </w:rPr>
              <w:t>C.4. Visualización, razonamiento y modelización geométrica.</w:t>
            </w:r>
          </w:p>
          <w:p w14:paraId="0562988C" w14:textId="77777777" w:rsidR="001534E9" w:rsidRDefault="003E6423">
            <w:pPr>
              <w:jc w:val="both"/>
              <w:rPr>
                <w:sz w:val="20"/>
                <w:szCs w:val="20"/>
              </w:rPr>
            </w:pPr>
            <w:r>
              <w:rPr>
                <w:sz w:val="24"/>
                <w:szCs w:val="24"/>
              </w:rPr>
              <w:t xml:space="preserve"> </w:t>
            </w:r>
            <w:r>
              <w:rPr>
                <w:sz w:val="20"/>
                <w:szCs w:val="20"/>
              </w:rPr>
              <w:t>- Relaciones geométricas: reconocimiento en el entorno.</w:t>
            </w:r>
          </w:p>
          <w:p w14:paraId="3282D8A0" w14:textId="77777777" w:rsidR="001534E9" w:rsidRDefault="001534E9">
            <w:pPr>
              <w:jc w:val="both"/>
              <w:rPr>
                <w:sz w:val="24"/>
                <w:szCs w:val="24"/>
              </w:rPr>
            </w:pPr>
          </w:p>
          <w:p w14:paraId="60BD3A94" w14:textId="77777777" w:rsidR="001534E9" w:rsidRDefault="003E6423">
            <w:pPr>
              <w:jc w:val="both"/>
              <w:rPr>
                <w:b/>
                <w:sz w:val="24"/>
                <w:szCs w:val="24"/>
                <w:u w:val="single"/>
              </w:rPr>
            </w:pPr>
            <w:r>
              <w:rPr>
                <w:b/>
                <w:sz w:val="24"/>
                <w:szCs w:val="24"/>
                <w:u w:val="single"/>
              </w:rPr>
              <w:t>D. Sentido algebraico y pensamiento computacional</w:t>
            </w:r>
          </w:p>
          <w:p w14:paraId="567D3268" w14:textId="77777777" w:rsidR="001534E9" w:rsidRDefault="003E6423">
            <w:pPr>
              <w:jc w:val="both"/>
              <w:rPr>
                <w:b/>
                <w:sz w:val="24"/>
                <w:szCs w:val="24"/>
              </w:rPr>
            </w:pPr>
            <w:r>
              <w:rPr>
                <w:b/>
                <w:sz w:val="24"/>
                <w:szCs w:val="24"/>
              </w:rPr>
              <w:lastRenderedPageBreak/>
              <w:t xml:space="preserve">D.1. Patrones, relaciones, clasificaciones y funciones: </w:t>
            </w:r>
          </w:p>
          <w:p w14:paraId="1C03962D" w14:textId="77777777" w:rsidR="001534E9" w:rsidRDefault="003E6423">
            <w:pPr>
              <w:jc w:val="both"/>
              <w:rPr>
                <w:sz w:val="20"/>
                <w:szCs w:val="20"/>
              </w:rPr>
            </w:pPr>
            <w:r>
              <w:rPr>
                <w:sz w:val="20"/>
                <w:szCs w:val="20"/>
              </w:rPr>
              <w:t xml:space="preserve">- Clasificaciones de objetos atendiendo a cualidades determinadas y diferentes criterios. </w:t>
            </w:r>
          </w:p>
          <w:p w14:paraId="50A50062" w14:textId="77777777" w:rsidR="001534E9" w:rsidRDefault="003E6423">
            <w:pPr>
              <w:jc w:val="both"/>
              <w:rPr>
                <w:sz w:val="20"/>
                <w:szCs w:val="20"/>
              </w:rPr>
            </w:pPr>
            <w:r>
              <w:rPr>
                <w:sz w:val="20"/>
                <w:szCs w:val="20"/>
              </w:rPr>
              <w:t xml:space="preserve">- Representación de la igualdad como expresión de una relación de equivalencia entre dos elementos y obtención de datos sencillos desconocidos (representados por medio de un símbolo) en cualquiera de los dos elementos. </w:t>
            </w:r>
          </w:p>
          <w:p w14:paraId="650C86BE" w14:textId="77777777" w:rsidR="001534E9" w:rsidRDefault="003E6423">
            <w:pPr>
              <w:jc w:val="both"/>
              <w:rPr>
                <w:b/>
                <w:sz w:val="24"/>
                <w:szCs w:val="24"/>
              </w:rPr>
            </w:pPr>
            <w:r>
              <w:rPr>
                <w:b/>
                <w:sz w:val="24"/>
                <w:szCs w:val="24"/>
              </w:rPr>
              <w:t xml:space="preserve">D.2. Modelo matemático: </w:t>
            </w:r>
          </w:p>
          <w:p w14:paraId="2C9A0A61" w14:textId="77777777" w:rsidR="001534E9" w:rsidRDefault="003E6423">
            <w:pPr>
              <w:jc w:val="both"/>
              <w:rPr>
                <w:sz w:val="20"/>
                <w:szCs w:val="20"/>
              </w:rPr>
            </w:pPr>
            <w:r>
              <w:rPr>
                <w:sz w:val="20"/>
                <w:szCs w:val="20"/>
              </w:rPr>
              <w:t>- Proceso de modelización con el andamiaje adecuado en el aula, empleando objetos manipulables, dramatizaciones, dibujos, diagramas, etc. de manera que se conecte lo concreto con lo pictórico para comprender las situaciones y los problemas que se planteen.</w:t>
            </w:r>
          </w:p>
          <w:p w14:paraId="2C8CFF89" w14:textId="77777777" w:rsidR="001534E9" w:rsidRDefault="003E6423">
            <w:pPr>
              <w:jc w:val="both"/>
              <w:rPr>
                <w:b/>
                <w:sz w:val="24"/>
                <w:szCs w:val="24"/>
              </w:rPr>
            </w:pPr>
            <w:r>
              <w:rPr>
                <w:b/>
                <w:sz w:val="24"/>
                <w:szCs w:val="24"/>
              </w:rPr>
              <w:t xml:space="preserve">D.3. Pensamiento computacional: </w:t>
            </w:r>
          </w:p>
          <w:p w14:paraId="3833EB82" w14:textId="77777777" w:rsidR="001534E9" w:rsidRDefault="003E6423">
            <w:pPr>
              <w:jc w:val="both"/>
              <w:rPr>
                <w:sz w:val="20"/>
                <w:szCs w:val="20"/>
              </w:rPr>
            </w:pPr>
            <w:r>
              <w:rPr>
                <w:sz w:val="20"/>
                <w:szCs w:val="20"/>
              </w:rPr>
              <w:t>- Estrategias para la interpretación de algoritmos sencillos (rutinas, instrucciones con pasos ordenados…).</w:t>
            </w:r>
          </w:p>
          <w:p w14:paraId="3ADEB1AB" w14:textId="77777777" w:rsidR="001534E9" w:rsidRDefault="001534E9">
            <w:pPr>
              <w:jc w:val="both"/>
              <w:rPr>
                <w:sz w:val="24"/>
                <w:szCs w:val="24"/>
              </w:rPr>
            </w:pPr>
          </w:p>
          <w:p w14:paraId="0C52C5FD" w14:textId="77777777" w:rsidR="001534E9" w:rsidRDefault="003E6423">
            <w:pPr>
              <w:jc w:val="both"/>
              <w:rPr>
                <w:b/>
                <w:sz w:val="24"/>
                <w:szCs w:val="24"/>
                <w:u w:val="single"/>
              </w:rPr>
            </w:pPr>
            <w:r>
              <w:rPr>
                <w:b/>
                <w:sz w:val="24"/>
                <w:szCs w:val="24"/>
                <w:u w:val="single"/>
              </w:rPr>
              <w:t>F. Sentido socioemocional</w:t>
            </w:r>
          </w:p>
          <w:p w14:paraId="5E823EB8" w14:textId="77777777" w:rsidR="001534E9" w:rsidRDefault="003E6423">
            <w:pPr>
              <w:jc w:val="both"/>
              <w:rPr>
                <w:b/>
                <w:sz w:val="24"/>
                <w:szCs w:val="24"/>
              </w:rPr>
            </w:pPr>
            <w:r>
              <w:rPr>
                <w:b/>
                <w:sz w:val="24"/>
                <w:szCs w:val="24"/>
              </w:rPr>
              <w:t xml:space="preserve">F.1. Creencias, actitudes y emociones propias: </w:t>
            </w:r>
          </w:p>
          <w:p w14:paraId="45AD0172" w14:textId="77777777" w:rsidR="001534E9" w:rsidRDefault="003E6423">
            <w:pPr>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191D3BC6" w14:textId="77777777" w:rsidR="001534E9" w:rsidRDefault="003E6423">
            <w:pPr>
              <w:jc w:val="both"/>
              <w:rPr>
                <w:b/>
                <w:sz w:val="24"/>
                <w:szCs w:val="24"/>
              </w:rPr>
            </w:pPr>
            <w:r>
              <w:rPr>
                <w:b/>
                <w:sz w:val="24"/>
                <w:szCs w:val="24"/>
              </w:rPr>
              <w:t xml:space="preserve">F.2. Trabajo en equipo, inclusión, respeto y diversidad: </w:t>
            </w:r>
          </w:p>
          <w:p w14:paraId="118AC7BD" w14:textId="77777777" w:rsidR="001534E9" w:rsidRDefault="003E6423">
            <w:pPr>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141D68F7" w14:textId="77777777" w:rsidR="001534E9" w:rsidRDefault="001534E9">
            <w:pPr>
              <w:jc w:val="both"/>
              <w:rPr>
                <w:sz w:val="20"/>
                <w:szCs w:val="20"/>
              </w:rPr>
            </w:pPr>
          </w:p>
        </w:tc>
        <w:tc>
          <w:tcPr>
            <w:tcW w:w="2670" w:type="dxa"/>
          </w:tcPr>
          <w:p w14:paraId="47509443" w14:textId="77777777" w:rsidR="001534E9" w:rsidRDefault="003E6423">
            <w:pPr>
              <w:spacing w:after="120"/>
              <w:ind w:left="57"/>
              <w:jc w:val="both"/>
              <w:rPr>
                <w:sz w:val="20"/>
                <w:szCs w:val="20"/>
                <w:u w:val="single"/>
              </w:rPr>
            </w:pPr>
            <w:r>
              <w:rPr>
                <w:sz w:val="20"/>
                <w:szCs w:val="20"/>
                <w:u w:val="single"/>
              </w:rPr>
              <w:lastRenderedPageBreak/>
              <w:t>1.1.1 Conocer los datos relevantes contenidos en las situaciones que permitan comprender las preguntas planteadas</w:t>
            </w:r>
          </w:p>
          <w:p w14:paraId="7954A195" w14:textId="77777777" w:rsidR="001534E9" w:rsidRDefault="003E6423">
            <w:pPr>
              <w:spacing w:after="120"/>
              <w:ind w:left="57"/>
              <w:jc w:val="both"/>
              <w:rPr>
                <w:sz w:val="20"/>
                <w:szCs w:val="20"/>
              </w:rPr>
            </w:pPr>
            <w:r>
              <w:rPr>
                <w:sz w:val="20"/>
                <w:szCs w:val="20"/>
              </w:rPr>
              <w:t>1.1.2 Registrar los datos relevantes contenidos en las situaciones que permitan comprender las preguntas planteadas</w:t>
            </w:r>
          </w:p>
          <w:p w14:paraId="3EC7C9C4" w14:textId="77777777" w:rsidR="001534E9" w:rsidRDefault="003E6423">
            <w:pPr>
              <w:spacing w:after="120"/>
              <w:ind w:left="57"/>
              <w:jc w:val="both"/>
              <w:rPr>
                <w:sz w:val="20"/>
                <w:szCs w:val="20"/>
                <w:u w:val="single"/>
              </w:rPr>
            </w:pPr>
            <w:r>
              <w:rPr>
                <w:sz w:val="20"/>
                <w:szCs w:val="20"/>
                <w:u w:val="single"/>
              </w:rPr>
              <w:t>1.2.1 Representar de forma manipulativa, situaciones problemáticas significativas sencillas del entorno del alumno.</w:t>
            </w:r>
          </w:p>
          <w:p w14:paraId="119428C4" w14:textId="77777777" w:rsidR="001534E9" w:rsidRDefault="003E6423">
            <w:pPr>
              <w:spacing w:after="120"/>
              <w:ind w:left="57"/>
              <w:jc w:val="both"/>
              <w:rPr>
                <w:sz w:val="20"/>
                <w:szCs w:val="20"/>
              </w:rPr>
            </w:pPr>
            <w:r>
              <w:rPr>
                <w:sz w:val="20"/>
                <w:szCs w:val="20"/>
              </w:rPr>
              <w:lastRenderedPageBreak/>
              <w:t>1.2.2 Representar y resolver de forma manipulativa y gráfica situaciones problemáticas significativas sencillas del entorno del alumno.</w:t>
            </w:r>
          </w:p>
          <w:p w14:paraId="7BECA265" w14:textId="77777777" w:rsidR="001534E9" w:rsidRDefault="003E6423">
            <w:pPr>
              <w:spacing w:after="120"/>
              <w:ind w:left="57"/>
              <w:jc w:val="both"/>
              <w:rPr>
                <w:sz w:val="20"/>
                <w:szCs w:val="20"/>
              </w:rPr>
            </w:pPr>
            <w:r>
              <w:rPr>
                <w:sz w:val="20"/>
                <w:szCs w:val="20"/>
              </w:rPr>
              <w:t>2.1.1 Identificar alguna estrategia para la resolución de un problema a partir de las sugerencias propuestas.</w:t>
            </w:r>
          </w:p>
          <w:p w14:paraId="401EE990" w14:textId="77777777" w:rsidR="001534E9" w:rsidRDefault="003E6423">
            <w:pPr>
              <w:spacing w:after="120"/>
              <w:ind w:left="57"/>
              <w:jc w:val="both"/>
              <w:rPr>
                <w:sz w:val="20"/>
                <w:szCs w:val="20"/>
                <w:u w:val="single"/>
              </w:rPr>
            </w:pPr>
            <w:r>
              <w:rPr>
                <w:sz w:val="20"/>
                <w:szCs w:val="20"/>
                <w:u w:val="single"/>
              </w:rPr>
              <w:t>2.1.2. Utilizar alguna estrategia concreta en la resolución de un problema matemático.</w:t>
            </w:r>
          </w:p>
          <w:p w14:paraId="7CF3104D" w14:textId="77777777" w:rsidR="001534E9" w:rsidRDefault="003E6423">
            <w:pPr>
              <w:spacing w:after="120"/>
              <w:ind w:left="57"/>
              <w:jc w:val="both"/>
              <w:rPr>
                <w:sz w:val="20"/>
                <w:szCs w:val="20"/>
              </w:rPr>
            </w:pPr>
            <w:r>
              <w:rPr>
                <w:sz w:val="20"/>
                <w:szCs w:val="20"/>
              </w:rPr>
              <w:t>2.2.2 Proponer alguna o algunas soluciones o conclusiones de un problema matemático.</w:t>
            </w:r>
          </w:p>
          <w:p w14:paraId="13C555C2" w14:textId="77777777" w:rsidR="001534E9" w:rsidRDefault="003E6423">
            <w:pPr>
              <w:spacing w:after="120"/>
              <w:ind w:left="57"/>
              <w:jc w:val="both"/>
              <w:rPr>
                <w:sz w:val="20"/>
                <w:szCs w:val="20"/>
                <w:u w:val="single"/>
              </w:rPr>
            </w:pPr>
            <w:r>
              <w:rPr>
                <w:sz w:val="20"/>
                <w:szCs w:val="20"/>
                <w:u w:val="single"/>
              </w:rPr>
              <w:t>3.1.1 Proponer algún patrón o relación entre los elementos en situaciones matemáticas de aprendizaje.</w:t>
            </w:r>
          </w:p>
          <w:p w14:paraId="1477A9A7" w14:textId="77777777" w:rsidR="001534E9" w:rsidRDefault="003E6423">
            <w:pPr>
              <w:spacing w:after="120"/>
              <w:ind w:left="57"/>
              <w:jc w:val="both"/>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4DB42BA8" w14:textId="77777777" w:rsidR="001534E9" w:rsidRDefault="003E6423">
            <w:pPr>
              <w:spacing w:after="120"/>
              <w:ind w:left="57"/>
              <w:jc w:val="both"/>
              <w:rPr>
                <w:sz w:val="20"/>
                <w:szCs w:val="20"/>
                <w:u w:val="single"/>
              </w:rPr>
            </w:pPr>
            <w:r>
              <w:rPr>
                <w:sz w:val="20"/>
                <w:szCs w:val="20"/>
                <w:u w:val="single"/>
              </w:rPr>
              <w:lastRenderedPageBreak/>
              <w:t>4.2.1 Practicar algoritmos sencillos, en situaciones cercanas y significativas para el alumnado.</w:t>
            </w:r>
          </w:p>
          <w:p w14:paraId="13FBAA85" w14:textId="77777777" w:rsidR="001534E9" w:rsidRDefault="003E6423">
            <w:pPr>
              <w:spacing w:after="120"/>
              <w:ind w:left="57"/>
              <w:jc w:val="both"/>
              <w:rPr>
                <w:sz w:val="20"/>
                <w:szCs w:val="20"/>
                <w:u w:val="single"/>
              </w:rPr>
            </w:pPr>
            <w:r>
              <w:rPr>
                <w:sz w:val="20"/>
                <w:szCs w:val="20"/>
                <w:u w:val="single"/>
              </w:rPr>
              <w:t>5.1.1 Reseñar alguna relación entre diferentes elementos matemáticos a partir de conocimientos y experiencias propios.</w:t>
            </w:r>
          </w:p>
          <w:p w14:paraId="38C965AB" w14:textId="77777777" w:rsidR="001534E9" w:rsidRDefault="003E6423">
            <w:pPr>
              <w:spacing w:after="120"/>
              <w:ind w:left="57"/>
              <w:jc w:val="both"/>
              <w:rPr>
                <w:sz w:val="20"/>
                <w:szCs w:val="20"/>
                <w:u w:val="single"/>
              </w:rPr>
            </w:pPr>
            <w:r>
              <w:rPr>
                <w:sz w:val="20"/>
                <w:szCs w:val="20"/>
                <w:u w:val="single"/>
              </w:rPr>
              <w:t>5.2.1 Explorar el uso de las matemáticas o elementos matemáticos en distintas situaciones de la vida cotidiana y en otras áreas.</w:t>
            </w:r>
          </w:p>
          <w:p w14:paraId="214E1130" w14:textId="77777777" w:rsidR="001534E9" w:rsidRDefault="003E6423">
            <w:pPr>
              <w:spacing w:after="120"/>
              <w:ind w:left="57"/>
              <w:jc w:val="both"/>
              <w:rPr>
                <w:sz w:val="20"/>
                <w:szCs w:val="20"/>
              </w:rPr>
            </w:pPr>
            <w:r>
              <w:rPr>
                <w:sz w:val="20"/>
                <w:szCs w:val="20"/>
              </w:rPr>
              <w:t>5.2.2 Identificar el uso de las matemáticas o elementos matemáticos en distintas situaciones de la vida cotidiana o en otras áreas.</w:t>
            </w:r>
          </w:p>
          <w:p w14:paraId="4AF61D87" w14:textId="77777777" w:rsidR="001534E9" w:rsidRDefault="003E6423">
            <w:pPr>
              <w:spacing w:after="120"/>
              <w:ind w:left="57"/>
              <w:jc w:val="both"/>
              <w:rPr>
                <w:sz w:val="20"/>
                <w:szCs w:val="20"/>
              </w:rPr>
            </w:pPr>
            <w:r>
              <w:rPr>
                <w:sz w:val="20"/>
                <w:szCs w:val="20"/>
              </w:rPr>
              <w:t>6.1.2 Iniciar el uso de lenguaje matemático sencillo en situaciones cercanas y significativas para el alumnado, adquiriendo vocabulario específico básico.</w:t>
            </w:r>
          </w:p>
          <w:p w14:paraId="5ED79BA2" w14:textId="77777777" w:rsidR="001534E9" w:rsidRDefault="003E6423">
            <w:pPr>
              <w:spacing w:after="120"/>
              <w:ind w:left="57"/>
              <w:jc w:val="both"/>
              <w:rPr>
                <w:sz w:val="20"/>
                <w:szCs w:val="20"/>
                <w:u w:val="single"/>
              </w:rPr>
            </w:pPr>
            <w:r>
              <w:rPr>
                <w:sz w:val="20"/>
                <w:szCs w:val="20"/>
                <w:u w:val="single"/>
              </w:rPr>
              <w:t>6.2.1 Reconocer y determinar el resultado de un problema matemático.</w:t>
            </w:r>
          </w:p>
          <w:p w14:paraId="107A7CA8" w14:textId="77777777" w:rsidR="001534E9" w:rsidRDefault="003E6423">
            <w:pPr>
              <w:spacing w:after="120"/>
              <w:ind w:left="57"/>
              <w:jc w:val="both"/>
              <w:rPr>
                <w:sz w:val="20"/>
                <w:szCs w:val="20"/>
                <w:u w:val="single"/>
              </w:rPr>
            </w:pPr>
            <w:r>
              <w:rPr>
                <w:sz w:val="20"/>
                <w:szCs w:val="20"/>
                <w:u w:val="single"/>
              </w:rPr>
              <w:t xml:space="preserve">7.1.1 Expresar alguna emoción al abordar nuevos retos matemáticos </w:t>
            </w:r>
            <w:r>
              <w:rPr>
                <w:sz w:val="20"/>
                <w:szCs w:val="20"/>
                <w:u w:val="single"/>
              </w:rPr>
              <w:lastRenderedPageBreak/>
              <w:t>proponiendo alguna aportación para su resolución.</w:t>
            </w:r>
            <w:r>
              <w:rPr>
                <w:sz w:val="20"/>
                <w:szCs w:val="20"/>
              </w:rPr>
              <w:t xml:space="preserve"> </w:t>
            </w:r>
          </w:p>
          <w:p w14:paraId="460CF499" w14:textId="77777777" w:rsidR="001534E9" w:rsidRDefault="003E6423">
            <w:pPr>
              <w:spacing w:after="120"/>
              <w:ind w:left="57"/>
              <w:jc w:val="both"/>
              <w:rPr>
                <w:sz w:val="20"/>
                <w:szCs w:val="20"/>
                <w:u w:val="single"/>
              </w:rPr>
            </w:pPr>
            <w:r>
              <w:rPr>
                <w:sz w:val="20"/>
                <w:szCs w:val="20"/>
                <w:u w:val="single"/>
              </w:rPr>
              <w:t>7.2.1 Presentar curiosidad y actitudes positivos ante nuevos retos matemáticos.</w:t>
            </w:r>
          </w:p>
          <w:p w14:paraId="7A107AEE" w14:textId="77777777" w:rsidR="001534E9" w:rsidRDefault="001534E9">
            <w:pPr>
              <w:ind w:left="567"/>
              <w:jc w:val="both"/>
              <w:rPr>
                <w:sz w:val="24"/>
                <w:szCs w:val="24"/>
              </w:rPr>
            </w:pPr>
          </w:p>
        </w:tc>
        <w:tc>
          <w:tcPr>
            <w:tcW w:w="1935" w:type="dxa"/>
          </w:tcPr>
          <w:p w14:paraId="6548E522" w14:textId="77777777" w:rsidR="001534E9" w:rsidRPr="00C47477" w:rsidRDefault="003E6423">
            <w:pPr>
              <w:rPr>
                <w:sz w:val="20"/>
                <w:szCs w:val="20"/>
                <w:lang w:val="en-US"/>
              </w:rPr>
            </w:pPr>
            <w:r w:rsidRPr="00C47477">
              <w:rPr>
                <w:sz w:val="20"/>
                <w:szCs w:val="20"/>
                <w:lang w:val="en-US"/>
              </w:rPr>
              <w:lastRenderedPageBreak/>
              <w:t>P. O. MAT1-EV1-01</w:t>
            </w:r>
          </w:p>
          <w:p w14:paraId="388B401D" w14:textId="77777777" w:rsidR="001534E9" w:rsidRPr="00C47477" w:rsidRDefault="003E6423">
            <w:pPr>
              <w:rPr>
                <w:sz w:val="20"/>
                <w:szCs w:val="20"/>
                <w:lang w:val="en-US"/>
              </w:rPr>
            </w:pPr>
            <w:r w:rsidRPr="00C47477">
              <w:rPr>
                <w:sz w:val="20"/>
                <w:szCs w:val="20"/>
                <w:lang w:val="en-US"/>
              </w:rPr>
              <w:t>O- UD1-M1 – EV1-01</w:t>
            </w:r>
          </w:p>
          <w:p w14:paraId="51276E8D" w14:textId="77777777" w:rsidR="001534E9" w:rsidRPr="00C47477" w:rsidRDefault="003E6423">
            <w:pPr>
              <w:rPr>
                <w:sz w:val="20"/>
                <w:szCs w:val="20"/>
                <w:lang w:val="en-US"/>
              </w:rPr>
            </w:pPr>
            <w:r w:rsidRPr="00C47477">
              <w:rPr>
                <w:sz w:val="20"/>
                <w:szCs w:val="20"/>
                <w:lang w:val="en-US"/>
              </w:rPr>
              <w:t>O.UD1- M1 – EV1-02</w:t>
            </w:r>
          </w:p>
          <w:p w14:paraId="70C90524" w14:textId="77777777" w:rsidR="001534E9" w:rsidRPr="00C47477" w:rsidRDefault="003E6423">
            <w:pPr>
              <w:rPr>
                <w:sz w:val="20"/>
                <w:szCs w:val="20"/>
                <w:lang w:val="en-US"/>
              </w:rPr>
            </w:pPr>
            <w:r w:rsidRPr="00C47477">
              <w:rPr>
                <w:sz w:val="20"/>
                <w:szCs w:val="20"/>
                <w:lang w:val="en-US"/>
              </w:rPr>
              <w:t>O. UD1-M1 – EV1-03</w:t>
            </w:r>
          </w:p>
        </w:tc>
        <w:tc>
          <w:tcPr>
            <w:tcW w:w="1860" w:type="dxa"/>
          </w:tcPr>
          <w:p w14:paraId="6AD721D3" w14:textId="77777777" w:rsidR="001534E9" w:rsidRDefault="003E6423">
            <w:pPr>
              <w:rPr>
                <w:sz w:val="20"/>
                <w:szCs w:val="20"/>
              </w:rPr>
            </w:pPr>
            <w:r>
              <w:rPr>
                <w:sz w:val="20"/>
                <w:szCs w:val="20"/>
              </w:rPr>
              <w:t>.1.- Ordenar los números de los portales de una calle del barrio de San Martín, del 1 al 10.</w:t>
            </w:r>
          </w:p>
          <w:p w14:paraId="5A397D48" w14:textId="77777777" w:rsidR="001534E9" w:rsidRDefault="001534E9">
            <w:pPr>
              <w:rPr>
                <w:sz w:val="20"/>
                <w:szCs w:val="20"/>
              </w:rPr>
            </w:pPr>
          </w:p>
          <w:p w14:paraId="6A882711" w14:textId="77777777" w:rsidR="001534E9" w:rsidRDefault="003E6423">
            <w:pPr>
              <w:rPr>
                <w:sz w:val="20"/>
                <w:szCs w:val="20"/>
              </w:rPr>
            </w:pPr>
            <w:r>
              <w:rPr>
                <w:sz w:val="20"/>
                <w:szCs w:val="20"/>
              </w:rPr>
              <w:t>.2.- Dibujar edificios, propios del Barrio de San Martín, utilizando triángulos, cuadrados. rectángulos y círculos.</w:t>
            </w:r>
          </w:p>
          <w:p w14:paraId="044FB74F" w14:textId="77777777" w:rsidR="001534E9" w:rsidRDefault="001534E9">
            <w:pPr>
              <w:rPr>
                <w:sz w:val="20"/>
                <w:szCs w:val="20"/>
              </w:rPr>
            </w:pPr>
          </w:p>
          <w:p w14:paraId="0137F60B" w14:textId="77777777" w:rsidR="001534E9" w:rsidRDefault="003E6423">
            <w:pPr>
              <w:rPr>
                <w:sz w:val="20"/>
                <w:szCs w:val="20"/>
              </w:rPr>
            </w:pPr>
            <w:r>
              <w:rPr>
                <w:sz w:val="20"/>
                <w:szCs w:val="20"/>
              </w:rPr>
              <w:lastRenderedPageBreak/>
              <w:t>.3.- Expresión oral: contar y registrar, el número de piezas utilizadas en la actividad anterior en una tabla de datos.</w:t>
            </w:r>
          </w:p>
        </w:tc>
      </w:tr>
    </w:tbl>
    <w:p w14:paraId="60A6484B" w14:textId="77777777" w:rsidR="001534E9" w:rsidRDefault="003E6423">
      <w:pPr>
        <w:tabs>
          <w:tab w:val="left" w:pos="4670"/>
        </w:tabs>
        <w:rPr>
          <w:sz w:val="32"/>
          <w:szCs w:val="32"/>
        </w:rPr>
      </w:pPr>
      <w:r>
        <w:rPr>
          <w:sz w:val="32"/>
          <w:szCs w:val="32"/>
        </w:rPr>
        <w:lastRenderedPageBreak/>
        <w:tab/>
      </w:r>
    </w:p>
    <w:p w14:paraId="66303FFB" w14:textId="77777777" w:rsidR="001534E9" w:rsidRDefault="001534E9">
      <w:pPr>
        <w:spacing w:line="240" w:lineRule="auto"/>
        <w:jc w:val="both"/>
        <w:rPr>
          <w:b/>
          <w:sz w:val="28"/>
          <w:szCs w:val="28"/>
        </w:rPr>
      </w:pPr>
    </w:p>
    <w:tbl>
      <w:tblPr>
        <w:tblStyle w:val="aff"/>
        <w:tblpPr w:leftFromText="141" w:rightFromText="141" w:vertAnchor="page" w:horzAnchor="margin" w:tblpY="1983"/>
        <w:tblW w:w="14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4"/>
        <w:gridCol w:w="1608"/>
        <w:gridCol w:w="4950"/>
        <w:gridCol w:w="2742"/>
        <w:gridCol w:w="1857"/>
        <w:gridCol w:w="1857"/>
      </w:tblGrid>
      <w:tr w:rsidR="001534E9" w14:paraId="351D6977" w14:textId="77777777">
        <w:trPr>
          <w:trHeight w:val="983"/>
        </w:trPr>
        <w:tc>
          <w:tcPr>
            <w:tcW w:w="14614" w:type="dxa"/>
            <w:gridSpan w:val="6"/>
          </w:tcPr>
          <w:p w14:paraId="64137F1C" w14:textId="77777777" w:rsidR="001534E9" w:rsidRDefault="003E6423">
            <w:pPr>
              <w:spacing w:line="276" w:lineRule="auto"/>
              <w:jc w:val="center"/>
              <w:rPr>
                <w:rFonts w:ascii="Arial" w:eastAsia="Arial" w:hAnsi="Arial" w:cs="Arial"/>
                <w:b/>
                <w:sz w:val="28"/>
                <w:szCs w:val="28"/>
              </w:rPr>
            </w:pPr>
            <w:r>
              <w:rPr>
                <w:rFonts w:ascii="Arial" w:eastAsia="Arial" w:hAnsi="Arial" w:cs="Arial"/>
                <w:b/>
                <w:sz w:val="28"/>
                <w:szCs w:val="28"/>
              </w:rPr>
              <w:lastRenderedPageBreak/>
              <w:t xml:space="preserve">1º DE ED. PRIMARIA   MATEMÁTICAS     UNIDAD </w:t>
            </w:r>
            <w:proofErr w:type="gramStart"/>
            <w:r>
              <w:rPr>
                <w:rFonts w:ascii="Arial" w:eastAsia="Arial" w:hAnsi="Arial" w:cs="Arial"/>
                <w:b/>
                <w:sz w:val="28"/>
                <w:szCs w:val="28"/>
              </w:rPr>
              <w:t>DIDÁCTICA  “</w:t>
            </w:r>
            <w:proofErr w:type="gramEnd"/>
            <w:r>
              <w:rPr>
                <w:rFonts w:ascii="Arial" w:eastAsia="Arial" w:hAnsi="Arial" w:cs="Arial"/>
                <w:b/>
                <w:sz w:val="28"/>
                <w:szCs w:val="28"/>
              </w:rPr>
              <w:t>LA CONSTITUCIÓN”      1º TRIMESTRE</w:t>
            </w:r>
          </w:p>
          <w:p w14:paraId="5B0049D5" w14:textId="77777777" w:rsidR="001534E9" w:rsidRDefault="001534E9">
            <w:pPr>
              <w:jc w:val="center"/>
              <w:rPr>
                <w:b/>
                <w:sz w:val="24"/>
                <w:szCs w:val="24"/>
              </w:rPr>
            </w:pPr>
          </w:p>
        </w:tc>
      </w:tr>
      <w:tr w:rsidR="001534E9" w14:paraId="17C738F0" w14:textId="77777777">
        <w:trPr>
          <w:trHeight w:val="983"/>
        </w:trPr>
        <w:tc>
          <w:tcPr>
            <w:tcW w:w="1604" w:type="dxa"/>
          </w:tcPr>
          <w:p w14:paraId="4463C216" w14:textId="77777777" w:rsidR="001534E9" w:rsidRDefault="003E6423">
            <w:pPr>
              <w:jc w:val="center"/>
              <w:rPr>
                <w:b/>
                <w:sz w:val="24"/>
                <w:szCs w:val="24"/>
              </w:rPr>
            </w:pPr>
            <w:r>
              <w:rPr>
                <w:b/>
                <w:sz w:val="24"/>
                <w:szCs w:val="24"/>
              </w:rPr>
              <w:t>UNIDAD DIDÁCTICA.</w:t>
            </w:r>
          </w:p>
        </w:tc>
        <w:tc>
          <w:tcPr>
            <w:tcW w:w="1608" w:type="dxa"/>
          </w:tcPr>
          <w:p w14:paraId="4219A740" w14:textId="77777777" w:rsidR="001534E9" w:rsidRDefault="003E6423">
            <w:pPr>
              <w:jc w:val="center"/>
              <w:rPr>
                <w:b/>
                <w:sz w:val="24"/>
                <w:szCs w:val="24"/>
              </w:rPr>
            </w:pPr>
            <w:r>
              <w:rPr>
                <w:b/>
                <w:sz w:val="24"/>
                <w:szCs w:val="24"/>
              </w:rPr>
              <w:t>SITUACIÓN DE APRENDIZAJE</w:t>
            </w:r>
          </w:p>
        </w:tc>
        <w:tc>
          <w:tcPr>
            <w:tcW w:w="4949" w:type="dxa"/>
          </w:tcPr>
          <w:p w14:paraId="6D32133F" w14:textId="77777777" w:rsidR="001534E9" w:rsidRDefault="003E6423">
            <w:pPr>
              <w:jc w:val="center"/>
              <w:rPr>
                <w:b/>
                <w:sz w:val="24"/>
                <w:szCs w:val="24"/>
              </w:rPr>
            </w:pPr>
            <w:r>
              <w:rPr>
                <w:b/>
                <w:sz w:val="24"/>
                <w:szCs w:val="24"/>
              </w:rPr>
              <w:t>SABERES BÁSICOS</w:t>
            </w:r>
          </w:p>
        </w:tc>
        <w:tc>
          <w:tcPr>
            <w:tcW w:w="2741" w:type="dxa"/>
          </w:tcPr>
          <w:p w14:paraId="35193F4A" w14:textId="77777777" w:rsidR="001534E9" w:rsidRDefault="003E6423">
            <w:pPr>
              <w:jc w:val="center"/>
              <w:rPr>
                <w:b/>
                <w:sz w:val="24"/>
                <w:szCs w:val="24"/>
              </w:rPr>
            </w:pPr>
            <w:r>
              <w:rPr>
                <w:b/>
                <w:sz w:val="24"/>
                <w:szCs w:val="24"/>
              </w:rPr>
              <w:t>CRITERIOS DE EVALUACIÓN/ OBJETIVOS DIDÁCTICOS</w:t>
            </w:r>
          </w:p>
        </w:tc>
        <w:tc>
          <w:tcPr>
            <w:tcW w:w="1856" w:type="dxa"/>
          </w:tcPr>
          <w:p w14:paraId="249DC6D6" w14:textId="77777777" w:rsidR="001534E9" w:rsidRDefault="003E6423">
            <w:pPr>
              <w:jc w:val="center"/>
              <w:rPr>
                <w:b/>
                <w:sz w:val="24"/>
                <w:szCs w:val="24"/>
              </w:rPr>
            </w:pPr>
            <w:r>
              <w:rPr>
                <w:b/>
                <w:sz w:val="24"/>
                <w:szCs w:val="24"/>
              </w:rPr>
              <w:t>INSTRUMENTOS DE EVALUACIÓN</w:t>
            </w:r>
          </w:p>
        </w:tc>
        <w:tc>
          <w:tcPr>
            <w:tcW w:w="1856" w:type="dxa"/>
          </w:tcPr>
          <w:p w14:paraId="53E1C81F" w14:textId="77777777" w:rsidR="001534E9" w:rsidRDefault="003E6423">
            <w:pPr>
              <w:jc w:val="center"/>
              <w:rPr>
                <w:b/>
                <w:sz w:val="24"/>
                <w:szCs w:val="24"/>
              </w:rPr>
            </w:pPr>
            <w:r>
              <w:rPr>
                <w:b/>
                <w:sz w:val="24"/>
                <w:szCs w:val="24"/>
              </w:rPr>
              <w:t>ACTIVIDADES</w:t>
            </w:r>
          </w:p>
        </w:tc>
      </w:tr>
      <w:tr w:rsidR="001534E9" w14:paraId="576E7656" w14:textId="77777777">
        <w:trPr>
          <w:trHeight w:val="321"/>
        </w:trPr>
        <w:tc>
          <w:tcPr>
            <w:tcW w:w="1604" w:type="dxa"/>
          </w:tcPr>
          <w:p w14:paraId="50E00356" w14:textId="77777777" w:rsidR="001534E9" w:rsidRDefault="003E6423">
            <w:pPr>
              <w:numPr>
                <w:ilvl w:val="0"/>
                <w:numId w:val="2"/>
              </w:numPr>
              <w:ind w:left="174" w:hanging="141"/>
              <w:rPr>
                <w:rFonts w:ascii="Arial" w:eastAsia="Arial" w:hAnsi="Arial" w:cs="Arial"/>
                <w:sz w:val="20"/>
                <w:szCs w:val="20"/>
              </w:rPr>
            </w:pPr>
            <w:r>
              <w:rPr>
                <w:rFonts w:ascii="Arial" w:eastAsia="Arial" w:hAnsi="Arial" w:cs="Arial"/>
                <w:b/>
                <w:sz w:val="20"/>
                <w:szCs w:val="20"/>
              </w:rPr>
              <w:t>Título</w:t>
            </w:r>
            <w:r>
              <w:rPr>
                <w:rFonts w:ascii="Arial" w:eastAsia="Arial" w:hAnsi="Arial" w:cs="Arial"/>
                <w:sz w:val="20"/>
                <w:szCs w:val="20"/>
              </w:rPr>
              <w:t>: “La Constitución española”.</w:t>
            </w:r>
          </w:p>
          <w:p w14:paraId="3CECE444" w14:textId="77777777" w:rsidR="001534E9" w:rsidRDefault="001534E9">
            <w:pPr>
              <w:numPr>
                <w:ilvl w:val="0"/>
                <w:numId w:val="2"/>
              </w:numPr>
              <w:ind w:left="174" w:hanging="141"/>
              <w:rPr>
                <w:rFonts w:ascii="Arial" w:eastAsia="Arial" w:hAnsi="Arial" w:cs="Arial"/>
                <w:sz w:val="20"/>
                <w:szCs w:val="20"/>
              </w:rPr>
            </w:pPr>
          </w:p>
          <w:p w14:paraId="66FDDF5D" w14:textId="77777777" w:rsidR="001534E9" w:rsidRDefault="003E6423">
            <w:pPr>
              <w:numPr>
                <w:ilvl w:val="0"/>
                <w:numId w:val="2"/>
              </w:numPr>
              <w:ind w:left="174" w:hanging="141"/>
              <w:rPr>
                <w:rFonts w:ascii="Arial" w:eastAsia="Arial" w:hAnsi="Arial" w:cs="Arial"/>
                <w:sz w:val="20"/>
                <w:szCs w:val="20"/>
              </w:rPr>
            </w:pPr>
            <w:r>
              <w:rPr>
                <w:rFonts w:ascii="Arial" w:eastAsia="Arial" w:hAnsi="Arial" w:cs="Arial"/>
                <w:b/>
                <w:sz w:val="20"/>
                <w:szCs w:val="20"/>
              </w:rPr>
              <w:t>Áreas</w:t>
            </w:r>
            <w:r>
              <w:rPr>
                <w:rFonts w:ascii="Arial" w:eastAsia="Arial" w:hAnsi="Arial" w:cs="Arial"/>
                <w:sz w:val="20"/>
                <w:szCs w:val="20"/>
              </w:rPr>
              <w:t>: LCL, MAT, MD, PL, CN, CS, INGL, EF.</w:t>
            </w:r>
          </w:p>
          <w:p w14:paraId="346EEABF" w14:textId="77777777" w:rsidR="001534E9" w:rsidRDefault="003E6423">
            <w:pPr>
              <w:numPr>
                <w:ilvl w:val="0"/>
                <w:numId w:val="2"/>
              </w:numPr>
              <w:ind w:left="174" w:hanging="141"/>
              <w:rPr>
                <w:rFonts w:ascii="Arial" w:eastAsia="Arial" w:hAnsi="Arial" w:cs="Arial"/>
                <w:sz w:val="20"/>
                <w:szCs w:val="20"/>
              </w:rPr>
            </w:pPr>
            <w:r>
              <w:rPr>
                <w:rFonts w:ascii="Arial" w:eastAsia="Arial" w:hAnsi="Arial" w:cs="Arial"/>
                <w:b/>
                <w:sz w:val="20"/>
                <w:szCs w:val="20"/>
              </w:rPr>
              <w:t>Temporalización</w:t>
            </w:r>
            <w:r>
              <w:rPr>
                <w:rFonts w:ascii="Arial" w:eastAsia="Arial" w:hAnsi="Arial" w:cs="Arial"/>
                <w:sz w:val="20"/>
                <w:szCs w:val="20"/>
              </w:rPr>
              <w:t>: 1º Trimestre.</w:t>
            </w:r>
          </w:p>
          <w:p w14:paraId="1E3073CF" w14:textId="77777777" w:rsidR="001534E9" w:rsidRDefault="001534E9">
            <w:pPr>
              <w:rPr>
                <w:rFonts w:ascii="Arial" w:eastAsia="Arial" w:hAnsi="Arial" w:cs="Arial"/>
                <w:sz w:val="20"/>
                <w:szCs w:val="20"/>
              </w:rPr>
            </w:pPr>
          </w:p>
        </w:tc>
        <w:tc>
          <w:tcPr>
            <w:tcW w:w="1608" w:type="dxa"/>
          </w:tcPr>
          <w:p w14:paraId="43D79E8C"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Decálogo de hábitos saludables.</w:t>
            </w:r>
          </w:p>
          <w:p w14:paraId="41EA2C3D"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Derechos y deberes.</w:t>
            </w:r>
          </w:p>
          <w:p w14:paraId="4FAFEFA9"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Normas de convivencia.</w:t>
            </w:r>
          </w:p>
          <w:p w14:paraId="2B89F585"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Respeto a las reglas del juego.</w:t>
            </w:r>
          </w:p>
          <w:p w14:paraId="669CC1F6"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Respeto de los materiales colectivos</w:t>
            </w:r>
          </w:p>
          <w:p w14:paraId="26C9E19F" w14:textId="77777777" w:rsidR="001534E9" w:rsidRDefault="003E6423">
            <w:pPr>
              <w:numPr>
                <w:ilvl w:val="0"/>
                <w:numId w:val="12"/>
              </w:numPr>
              <w:ind w:left="204" w:hanging="141"/>
              <w:rPr>
                <w:rFonts w:ascii="Arial" w:eastAsia="Arial" w:hAnsi="Arial" w:cs="Arial"/>
                <w:sz w:val="20"/>
                <w:szCs w:val="20"/>
              </w:rPr>
            </w:pPr>
            <w:r>
              <w:rPr>
                <w:rFonts w:ascii="Arial" w:eastAsia="Arial" w:hAnsi="Arial" w:cs="Arial"/>
                <w:sz w:val="20"/>
                <w:szCs w:val="20"/>
              </w:rPr>
              <w:t>El día de los derechos y deberes del niño y niña. Día Internacional.</w:t>
            </w:r>
          </w:p>
        </w:tc>
        <w:tc>
          <w:tcPr>
            <w:tcW w:w="4949" w:type="dxa"/>
          </w:tcPr>
          <w:p w14:paraId="29E14FC7" w14:textId="77777777" w:rsidR="001534E9" w:rsidRDefault="003E6423">
            <w:pPr>
              <w:jc w:val="both"/>
              <w:rPr>
                <w:b/>
                <w:sz w:val="24"/>
                <w:szCs w:val="24"/>
                <w:u w:val="single"/>
              </w:rPr>
            </w:pPr>
            <w:r>
              <w:rPr>
                <w:b/>
                <w:sz w:val="24"/>
                <w:szCs w:val="24"/>
                <w:u w:val="single"/>
              </w:rPr>
              <w:t xml:space="preserve">A. Sentido numérico </w:t>
            </w:r>
          </w:p>
          <w:p w14:paraId="43BE55EA" w14:textId="77777777" w:rsidR="001534E9" w:rsidRDefault="003E6423">
            <w:pPr>
              <w:jc w:val="both"/>
              <w:rPr>
                <w:b/>
                <w:sz w:val="24"/>
                <w:szCs w:val="24"/>
              </w:rPr>
            </w:pPr>
            <w:r>
              <w:rPr>
                <w:b/>
                <w:sz w:val="24"/>
                <w:szCs w:val="24"/>
              </w:rPr>
              <w:t xml:space="preserve">A.1. Conteo y cantidad: </w:t>
            </w:r>
          </w:p>
          <w:p w14:paraId="77F2DCED" w14:textId="77777777" w:rsidR="001534E9" w:rsidRDefault="003E6423">
            <w:pPr>
              <w:jc w:val="both"/>
              <w:rPr>
                <w:sz w:val="20"/>
                <w:szCs w:val="20"/>
              </w:rPr>
            </w:pPr>
            <w:r>
              <w:rPr>
                <w:sz w:val="20"/>
                <w:szCs w:val="20"/>
              </w:rPr>
              <w:t xml:space="preserve">- Estrategias variadas de conteo y recuento sistemático en situaciones de la vida cotidiana en cantidades iniciando el trabajo con centenas. </w:t>
            </w:r>
          </w:p>
          <w:p w14:paraId="3B127805" w14:textId="77777777" w:rsidR="001534E9" w:rsidRDefault="003E6423">
            <w:pPr>
              <w:jc w:val="both"/>
              <w:rPr>
                <w:sz w:val="20"/>
                <w:szCs w:val="20"/>
              </w:rPr>
            </w:pPr>
            <w:r>
              <w:rPr>
                <w:sz w:val="20"/>
                <w:szCs w:val="20"/>
              </w:rPr>
              <w:t xml:space="preserve">- Lectura, representación, composición, descomposición y recomposición de números naturales hasta la centena. </w:t>
            </w:r>
          </w:p>
          <w:p w14:paraId="4E931E79" w14:textId="77777777" w:rsidR="001534E9" w:rsidRDefault="003E6423">
            <w:pPr>
              <w:jc w:val="both"/>
              <w:rPr>
                <w:sz w:val="20"/>
                <w:szCs w:val="20"/>
              </w:rPr>
            </w:pPr>
            <w:r>
              <w:rPr>
                <w:sz w:val="20"/>
                <w:szCs w:val="20"/>
              </w:rPr>
              <w:t xml:space="preserve">- Representación de una misma cantidad de distintas formas (manipulativa, gráfica o numérica) </w:t>
            </w:r>
          </w:p>
          <w:p w14:paraId="7D04ECCF" w14:textId="77777777" w:rsidR="001534E9" w:rsidRDefault="003E6423">
            <w:pPr>
              <w:jc w:val="both"/>
              <w:rPr>
                <w:sz w:val="24"/>
                <w:szCs w:val="24"/>
              </w:rPr>
            </w:pPr>
            <w:r>
              <w:rPr>
                <w:b/>
                <w:sz w:val="24"/>
                <w:szCs w:val="24"/>
              </w:rPr>
              <w:t>A.2. Sentido</w:t>
            </w:r>
            <w:r>
              <w:rPr>
                <w:sz w:val="24"/>
                <w:szCs w:val="24"/>
              </w:rPr>
              <w:t xml:space="preserve"> </w:t>
            </w:r>
            <w:r>
              <w:rPr>
                <w:b/>
                <w:sz w:val="24"/>
                <w:szCs w:val="24"/>
              </w:rPr>
              <w:t>de las operaciones:</w:t>
            </w:r>
            <w:r>
              <w:rPr>
                <w:sz w:val="24"/>
                <w:szCs w:val="24"/>
              </w:rPr>
              <w:t xml:space="preserve"> </w:t>
            </w:r>
          </w:p>
          <w:p w14:paraId="40FDADC5" w14:textId="77777777" w:rsidR="001534E9" w:rsidRDefault="003E6423">
            <w:pPr>
              <w:jc w:val="both"/>
              <w:rPr>
                <w:sz w:val="20"/>
                <w:szCs w:val="20"/>
              </w:rPr>
            </w:pPr>
            <w:r>
              <w:rPr>
                <w:sz w:val="20"/>
                <w:szCs w:val="20"/>
              </w:rPr>
              <w:t>- Estrategias de cálculo mental con números naturales hasta la centena.</w:t>
            </w:r>
          </w:p>
          <w:p w14:paraId="5F00400C" w14:textId="77777777" w:rsidR="001534E9" w:rsidRDefault="003E6423">
            <w:pPr>
              <w:jc w:val="both"/>
              <w:rPr>
                <w:sz w:val="20"/>
                <w:szCs w:val="20"/>
              </w:rPr>
            </w:pPr>
            <w:r>
              <w:rPr>
                <w:sz w:val="20"/>
                <w:szCs w:val="20"/>
              </w:rPr>
              <w:t>- Suma y resta de números naturales resueltas con flexibilidad y sentido: utilidad en situaciones contextualizadas, estrategias y herramientas de resolución.</w:t>
            </w:r>
          </w:p>
          <w:p w14:paraId="27A5F243" w14:textId="77777777" w:rsidR="001534E9" w:rsidRDefault="003E6423">
            <w:pPr>
              <w:jc w:val="both"/>
              <w:rPr>
                <w:b/>
                <w:sz w:val="24"/>
                <w:szCs w:val="24"/>
              </w:rPr>
            </w:pPr>
            <w:r>
              <w:rPr>
                <w:b/>
                <w:sz w:val="24"/>
                <w:szCs w:val="24"/>
              </w:rPr>
              <w:t xml:space="preserve">A.3. Relaciones: </w:t>
            </w:r>
          </w:p>
          <w:p w14:paraId="244BCF61" w14:textId="77777777" w:rsidR="001534E9" w:rsidRDefault="003E6423">
            <w:pPr>
              <w:jc w:val="both"/>
              <w:rPr>
                <w:sz w:val="20"/>
                <w:szCs w:val="20"/>
              </w:rPr>
            </w:pPr>
            <w:r>
              <w:rPr>
                <w:sz w:val="20"/>
                <w:szCs w:val="20"/>
              </w:rPr>
              <w:t>- Sistema de numeración de base diez.</w:t>
            </w:r>
          </w:p>
          <w:p w14:paraId="0B5F8A51" w14:textId="77777777" w:rsidR="001534E9" w:rsidRDefault="003E6423">
            <w:pPr>
              <w:jc w:val="both"/>
              <w:rPr>
                <w:sz w:val="20"/>
                <w:szCs w:val="20"/>
              </w:rPr>
            </w:pPr>
            <w:r>
              <w:rPr>
                <w:sz w:val="20"/>
                <w:szCs w:val="20"/>
              </w:rPr>
              <w:t xml:space="preserve">- Números naturales en contextos de la vida cotidiana: comparación y ordenación </w:t>
            </w:r>
          </w:p>
          <w:p w14:paraId="6B4A033D" w14:textId="77777777" w:rsidR="001534E9" w:rsidRDefault="001534E9">
            <w:pPr>
              <w:jc w:val="both"/>
              <w:rPr>
                <w:sz w:val="24"/>
                <w:szCs w:val="24"/>
              </w:rPr>
            </w:pPr>
          </w:p>
          <w:p w14:paraId="116B35BF" w14:textId="77777777" w:rsidR="001534E9" w:rsidRDefault="003E6423">
            <w:pPr>
              <w:jc w:val="both"/>
              <w:rPr>
                <w:b/>
                <w:sz w:val="24"/>
                <w:szCs w:val="24"/>
                <w:u w:val="single"/>
              </w:rPr>
            </w:pPr>
            <w:r>
              <w:rPr>
                <w:b/>
                <w:sz w:val="24"/>
                <w:szCs w:val="24"/>
                <w:u w:val="single"/>
              </w:rPr>
              <w:t>C. Sentido espacial</w:t>
            </w:r>
          </w:p>
          <w:p w14:paraId="58F99A28" w14:textId="77777777" w:rsidR="001534E9" w:rsidRDefault="003E6423">
            <w:pPr>
              <w:jc w:val="both"/>
              <w:rPr>
                <w:b/>
                <w:sz w:val="24"/>
                <w:szCs w:val="24"/>
              </w:rPr>
            </w:pPr>
            <w:r>
              <w:rPr>
                <w:b/>
                <w:sz w:val="24"/>
                <w:szCs w:val="24"/>
              </w:rPr>
              <w:lastRenderedPageBreak/>
              <w:t xml:space="preserve">C.1. Formas geométricas de dos y tres dimensiones: </w:t>
            </w:r>
          </w:p>
          <w:p w14:paraId="7A9BCC17" w14:textId="77777777" w:rsidR="001534E9" w:rsidRDefault="003E6423">
            <w:pPr>
              <w:jc w:val="both"/>
              <w:rPr>
                <w:sz w:val="20"/>
                <w:szCs w:val="20"/>
              </w:rPr>
            </w:pPr>
            <w:r>
              <w:rPr>
                <w:sz w:val="20"/>
                <w:szCs w:val="20"/>
              </w:rPr>
              <w:t xml:space="preserve">- Formas geométricas sencillas de dos dimensiones en objetos de la vida cotidiana: identificación y clasificación atendiendo a sus elementos. </w:t>
            </w:r>
          </w:p>
          <w:p w14:paraId="45F18D36" w14:textId="77777777" w:rsidR="001534E9" w:rsidRDefault="003E6423">
            <w:pPr>
              <w:jc w:val="both"/>
              <w:rPr>
                <w:sz w:val="20"/>
                <w:szCs w:val="20"/>
              </w:rPr>
            </w:pPr>
            <w:r>
              <w:rPr>
                <w:sz w:val="20"/>
                <w:szCs w:val="20"/>
              </w:rPr>
              <w:t xml:space="preserve">- Estrategias y técnicas de construcción de formas geométricas sencillas de una, o dos dimensiones de forma manipulativa. </w:t>
            </w:r>
          </w:p>
          <w:p w14:paraId="5EC31806" w14:textId="77777777" w:rsidR="001534E9" w:rsidRDefault="003E6423">
            <w:pPr>
              <w:jc w:val="both"/>
              <w:rPr>
                <w:sz w:val="20"/>
                <w:szCs w:val="20"/>
              </w:rPr>
            </w:pPr>
            <w:r>
              <w:rPr>
                <w:sz w:val="20"/>
                <w:szCs w:val="20"/>
              </w:rPr>
              <w:t xml:space="preserve">- Vocabulario geométrico básico: descripción verbal de los elementos y las propiedades de formas geométricas sencillas. </w:t>
            </w:r>
          </w:p>
          <w:p w14:paraId="7D7D7BFD" w14:textId="77777777" w:rsidR="001534E9" w:rsidRDefault="003E6423">
            <w:pPr>
              <w:jc w:val="both"/>
              <w:rPr>
                <w:sz w:val="20"/>
                <w:szCs w:val="20"/>
              </w:rPr>
            </w:pPr>
            <w:r>
              <w:rPr>
                <w:sz w:val="20"/>
                <w:szCs w:val="20"/>
              </w:rPr>
              <w:t>- Propiedades de formas geométricas de dos dimensiones: exploración mediante materiales manipulables (mecanos, tangram, juegos de figuras, etc.) y herramientas digitales.</w:t>
            </w:r>
          </w:p>
          <w:p w14:paraId="520A82A2" w14:textId="77777777" w:rsidR="001534E9" w:rsidRDefault="001534E9">
            <w:pPr>
              <w:jc w:val="both"/>
              <w:rPr>
                <w:sz w:val="20"/>
                <w:szCs w:val="20"/>
              </w:rPr>
            </w:pPr>
          </w:p>
          <w:p w14:paraId="78426614" w14:textId="77777777" w:rsidR="001534E9" w:rsidRDefault="003E6423">
            <w:pPr>
              <w:jc w:val="both"/>
              <w:rPr>
                <w:b/>
                <w:sz w:val="24"/>
                <w:szCs w:val="24"/>
              </w:rPr>
            </w:pPr>
            <w:r>
              <w:rPr>
                <w:b/>
                <w:sz w:val="24"/>
                <w:szCs w:val="24"/>
              </w:rPr>
              <w:t xml:space="preserve">C.2. Localización y sistemas de representación: </w:t>
            </w:r>
          </w:p>
          <w:p w14:paraId="2652F651" w14:textId="77777777" w:rsidR="001534E9" w:rsidRDefault="003E6423">
            <w:pPr>
              <w:jc w:val="both"/>
              <w:rPr>
                <w:sz w:val="20"/>
                <w:szCs w:val="20"/>
              </w:rPr>
            </w:pPr>
            <w:r>
              <w:rPr>
                <w:sz w:val="20"/>
                <w:szCs w:val="20"/>
              </w:rPr>
              <w:t>- Posición relativa de objetos en el espacio e interpretación de movimientos: descripción en referencia a uno mismo a través de vocabulario adecuado (arriba, abajo, delante, detrás, entre, más cerca que, menos cerca que, más lejos que, menos lejos que…).</w:t>
            </w:r>
          </w:p>
          <w:p w14:paraId="57C04E60" w14:textId="77777777" w:rsidR="001534E9" w:rsidRDefault="003E6423">
            <w:pPr>
              <w:jc w:val="both"/>
              <w:rPr>
                <w:b/>
                <w:sz w:val="24"/>
                <w:szCs w:val="24"/>
              </w:rPr>
            </w:pPr>
            <w:r>
              <w:rPr>
                <w:b/>
                <w:sz w:val="24"/>
                <w:szCs w:val="24"/>
              </w:rPr>
              <w:t>C.4. Visualización, razonamiento y modelización geométrica.</w:t>
            </w:r>
          </w:p>
          <w:p w14:paraId="078BA79F" w14:textId="77777777" w:rsidR="001534E9" w:rsidRDefault="003E6423">
            <w:pPr>
              <w:jc w:val="both"/>
              <w:rPr>
                <w:sz w:val="20"/>
                <w:szCs w:val="20"/>
              </w:rPr>
            </w:pPr>
            <w:r>
              <w:rPr>
                <w:sz w:val="24"/>
                <w:szCs w:val="24"/>
              </w:rPr>
              <w:t xml:space="preserve"> </w:t>
            </w:r>
            <w:r>
              <w:rPr>
                <w:sz w:val="20"/>
                <w:szCs w:val="20"/>
              </w:rPr>
              <w:t>- Relaciones geométricas: reconocimiento en el entorno.</w:t>
            </w:r>
          </w:p>
          <w:p w14:paraId="13AA4413" w14:textId="77777777" w:rsidR="001534E9" w:rsidRDefault="001534E9">
            <w:pPr>
              <w:jc w:val="both"/>
              <w:rPr>
                <w:sz w:val="24"/>
                <w:szCs w:val="24"/>
              </w:rPr>
            </w:pPr>
          </w:p>
          <w:p w14:paraId="0602410E" w14:textId="77777777" w:rsidR="001534E9" w:rsidRDefault="003E6423">
            <w:pPr>
              <w:jc w:val="both"/>
              <w:rPr>
                <w:b/>
                <w:sz w:val="24"/>
                <w:szCs w:val="24"/>
                <w:u w:val="single"/>
              </w:rPr>
            </w:pPr>
            <w:r>
              <w:rPr>
                <w:b/>
                <w:sz w:val="24"/>
                <w:szCs w:val="24"/>
                <w:u w:val="single"/>
              </w:rPr>
              <w:t>D. Sentido algebraico y pensamiento computacional</w:t>
            </w:r>
          </w:p>
          <w:p w14:paraId="1F8679C0" w14:textId="77777777" w:rsidR="001534E9" w:rsidRDefault="003E6423">
            <w:pPr>
              <w:jc w:val="both"/>
              <w:rPr>
                <w:b/>
                <w:sz w:val="24"/>
                <w:szCs w:val="24"/>
              </w:rPr>
            </w:pPr>
            <w:r>
              <w:rPr>
                <w:b/>
                <w:sz w:val="24"/>
                <w:szCs w:val="24"/>
              </w:rPr>
              <w:t xml:space="preserve">D.1. Patrones, relaciones, clasificaciones y funciones: </w:t>
            </w:r>
          </w:p>
          <w:p w14:paraId="04F96F0E" w14:textId="77777777" w:rsidR="001534E9" w:rsidRDefault="003E6423">
            <w:pPr>
              <w:jc w:val="both"/>
              <w:rPr>
                <w:sz w:val="20"/>
                <w:szCs w:val="20"/>
              </w:rPr>
            </w:pPr>
            <w:r>
              <w:rPr>
                <w:sz w:val="20"/>
                <w:szCs w:val="20"/>
              </w:rPr>
              <w:t xml:space="preserve">- Clasificaciones de objetos atendiendo a cualidades determinadas y diferentes criterios. </w:t>
            </w:r>
          </w:p>
          <w:p w14:paraId="70261751" w14:textId="77777777" w:rsidR="001534E9" w:rsidRDefault="003E6423">
            <w:pPr>
              <w:jc w:val="both"/>
              <w:rPr>
                <w:sz w:val="20"/>
                <w:szCs w:val="20"/>
              </w:rPr>
            </w:pPr>
            <w:r>
              <w:rPr>
                <w:sz w:val="20"/>
                <w:szCs w:val="20"/>
              </w:rPr>
              <w:lastRenderedPageBreak/>
              <w:t xml:space="preserve">- Representación de la igualdad como expresión de una relación de equivalencia entre dos elementos y obtención de datos sencillos desconocidos (representados por medio de un símbolo) en cualquiera de los dos elementos. </w:t>
            </w:r>
          </w:p>
          <w:p w14:paraId="00597737" w14:textId="77777777" w:rsidR="001534E9" w:rsidRDefault="003E6423">
            <w:pPr>
              <w:jc w:val="both"/>
              <w:rPr>
                <w:b/>
                <w:sz w:val="24"/>
                <w:szCs w:val="24"/>
              </w:rPr>
            </w:pPr>
            <w:r>
              <w:rPr>
                <w:b/>
                <w:sz w:val="24"/>
                <w:szCs w:val="24"/>
              </w:rPr>
              <w:t xml:space="preserve">D.2. Modelo matemático: </w:t>
            </w:r>
          </w:p>
          <w:p w14:paraId="033F24F8" w14:textId="77777777" w:rsidR="001534E9" w:rsidRDefault="003E6423">
            <w:pPr>
              <w:jc w:val="both"/>
              <w:rPr>
                <w:sz w:val="20"/>
                <w:szCs w:val="20"/>
              </w:rPr>
            </w:pPr>
            <w:r>
              <w:rPr>
                <w:sz w:val="20"/>
                <w:szCs w:val="20"/>
              </w:rPr>
              <w:t>- Proceso de modelización con el andamiaje adecuado en el aula, empleando objetos manipulables, dramatizaciones, dibujos, diagramas, etc. de manera que se conecte lo concreto con lo pictórico para comprender las situaciones y los problemas que se planteen.</w:t>
            </w:r>
          </w:p>
          <w:p w14:paraId="2879E31D" w14:textId="77777777" w:rsidR="001534E9" w:rsidRDefault="003E6423">
            <w:pPr>
              <w:jc w:val="both"/>
              <w:rPr>
                <w:b/>
                <w:sz w:val="24"/>
                <w:szCs w:val="24"/>
              </w:rPr>
            </w:pPr>
            <w:r>
              <w:rPr>
                <w:b/>
                <w:sz w:val="24"/>
                <w:szCs w:val="24"/>
              </w:rPr>
              <w:t xml:space="preserve">D.3. Pensamiento computacional: </w:t>
            </w:r>
          </w:p>
          <w:p w14:paraId="670A870B" w14:textId="77777777" w:rsidR="001534E9" w:rsidRDefault="003E6423">
            <w:pPr>
              <w:jc w:val="both"/>
              <w:rPr>
                <w:sz w:val="20"/>
                <w:szCs w:val="20"/>
              </w:rPr>
            </w:pPr>
            <w:r>
              <w:rPr>
                <w:sz w:val="20"/>
                <w:szCs w:val="20"/>
              </w:rPr>
              <w:t>- Estrategias para la interpretación de algoritmos sencillos (rutinas, instrucciones con pasos ordenados…).</w:t>
            </w:r>
          </w:p>
          <w:p w14:paraId="19EBA1CE" w14:textId="77777777" w:rsidR="001534E9" w:rsidRDefault="001534E9">
            <w:pPr>
              <w:jc w:val="both"/>
              <w:rPr>
                <w:sz w:val="24"/>
                <w:szCs w:val="24"/>
              </w:rPr>
            </w:pPr>
          </w:p>
          <w:p w14:paraId="7FAB0DBC" w14:textId="77777777" w:rsidR="001534E9" w:rsidRDefault="003E6423">
            <w:pPr>
              <w:jc w:val="both"/>
              <w:rPr>
                <w:b/>
                <w:sz w:val="24"/>
                <w:szCs w:val="24"/>
                <w:u w:val="single"/>
              </w:rPr>
            </w:pPr>
            <w:r>
              <w:rPr>
                <w:b/>
                <w:sz w:val="24"/>
                <w:szCs w:val="24"/>
                <w:u w:val="single"/>
              </w:rPr>
              <w:t>F. Sentido socioemocional</w:t>
            </w:r>
          </w:p>
          <w:p w14:paraId="603AE473" w14:textId="77777777" w:rsidR="001534E9" w:rsidRDefault="003E6423">
            <w:pPr>
              <w:jc w:val="both"/>
              <w:rPr>
                <w:b/>
                <w:sz w:val="24"/>
                <w:szCs w:val="24"/>
              </w:rPr>
            </w:pPr>
            <w:r>
              <w:rPr>
                <w:b/>
                <w:sz w:val="24"/>
                <w:szCs w:val="24"/>
              </w:rPr>
              <w:t xml:space="preserve">F.1. Creencias, actitudes y emociones propias: </w:t>
            </w:r>
          </w:p>
          <w:p w14:paraId="4E5AF30F" w14:textId="77777777" w:rsidR="001534E9" w:rsidRDefault="003E6423">
            <w:pPr>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122B53C7" w14:textId="77777777" w:rsidR="001534E9" w:rsidRDefault="003E6423">
            <w:pPr>
              <w:jc w:val="both"/>
              <w:rPr>
                <w:b/>
                <w:sz w:val="24"/>
                <w:szCs w:val="24"/>
              </w:rPr>
            </w:pPr>
            <w:r>
              <w:rPr>
                <w:b/>
                <w:sz w:val="24"/>
                <w:szCs w:val="24"/>
              </w:rPr>
              <w:t xml:space="preserve">F.2. Trabajo en equipo, inclusión, respeto y diversidad: </w:t>
            </w:r>
          </w:p>
          <w:p w14:paraId="2339BE27" w14:textId="77777777" w:rsidR="001534E9" w:rsidRDefault="003E6423">
            <w:pPr>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7940B53B" w14:textId="77777777" w:rsidR="001534E9" w:rsidRDefault="001534E9">
            <w:pPr>
              <w:jc w:val="both"/>
              <w:rPr>
                <w:sz w:val="20"/>
                <w:szCs w:val="20"/>
              </w:rPr>
            </w:pPr>
          </w:p>
        </w:tc>
        <w:tc>
          <w:tcPr>
            <w:tcW w:w="2741" w:type="dxa"/>
          </w:tcPr>
          <w:p w14:paraId="42759B2F" w14:textId="77777777" w:rsidR="001534E9" w:rsidRDefault="003E6423">
            <w:pPr>
              <w:spacing w:after="120"/>
              <w:ind w:left="57"/>
              <w:jc w:val="both"/>
              <w:rPr>
                <w:sz w:val="20"/>
                <w:szCs w:val="20"/>
                <w:u w:val="single"/>
              </w:rPr>
            </w:pPr>
            <w:r>
              <w:rPr>
                <w:sz w:val="20"/>
                <w:szCs w:val="20"/>
                <w:u w:val="single"/>
              </w:rPr>
              <w:lastRenderedPageBreak/>
              <w:t>1.1.1 Conocer los datos relevantes contenidos en las situaciones que permitan comprender las preguntas planteadas</w:t>
            </w:r>
          </w:p>
          <w:p w14:paraId="34CF3291" w14:textId="77777777" w:rsidR="001534E9" w:rsidRDefault="003E6423">
            <w:pPr>
              <w:spacing w:after="120"/>
              <w:ind w:left="57"/>
              <w:jc w:val="both"/>
              <w:rPr>
                <w:sz w:val="20"/>
                <w:szCs w:val="20"/>
              </w:rPr>
            </w:pPr>
            <w:r>
              <w:rPr>
                <w:sz w:val="20"/>
                <w:szCs w:val="20"/>
              </w:rPr>
              <w:t>1.1.2 Registrar los datos relevantes contenidos en las situaciones que permitan comprender las preguntas planteadas</w:t>
            </w:r>
          </w:p>
          <w:p w14:paraId="0BD3AC03" w14:textId="77777777" w:rsidR="001534E9" w:rsidRDefault="003E6423">
            <w:pPr>
              <w:spacing w:after="120"/>
              <w:ind w:left="57"/>
              <w:jc w:val="both"/>
              <w:rPr>
                <w:sz w:val="20"/>
                <w:szCs w:val="20"/>
                <w:u w:val="single"/>
              </w:rPr>
            </w:pPr>
            <w:r>
              <w:rPr>
                <w:sz w:val="20"/>
                <w:szCs w:val="20"/>
                <w:u w:val="single"/>
              </w:rPr>
              <w:t>1.2.1 Representar de forma manipulativa, situaciones problemáticas significativas sencillas del entorno del alumno.</w:t>
            </w:r>
          </w:p>
          <w:p w14:paraId="527A9F91" w14:textId="77777777" w:rsidR="001534E9" w:rsidRDefault="003E6423">
            <w:pPr>
              <w:spacing w:after="120"/>
              <w:ind w:left="57"/>
              <w:jc w:val="both"/>
              <w:rPr>
                <w:sz w:val="20"/>
                <w:szCs w:val="20"/>
              </w:rPr>
            </w:pPr>
            <w:r>
              <w:rPr>
                <w:sz w:val="20"/>
                <w:szCs w:val="20"/>
              </w:rPr>
              <w:t>1.2.2 Representar y resolver de forma manipulativa y gráfica situaciones problemáticas significativas sencillas del entorno del alumno.</w:t>
            </w:r>
          </w:p>
          <w:p w14:paraId="45486B85" w14:textId="77777777" w:rsidR="001534E9" w:rsidRDefault="003E6423">
            <w:pPr>
              <w:spacing w:after="120"/>
              <w:ind w:left="57"/>
              <w:jc w:val="both"/>
              <w:rPr>
                <w:sz w:val="20"/>
                <w:szCs w:val="20"/>
              </w:rPr>
            </w:pPr>
            <w:r>
              <w:rPr>
                <w:sz w:val="20"/>
                <w:szCs w:val="20"/>
              </w:rPr>
              <w:t xml:space="preserve">2.1.1 Identificar alguna estrategia para la resolución </w:t>
            </w:r>
            <w:r>
              <w:rPr>
                <w:sz w:val="20"/>
                <w:szCs w:val="20"/>
              </w:rPr>
              <w:lastRenderedPageBreak/>
              <w:t>de un problema a partir de las sugerencias propuestas.</w:t>
            </w:r>
          </w:p>
          <w:p w14:paraId="0651B219" w14:textId="77777777" w:rsidR="001534E9" w:rsidRDefault="003E6423">
            <w:pPr>
              <w:spacing w:after="120"/>
              <w:ind w:left="57"/>
              <w:jc w:val="both"/>
              <w:rPr>
                <w:sz w:val="20"/>
                <w:szCs w:val="20"/>
                <w:u w:val="single"/>
              </w:rPr>
            </w:pPr>
            <w:r>
              <w:rPr>
                <w:sz w:val="20"/>
                <w:szCs w:val="20"/>
                <w:u w:val="single"/>
              </w:rPr>
              <w:t>2.1.2. Utilizar alguna estrategia concreta en la resolución de un problema matemático.</w:t>
            </w:r>
          </w:p>
          <w:p w14:paraId="072A2853" w14:textId="77777777" w:rsidR="001534E9" w:rsidRDefault="003E6423">
            <w:pPr>
              <w:spacing w:after="120"/>
              <w:ind w:left="57"/>
              <w:jc w:val="both"/>
              <w:rPr>
                <w:sz w:val="20"/>
                <w:szCs w:val="20"/>
              </w:rPr>
            </w:pPr>
            <w:r>
              <w:rPr>
                <w:sz w:val="20"/>
                <w:szCs w:val="20"/>
              </w:rPr>
              <w:t>2.2.2 Proponer alguna o algunas soluciones o conclusiones de un problema matemático.</w:t>
            </w:r>
          </w:p>
          <w:p w14:paraId="7759B750" w14:textId="77777777" w:rsidR="001534E9" w:rsidRDefault="003E6423">
            <w:pPr>
              <w:spacing w:after="120"/>
              <w:ind w:left="57"/>
              <w:jc w:val="both"/>
              <w:rPr>
                <w:sz w:val="20"/>
                <w:szCs w:val="20"/>
                <w:u w:val="single"/>
              </w:rPr>
            </w:pPr>
            <w:r>
              <w:rPr>
                <w:sz w:val="20"/>
                <w:szCs w:val="20"/>
                <w:u w:val="single"/>
              </w:rPr>
              <w:t>3.1.1 Proponer algún patrón o relación entre los elementos en situaciones matemáticas de aprendizaje.</w:t>
            </w:r>
          </w:p>
          <w:p w14:paraId="47DA7CFC" w14:textId="77777777" w:rsidR="001534E9" w:rsidRDefault="003E6423">
            <w:pPr>
              <w:spacing w:after="120"/>
              <w:ind w:left="57"/>
              <w:jc w:val="both"/>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23F9B261" w14:textId="77777777" w:rsidR="001534E9" w:rsidRDefault="003E6423">
            <w:pPr>
              <w:spacing w:after="120"/>
              <w:ind w:left="57"/>
              <w:jc w:val="both"/>
              <w:rPr>
                <w:sz w:val="20"/>
                <w:szCs w:val="20"/>
                <w:u w:val="single"/>
              </w:rPr>
            </w:pPr>
            <w:r>
              <w:rPr>
                <w:sz w:val="20"/>
                <w:szCs w:val="20"/>
                <w:u w:val="single"/>
              </w:rPr>
              <w:t>4.2.1 Practicar algoritmos sencillos, en situaciones cercanas y significativas para el alumnado.</w:t>
            </w:r>
          </w:p>
          <w:p w14:paraId="3D3CFD1E" w14:textId="77777777" w:rsidR="001534E9" w:rsidRDefault="003E6423">
            <w:pPr>
              <w:spacing w:after="120"/>
              <w:ind w:left="57"/>
              <w:jc w:val="both"/>
              <w:rPr>
                <w:sz w:val="20"/>
                <w:szCs w:val="20"/>
                <w:u w:val="single"/>
              </w:rPr>
            </w:pPr>
            <w:r>
              <w:rPr>
                <w:sz w:val="20"/>
                <w:szCs w:val="20"/>
                <w:u w:val="single"/>
              </w:rPr>
              <w:t>5.1.1 Reseñar alguna relación entre diferentes elementos matemáticos a partir de conocimientos y experiencias propios.</w:t>
            </w:r>
          </w:p>
          <w:p w14:paraId="67C7457B" w14:textId="77777777" w:rsidR="001534E9" w:rsidRDefault="003E6423">
            <w:pPr>
              <w:spacing w:after="120"/>
              <w:ind w:left="57"/>
              <w:jc w:val="both"/>
              <w:rPr>
                <w:sz w:val="20"/>
                <w:szCs w:val="20"/>
                <w:u w:val="single"/>
              </w:rPr>
            </w:pPr>
            <w:r>
              <w:rPr>
                <w:sz w:val="20"/>
                <w:szCs w:val="20"/>
                <w:u w:val="single"/>
              </w:rPr>
              <w:lastRenderedPageBreak/>
              <w:t>5.2.1 Explorar el uso de las matemáticas o elementos matemáticos en distintas situaciones de la vida cotidiana y en otras áreas.</w:t>
            </w:r>
          </w:p>
          <w:p w14:paraId="62C17ADD" w14:textId="77777777" w:rsidR="001534E9" w:rsidRDefault="003E6423">
            <w:pPr>
              <w:spacing w:after="120"/>
              <w:ind w:left="57"/>
              <w:jc w:val="both"/>
              <w:rPr>
                <w:sz w:val="20"/>
                <w:szCs w:val="20"/>
              </w:rPr>
            </w:pPr>
            <w:r>
              <w:rPr>
                <w:sz w:val="20"/>
                <w:szCs w:val="20"/>
              </w:rPr>
              <w:t>5.2.2 Identificar el uso de las matemáticas o elementos matemáticos en distintas situaciones de la vida cotidiana o en otras áreas.</w:t>
            </w:r>
          </w:p>
          <w:p w14:paraId="339361CD" w14:textId="77777777" w:rsidR="001534E9" w:rsidRDefault="003E6423">
            <w:pPr>
              <w:spacing w:after="120"/>
              <w:ind w:left="57"/>
              <w:jc w:val="both"/>
              <w:rPr>
                <w:sz w:val="20"/>
                <w:szCs w:val="20"/>
              </w:rPr>
            </w:pPr>
            <w:r>
              <w:rPr>
                <w:sz w:val="20"/>
                <w:szCs w:val="20"/>
              </w:rPr>
              <w:t>6.1.2 Iniciar el uso de lenguaje matemático sencillo en situaciones cercanas y significativas para el alumnado, adquiriendo vocabulario específico básico.</w:t>
            </w:r>
          </w:p>
          <w:p w14:paraId="381BD66E" w14:textId="77777777" w:rsidR="001534E9" w:rsidRDefault="003E6423">
            <w:pPr>
              <w:spacing w:after="120"/>
              <w:ind w:left="57"/>
              <w:jc w:val="both"/>
              <w:rPr>
                <w:sz w:val="20"/>
                <w:szCs w:val="20"/>
                <w:u w:val="single"/>
              </w:rPr>
            </w:pPr>
            <w:r>
              <w:rPr>
                <w:sz w:val="20"/>
                <w:szCs w:val="20"/>
                <w:u w:val="single"/>
              </w:rPr>
              <w:t>6.2.1 Reconocer y determinar el resultado de un problema matemático.</w:t>
            </w:r>
          </w:p>
          <w:p w14:paraId="1EFE1573" w14:textId="77777777" w:rsidR="001534E9" w:rsidRDefault="003E6423">
            <w:pPr>
              <w:spacing w:after="120"/>
              <w:ind w:left="57"/>
              <w:jc w:val="both"/>
              <w:rPr>
                <w:sz w:val="20"/>
                <w:szCs w:val="20"/>
                <w:u w:val="single"/>
              </w:rPr>
            </w:pPr>
            <w:r>
              <w:rPr>
                <w:sz w:val="20"/>
                <w:szCs w:val="20"/>
                <w:u w:val="single"/>
              </w:rPr>
              <w:t>7.1.1 Expresar alguna emoción al abordar nuevos retos matemáticos proponiendo alguna aportación para su resolución.</w:t>
            </w:r>
            <w:r>
              <w:rPr>
                <w:sz w:val="20"/>
                <w:szCs w:val="20"/>
              </w:rPr>
              <w:t xml:space="preserve"> </w:t>
            </w:r>
          </w:p>
          <w:p w14:paraId="1489AE4D" w14:textId="77777777" w:rsidR="001534E9" w:rsidRDefault="003E6423">
            <w:pPr>
              <w:spacing w:after="120"/>
              <w:ind w:left="57"/>
              <w:jc w:val="both"/>
              <w:rPr>
                <w:sz w:val="20"/>
                <w:szCs w:val="20"/>
                <w:u w:val="single"/>
              </w:rPr>
            </w:pPr>
            <w:r>
              <w:rPr>
                <w:sz w:val="20"/>
                <w:szCs w:val="20"/>
                <w:u w:val="single"/>
              </w:rPr>
              <w:t>7.2.1 Presentar curiosidad y actitudes positivos ante nuevos retos matemáticos.</w:t>
            </w:r>
          </w:p>
          <w:p w14:paraId="00F08B6E" w14:textId="77777777" w:rsidR="001534E9" w:rsidRDefault="001534E9">
            <w:pPr>
              <w:ind w:left="567"/>
              <w:jc w:val="both"/>
              <w:rPr>
                <w:sz w:val="24"/>
                <w:szCs w:val="24"/>
              </w:rPr>
            </w:pPr>
          </w:p>
        </w:tc>
        <w:tc>
          <w:tcPr>
            <w:tcW w:w="1856" w:type="dxa"/>
          </w:tcPr>
          <w:p w14:paraId="2721AB11" w14:textId="77777777" w:rsidR="001534E9" w:rsidRDefault="001534E9">
            <w:pPr>
              <w:rPr>
                <w:sz w:val="20"/>
                <w:szCs w:val="20"/>
              </w:rPr>
            </w:pPr>
          </w:p>
          <w:p w14:paraId="51AC762E" w14:textId="77777777" w:rsidR="001534E9" w:rsidRPr="00C47477" w:rsidRDefault="003E6423">
            <w:pPr>
              <w:rPr>
                <w:sz w:val="20"/>
                <w:szCs w:val="20"/>
                <w:lang w:val="en-US"/>
              </w:rPr>
            </w:pPr>
            <w:r w:rsidRPr="00C47477">
              <w:rPr>
                <w:sz w:val="20"/>
                <w:szCs w:val="20"/>
                <w:lang w:val="en-US"/>
              </w:rPr>
              <w:t>P. O. M1-EV1-02</w:t>
            </w:r>
          </w:p>
          <w:p w14:paraId="603EA13B" w14:textId="77777777" w:rsidR="001534E9" w:rsidRPr="00C47477" w:rsidRDefault="001534E9">
            <w:pPr>
              <w:rPr>
                <w:sz w:val="20"/>
                <w:szCs w:val="20"/>
                <w:lang w:val="en-US"/>
              </w:rPr>
            </w:pPr>
          </w:p>
          <w:p w14:paraId="5DBC46C6" w14:textId="77777777" w:rsidR="001534E9" w:rsidRPr="00C47477" w:rsidRDefault="003E6423">
            <w:pPr>
              <w:rPr>
                <w:sz w:val="20"/>
                <w:szCs w:val="20"/>
                <w:lang w:val="en-US"/>
              </w:rPr>
            </w:pPr>
            <w:r w:rsidRPr="00C47477">
              <w:rPr>
                <w:sz w:val="20"/>
                <w:szCs w:val="20"/>
                <w:lang w:val="en-US"/>
              </w:rPr>
              <w:t>O. UD2-M1 – EV1-01</w:t>
            </w:r>
          </w:p>
          <w:p w14:paraId="1AF3FAD1" w14:textId="77777777" w:rsidR="001534E9" w:rsidRPr="00C47477" w:rsidRDefault="003E6423">
            <w:pPr>
              <w:rPr>
                <w:sz w:val="20"/>
                <w:szCs w:val="20"/>
                <w:lang w:val="en-US"/>
              </w:rPr>
            </w:pPr>
            <w:r w:rsidRPr="00C47477">
              <w:rPr>
                <w:sz w:val="20"/>
                <w:szCs w:val="20"/>
                <w:lang w:val="en-US"/>
              </w:rPr>
              <w:t>O. UD2-M1 – EV1-02</w:t>
            </w:r>
          </w:p>
          <w:p w14:paraId="1CE9D216" w14:textId="77777777" w:rsidR="001534E9" w:rsidRPr="00C47477" w:rsidRDefault="003E6423">
            <w:pPr>
              <w:rPr>
                <w:sz w:val="20"/>
                <w:szCs w:val="20"/>
                <w:lang w:val="en-US"/>
              </w:rPr>
            </w:pPr>
            <w:r w:rsidRPr="00C47477">
              <w:rPr>
                <w:sz w:val="20"/>
                <w:szCs w:val="20"/>
                <w:lang w:val="en-US"/>
              </w:rPr>
              <w:t>O. UD2-M1 – EV1-03</w:t>
            </w:r>
          </w:p>
        </w:tc>
        <w:tc>
          <w:tcPr>
            <w:tcW w:w="1856" w:type="dxa"/>
          </w:tcPr>
          <w:p w14:paraId="512D4545" w14:textId="77777777" w:rsidR="001534E9" w:rsidRDefault="003E6423">
            <w:pPr>
              <w:rPr>
                <w:sz w:val="20"/>
                <w:szCs w:val="20"/>
              </w:rPr>
            </w:pPr>
            <w:r>
              <w:rPr>
                <w:sz w:val="20"/>
                <w:szCs w:val="20"/>
              </w:rPr>
              <w:t>1.</w:t>
            </w:r>
            <w:proofErr w:type="gramStart"/>
            <w:r>
              <w:rPr>
                <w:sz w:val="20"/>
                <w:szCs w:val="20"/>
              </w:rPr>
              <w:t>-  Sumar</w:t>
            </w:r>
            <w:proofErr w:type="gramEnd"/>
            <w:r>
              <w:rPr>
                <w:sz w:val="20"/>
                <w:szCs w:val="20"/>
              </w:rPr>
              <w:t xml:space="preserve"> números de una cifra que aparecen en los primeros artículos de la constitución.</w:t>
            </w:r>
          </w:p>
          <w:p w14:paraId="50C75982" w14:textId="77777777" w:rsidR="001534E9" w:rsidRDefault="001534E9">
            <w:pPr>
              <w:rPr>
                <w:sz w:val="20"/>
                <w:szCs w:val="20"/>
              </w:rPr>
            </w:pPr>
          </w:p>
          <w:p w14:paraId="0AC1AA38" w14:textId="77777777" w:rsidR="001534E9" w:rsidRDefault="003E6423">
            <w:pPr>
              <w:rPr>
                <w:sz w:val="20"/>
                <w:szCs w:val="20"/>
              </w:rPr>
            </w:pPr>
            <w:r>
              <w:rPr>
                <w:sz w:val="20"/>
                <w:szCs w:val="20"/>
              </w:rPr>
              <w:t>2.- Repasar líneas rectas de la bandera española, con los colores propios de España.</w:t>
            </w:r>
          </w:p>
          <w:p w14:paraId="42ABDF97" w14:textId="77777777" w:rsidR="001534E9" w:rsidRDefault="001534E9">
            <w:pPr>
              <w:rPr>
                <w:sz w:val="20"/>
                <w:szCs w:val="20"/>
              </w:rPr>
            </w:pPr>
          </w:p>
          <w:p w14:paraId="56AD7500" w14:textId="77777777" w:rsidR="001534E9" w:rsidRDefault="003E6423">
            <w:pPr>
              <w:rPr>
                <w:sz w:val="20"/>
                <w:szCs w:val="20"/>
              </w:rPr>
            </w:pPr>
            <w:r>
              <w:rPr>
                <w:sz w:val="20"/>
                <w:szCs w:val="20"/>
              </w:rPr>
              <w:t>3.- Dibujar un libro de “La Constitución” utilizando la regla y con medida de 10 cm por cada lado.</w:t>
            </w:r>
          </w:p>
        </w:tc>
      </w:tr>
    </w:tbl>
    <w:p w14:paraId="43BEAC51" w14:textId="77777777" w:rsidR="001534E9" w:rsidRDefault="001534E9">
      <w:pPr>
        <w:tabs>
          <w:tab w:val="left" w:pos="4670"/>
        </w:tabs>
        <w:rPr>
          <w:b/>
          <w:sz w:val="28"/>
          <w:szCs w:val="28"/>
        </w:rPr>
      </w:pPr>
    </w:p>
    <w:p w14:paraId="18A21D98" w14:textId="237D966F" w:rsidR="001534E9" w:rsidRDefault="001534E9">
      <w:pPr>
        <w:rPr>
          <w:b/>
          <w:sz w:val="28"/>
          <w:szCs w:val="28"/>
        </w:rPr>
      </w:pPr>
    </w:p>
    <w:tbl>
      <w:tblPr>
        <w:tblStyle w:val="aff0"/>
        <w:tblpPr w:leftFromText="141" w:rightFromText="141" w:vertAnchor="page" w:horzAnchor="margin" w:tblpX="-431" w:tblpY="2951"/>
        <w:tblW w:w="146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8"/>
        <w:gridCol w:w="4702"/>
        <w:gridCol w:w="2990"/>
        <w:gridCol w:w="1856"/>
        <w:gridCol w:w="1856"/>
      </w:tblGrid>
      <w:tr w:rsidR="001534E9" w14:paraId="63CA617E" w14:textId="77777777">
        <w:trPr>
          <w:trHeight w:val="983"/>
        </w:trPr>
        <w:tc>
          <w:tcPr>
            <w:tcW w:w="14614" w:type="dxa"/>
            <w:gridSpan w:val="6"/>
          </w:tcPr>
          <w:p w14:paraId="1E55FCA7" w14:textId="77777777" w:rsidR="001534E9" w:rsidRDefault="003E6423">
            <w:pPr>
              <w:spacing w:line="276" w:lineRule="auto"/>
              <w:rPr>
                <w:b/>
                <w:sz w:val="24"/>
                <w:szCs w:val="24"/>
              </w:rPr>
            </w:pPr>
            <w:r>
              <w:rPr>
                <w:rFonts w:ascii="Arial" w:eastAsia="Arial" w:hAnsi="Arial" w:cs="Arial"/>
                <w:b/>
                <w:sz w:val="28"/>
                <w:szCs w:val="28"/>
              </w:rPr>
              <w:lastRenderedPageBreak/>
              <w:t xml:space="preserve">1º DE ED. PRIMARIA   MATEMÁTICAS    UNIDAD </w:t>
            </w:r>
            <w:proofErr w:type="gramStart"/>
            <w:r>
              <w:rPr>
                <w:rFonts w:ascii="Arial" w:eastAsia="Arial" w:hAnsi="Arial" w:cs="Arial"/>
                <w:b/>
                <w:sz w:val="28"/>
                <w:szCs w:val="28"/>
              </w:rPr>
              <w:t>DIDÁCTICA  “</w:t>
            </w:r>
            <w:proofErr w:type="gramEnd"/>
            <w:r>
              <w:rPr>
                <w:rFonts w:ascii="Arial" w:eastAsia="Arial" w:hAnsi="Arial" w:cs="Arial"/>
                <w:b/>
                <w:sz w:val="28"/>
                <w:szCs w:val="28"/>
              </w:rPr>
              <w:t>CUIDAMOS EL PLANETA”  2º TRIMESTRE</w:t>
            </w:r>
          </w:p>
        </w:tc>
      </w:tr>
      <w:tr w:rsidR="001534E9" w14:paraId="7A06E65F" w14:textId="77777777">
        <w:trPr>
          <w:trHeight w:val="983"/>
        </w:trPr>
        <w:tc>
          <w:tcPr>
            <w:tcW w:w="1604" w:type="dxa"/>
          </w:tcPr>
          <w:p w14:paraId="660AFBE8" w14:textId="77777777" w:rsidR="001534E9" w:rsidRDefault="003E6423">
            <w:pPr>
              <w:jc w:val="center"/>
              <w:rPr>
                <w:b/>
                <w:sz w:val="24"/>
                <w:szCs w:val="24"/>
              </w:rPr>
            </w:pPr>
            <w:r>
              <w:rPr>
                <w:b/>
                <w:sz w:val="24"/>
                <w:szCs w:val="24"/>
              </w:rPr>
              <w:t>UNIDAD DIDÁCTICA.</w:t>
            </w:r>
          </w:p>
        </w:tc>
        <w:tc>
          <w:tcPr>
            <w:tcW w:w="1608" w:type="dxa"/>
          </w:tcPr>
          <w:p w14:paraId="4E6EEB04" w14:textId="77777777" w:rsidR="001534E9" w:rsidRDefault="003E6423">
            <w:pPr>
              <w:jc w:val="center"/>
              <w:rPr>
                <w:b/>
                <w:sz w:val="24"/>
                <w:szCs w:val="24"/>
              </w:rPr>
            </w:pPr>
            <w:r>
              <w:rPr>
                <w:b/>
                <w:sz w:val="24"/>
                <w:szCs w:val="24"/>
              </w:rPr>
              <w:t>SITUACIÓN DE APRENDIZAJE</w:t>
            </w:r>
          </w:p>
        </w:tc>
        <w:tc>
          <w:tcPr>
            <w:tcW w:w="4701" w:type="dxa"/>
          </w:tcPr>
          <w:p w14:paraId="103ADC56" w14:textId="77777777" w:rsidR="001534E9" w:rsidRDefault="003E6423">
            <w:pPr>
              <w:jc w:val="center"/>
              <w:rPr>
                <w:b/>
                <w:sz w:val="24"/>
                <w:szCs w:val="24"/>
              </w:rPr>
            </w:pPr>
            <w:r>
              <w:rPr>
                <w:b/>
                <w:sz w:val="24"/>
                <w:szCs w:val="24"/>
              </w:rPr>
              <w:t>SABERES BÁSICOS</w:t>
            </w:r>
          </w:p>
        </w:tc>
        <w:tc>
          <w:tcPr>
            <w:tcW w:w="2989" w:type="dxa"/>
          </w:tcPr>
          <w:p w14:paraId="3D238797" w14:textId="77777777" w:rsidR="001534E9" w:rsidRDefault="003E6423">
            <w:pPr>
              <w:jc w:val="center"/>
              <w:rPr>
                <w:b/>
                <w:sz w:val="24"/>
                <w:szCs w:val="24"/>
              </w:rPr>
            </w:pPr>
            <w:r>
              <w:rPr>
                <w:b/>
                <w:sz w:val="24"/>
                <w:szCs w:val="24"/>
              </w:rPr>
              <w:t>CRITERIOS DE EVALUACIÓN/ OBJETIVOS DIDÁCTICOS</w:t>
            </w:r>
          </w:p>
        </w:tc>
        <w:tc>
          <w:tcPr>
            <w:tcW w:w="1856" w:type="dxa"/>
          </w:tcPr>
          <w:p w14:paraId="1715761D" w14:textId="77777777" w:rsidR="001534E9" w:rsidRDefault="003E6423">
            <w:pPr>
              <w:jc w:val="center"/>
              <w:rPr>
                <w:b/>
                <w:sz w:val="24"/>
                <w:szCs w:val="24"/>
              </w:rPr>
            </w:pPr>
            <w:r>
              <w:rPr>
                <w:b/>
                <w:sz w:val="24"/>
                <w:szCs w:val="24"/>
              </w:rPr>
              <w:t>INSTRUMENTOS DE EVALUACIÓN</w:t>
            </w:r>
          </w:p>
        </w:tc>
        <w:tc>
          <w:tcPr>
            <w:tcW w:w="1856" w:type="dxa"/>
          </w:tcPr>
          <w:p w14:paraId="2D60EA3D" w14:textId="77777777" w:rsidR="001534E9" w:rsidRDefault="003E6423">
            <w:pPr>
              <w:jc w:val="center"/>
              <w:rPr>
                <w:b/>
                <w:sz w:val="24"/>
                <w:szCs w:val="24"/>
              </w:rPr>
            </w:pPr>
            <w:r>
              <w:rPr>
                <w:b/>
                <w:sz w:val="24"/>
                <w:szCs w:val="24"/>
              </w:rPr>
              <w:t>ACTIVIDADES</w:t>
            </w:r>
          </w:p>
        </w:tc>
      </w:tr>
      <w:tr w:rsidR="001534E9" w14:paraId="42DCAE0C" w14:textId="77777777">
        <w:trPr>
          <w:trHeight w:val="2406"/>
        </w:trPr>
        <w:tc>
          <w:tcPr>
            <w:tcW w:w="1604" w:type="dxa"/>
          </w:tcPr>
          <w:p w14:paraId="75C0BDE6"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proofErr w:type="spellStart"/>
            <w:r>
              <w:rPr>
                <w:rFonts w:ascii="Arial" w:eastAsia="Arial" w:hAnsi="Arial" w:cs="Arial"/>
                <w:b/>
                <w:color w:val="000000"/>
                <w:sz w:val="24"/>
                <w:szCs w:val="24"/>
              </w:rPr>
              <w:t>Titulo</w:t>
            </w:r>
            <w:proofErr w:type="spellEnd"/>
            <w:r>
              <w:rPr>
                <w:rFonts w:ascii="Arial" w:eastAsia="Arial" w:hAnsi="Arial" w:cs="Arial"/>
                <w:color w:val="000000"/>
                <w:sz w:val="24"/>
                <w:szCs w:val="24"/>
              </w:rPr>
              <w:t>: Cuidamos nuestro planeta.</w:t>
            </w:r>
          </w:p>
          <w:p w14:paraId="7E421643"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Áreas</w:t>
            </w:r>
            <w:r>
              <w:rPr>
                <w:rFonts w:ascii="Arial" w:eastAsia="Arial" w:hAnsi="Arial" w:cs="Arial"/>
                <w:color w:val="000000"/>
                <w:sz w:val="24"/>
                <w:szCs w:val="24"/>
              </w:rPr>
              <w:t>: LCL, MAT, MD, PL, CN, CS, INGL, EF.</w:t>
            </w:r>
          </w:p>
          <w:p w14:paraId="485D1654"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Temporalización</w:t>
            </w:r>
            <w:r>
              <w:rPr>
                <w:rFonts w:ascii="Arial" w:eastAsia="Arial" w:hAnsi="Arial" w:cs="Arial"/>
                <w:color w:val="000000"/>
                <w:sz w:val="24"/>
                <w:szCs w:val="24"/>
              </w:rPr>
              <w:t>: 2º Trimestre.</w:t>
            </w:r>
          </w:p>
          <w:p w14:paraId="362E7673" w14:textId="77777777" w:rsidR="001534E9" w:rsidRDefault="001534E9">
            <w:pPr>
              <w:rPr>
                <w:sz w:val="24"/>
                <w:szCs w:val="24"/>
              </w:rPr>
            </w:pPr>
          </w:p>
        </w:tc>
        <w:tc>
          <w:tcPr>
            <w:tcW w:w="1608" w:type="dxa"/>
          </w:tcPr>
          <w:p w14:paraId="2F82DCC4" w14:textId="77777777" w:rsidR="001534E9" w:rsidRDefault="003E6423">
            <w:pPr>
              <w:numPr>
                <w:ilvl w:val="0"/>
                <w:numId w:val="7"/>
              </w:numPr>
              <w:pBdr>
                <w:top w:val="nil"/>
                <w:left w:val="nil"/>
                <w:bottom w:val="nil"/>
                <w:right w:val="nil"/>
                <w:between w:val="nil"/>
              </w:pBdr>
              <w:ind w:left="204" w:hanging="141"/>
              <w:rPr>
                <w:rFonts w:ascii="Arial" w:eastAsia="Arial" w:hAnsi="Arial" w:cs="Arial"/>
                <w:color w:val="000000"/>
                <w:sz w:val="24"/>
                <w:szCs w:val="24"/>
              </w:rPr>
            </w:pPr>
            <w:r>
              <w:rPr>
                <w:rFonts w:ascii="Arial" w:eastAsia="Arial" w:hAnsi="Arial" w:cs="Arial"/>
                <w:color w:val="000000"/>
                <w:sz w:val="24"/>
                <w:szCs w:val="24"/>
              </w:rPr>
              <w:t xml:space="preserve">Desarrollo sostenible. Trabajo con el objetivo ODS nº 9: INDUSTRIA, INNOVACIÓN E INFRAESTRUCTURAS. Construir infraestructuras, resilientes, promover </w:t>
            </w:r>
            <w:r>
              <w:rPr>
                <w:rFonts w:ascii="Arial" w:eastAsia="Arial" w:hAnsi="Arial" w:cs="Arial"/>
                <w:color w:val="000000"/>
                <w:sz w:val="24"/>
                <w:szCs w:val="24"/>
              </w:rPr>
              <w:lastRenderedPageBreak/>
              <w:t>la industrialización inclusiva y fomentar la innovación.</w:t>
            </w:r>
          </w:p>
        </w:tc>
        <w:tc>
          <w:tcPr>
            <w:tcW w:w="4701" w:type="dxa"/>
          </w:tcPr>
          <w:p w14:paraId="4A5C0D84" w14:textId="77777777" w:rsidR="001534E9" w:rsidRDefault="003E6423">
            <w:pPr>
              <w:ind w:left="38"/>
              <w:jc w:val="both"/>
              <w:rPr>
                <w:b/>
                <w:sz w:val="24"/>
                <w:szCs w:val="24"/>
                <w:u w:val="single"/>
              </w:rPr>
            </w:pPr>
            <w:r>
              <w:rPr>
                <w:b/>
                <w:sz w:val="24"/>
                <w:szCs w:val="24"/>
                <w:u w:val="single"/>
              </w:rPr>
              <w:lastRenderedPageBreak/>
              <w:t xml:space="preserve">A. Sentido numérico </w:t>
            </w:r>
          </w:p>
          <w:p w14:paraId="487F5147" w14:textId="77777777" w:rsidR="001534E9" w:rsidRDefault="003E6423">
            <w:pPr>
              <w:ind w:left="38"/>
              <w:jc w:val="both"/>
              <w:rPr>
                <w:b/>
                <w:sz w:val="24"/>
                <w:szCs w:val="24"/>
              </w:rPr>
            </w:pPr>
            <w:r>
              <w:rPr>
                <w:b/>
                <w:sz w:val="24"/>
                <w:szCs w:val="24"/>
              </w:rPr>
              <w:t xml:space="preserve">A.1. Conteo y cantidad: </w:t>
            </w:r>
          </w:p>
          <w:p w14:paraId="575DDFD7" w14:textId="77777777" w:rsidR="001534E9" w:rsidRDefault="003E6423">
            <w:pPr>
              <w:ind w:left="38"/>
              <w:jc w:val="both"/>
              <w:rPr>
                <w:sz w:val="20"/>
                <w:szCs w:val="20"/>
              </w:rPr>
            </w:pPr>
            <w:r>
              <w:rPr>
                <w:sz w:val="20"/>
                <w:szCs w:val="20"/>
              </w:rPr>
              <w:t xml:space="preserve">- Estrategias variadas de conteo y recuento sistemático en situaciones de la vida cotidiana en cantidades iniciando el trabajo con centenas. </w:t>
            </w:r>
          </w:p>
          <w:p w14:paraId="47612D25" w14:textId="77777777" w:rsidR="001534E9" w:rsidRDefault="003E6423">
            <w:pPr>
              <w:ind w:left="38"/>
              <w:jc w:val="both"/>
              <w:rPr>
                <w:sz w:val="20"/>
                <w:szCs w:val="20"/>
              </w:rPr>
            </w:pPr>
            <w:r>
              <w:rPr>
                <w:sz w:val="20"/>
                <w:szCs w:val="20"/>
              </w:rPr>
              <w:t xml:space="preserve">- Estimaciones razonadas de cantidades en contextos de resolución de problemas. - Lectura, representación, composición, descomposición y recomposición de números naturales iniciando el trabajo con centenas. </w:t>
            </w:r>
          </w:p>
          <w:p w14:paraId="760DCFD0" w14:textId="77777777" w:rsidR="001534E9" w:rsidRDefault="003E6423">
            <w:pPr>
              <w:ind w:left="38"/>
              <w:jc w:val="both"/>
              <w:rPr>
                <w:sz w:val="20"/>
                <w:szCs w:val="20"/>
              </w:rPr>
            </w:pPr>
            <w:r>
              <w:rPr>
                <w:sz w:val="20"/>
                <w:szCs w:val="20"/>
              </w:rPr>
              <w:t xml:space="preserve">- Representación de una misma cantidad de distintas formas (manipulativa, gráfica o numérica) y estrategias de elección de la representación adecuada para cada situación o problema. </w:t>
            </w:r>
          </w:p>
          <w:p w14:paraId="0AEA4392" w14:textId="77777777" w:rsidR="001534E9" w:rsidRDefault="003E6423">
            <w:pPr>
              <w:ind w:left="38"/>
              <w:jc w:val="both"/>
              <w:rPr>
                <w:b/>
                <w:sz w:val="24"/>
                <w:szCs w:val="24"/>
              </w:rPr>
            </w:pPr>
            <w:r>
              <w:rPr>
                <w:b/>
                <w:sz w:val="24"/>
                <w:szCs w:val="24"/>
              </w:rPr>
              <w:t xml:space="preserve">A.2. Sentido de las operaciones: </w:t>
            </w:r>
          </w:p>
          <w:p w14:paraId="582EE5D2" w14:textId="77777777" w:rsidR="001534E9" w:rsidRDefault="003E6423">
            <w:pPr>
              <w:ind w:left="38"/>
              <w:jc w:val="both"/>
              <w:rPr>
                <w:sz w:val="20"/>
                <w:szCs w:val="20"/>
              </w:rPr>
            </w:pPr>
            <w:r>
              <w:rPr>
                <w:sz w:val="20"/>
                <w:szCs w:val="20"/>
              </w:rPr>
              <w:t xml:space="preserve">- Estrategias de cálculo mental con números naturales iniciando el trabajo con centenas. </w:t>
            </w:r>
          </w:p>
          <w:p w14:paraId="1A338275" w14:textId="77777777" w:rsidR="001534E9" w:rsidRDefault="003E6423">
            <w:pPr>
              <w:ind w:left="38"/>
              <w:jc w:val="both"/>
              <w:rPr>
                <w:sz w:val="20"/>
                <w:szCs w:val="20"/>
              </w:rPr>
            </w:pPr>
            <w:r>
              <w:rPr>
                <w:sz w:val="20"/>
                <w:szCs w:val="20"/>
              </w:rPr>
              <w:t>- Suma y resta de números naturales resueltas con flexibilidad y sentido: utilidad en situaciones contextualizadas, estrategias y herramientas de resolución y propiedades.</w:t>
            </w:r>
          </w:p>
          <w:p w14:paraId="45207BD3" w14:textId="77777777" w:rsidR="001534E9" w:rsidRDefault="003E6423">
            <w:pPr>
              <w:ind w:left="38"/>
              <w:jc w:val="both"/>
              <w:rPr>
                <w:b/>
                <w:sz w:val="24"/>
                <w:szCs w:val="24"/>
              </w:rPr>
            </w:pPr>
            <w:r>
              <w:rPr>
                <w:b/>
                <w:sz w:val="24"/>
                <w:szCs w:val="24"/>
              </w:rPr>
              <w:lastRenderedPageBreak/>
              <w:t xml:space="preserve">A.3. Relaciones: </w:t>
            </w:r>
          </w:p>
          <w:p w14:paraId="0A3B25C6" w14:textId="77777777" w:rsidR="001534E9" w:rsidRDefault="003E6423">
            <w:pPr>
              <w:ind w:left="38"/>
              <w:jc w:val="both"/>
              <w:rPr>
                <w:sz w:val="20"/>
                <w:szCs w:val="20"/>
              </w:rPr>
            </w:pPr>
            <w:r>
              <w:rPr>
                <w:sz w:val="20"/>
                <w:szCs w:val="20"/>
              </w:rPr>
              <w:t xml:space="preserve">- Sistema de numeración de base diez iniciando el trabajo con centenas: aplicación de las relaciones que genera en las operaciones. </w:t>
            </w:r>
          </w:p>
          <w:p w14:paraId="1A24C16C" w14:textId="77777777" w:rsidR="001534E9" w:rsidRDefault="003E6423">
            <w:pPr>
              <w:ind w:left="38"/>
              <w:jc w:val="both"/>
              <w:rPr>
                <w:b/>
                <w:sz w:val="20"/>
                <w:szCs w:val="20"/>
              </w:rPr>
            </w:pPr>
            <w:r>
              <w:rPr>
                <w:sz w:val="20"/>
                <w:szCs w:val="20"/>
              </w:rPr>
              <w:t>- Números naturales en contextos de la vida cotidiana: comparación y ordenación - Relaciones entre la suma y la resta: aplicación en contextos cotidianos.</w:t>
            </w:r>
            <w:r>
              <w:rPr>
                <w:b/>
                <w:sz w:val="20"/>
                <w:szCs w:val="20"/>
              </w:rPr>
              <w:t xml:space="preserve"> </w:t>
            </w:r>
          </w:p>
          <w:p w14:paraId="0F1D1152" w14:textId="77777777" w:rsidR="001534E9" w:rsidRDefault="003E6423">
            <w:pPr>
              <w:ind w:left="38"/>
              <w:jc w:val="both"/>
              <w:rPr>
                <w:b/>
                <w:sz w:val="24"/>
                <w:szCs w:val="24"/>
              </w:rPr>
            </w:pPr>
            <w:r>
              <w:rPr>
                <w:b/>
                <w:sz w:val="24"/>
                <w:szCs w:val="24"/>
              </w:rPr>
              <w:t xml:space="preserve">A.4. Razonamiento proporcional: </w:t>
            </w:r>
          </w:p>
          <w:p w14:paraId="692E3C65" w14:textId="77777777" w:rsidR="001534E9" w:rsidRDefault="003E6423">
            <w:pPr>
              <w:ind w:left="38"/>
              <w:jc w:val="both"/>
              <w:rPr>
                <w:sz w:val="20"/>
                <w:szCs w:val="20"/>
              </w:rPr>
            </w:pPr>
            <w:r>
              <w:rPr>
                <w:sz w:val="20"/>
                <w:szCs w:val="20"/>
              </w:rPr>
              <w:t>- Iniciación al pensamiento relativo.</w:t>
            </w:r>
          </w:p>
          <w:p w14:paraId="2DCFE514" w14:textId="77777777" w:rsidR="001534E9" w:rsidRDefault="001534E9">
            <w:pPr>
              <w:jc w:val="both"/>
              <w:rPr>
                <w:b/>
                <w:sz w:val="20"/>
                <w:szCs w:val="20"/>
              </w:rPr>
            </w:pPr>
          </w:p>
          <w:p w14:paraId="1B9409CF" w14:textId="77777777" w:rsidR="001534E9" w:rsidRDefault="003E6423">
            <w:pPr>
              <w:numPr>
                <w:ilvl w:val="0"/>
                <w:numId w:val="5"/>
              </w:numPr>
              <w:pBdr>
                <w:top w:val="nil"/>
                <w:left w:val="nil"/>
                <w:bottom w:val="nil"/>
                <w:right w:val="nil"/>
                <w:between w:val="nil"/>
              </w:pBdr>
              <w:ind w:left="38"/>
              <w:jc w:val="both"/>
              <w:rPr>
                <w:rFonts w:ascii="Arial" w:eastAsia="Arial" w:hAnsi="Arial" w:cs="Arial"/>
                <w:b/>
                <w:color w:val="000000"/>
                <w:sz w:val="24"/>
                <w:szCs w:val="24"/>
                <w:u w:val="single"/>
              </w:rPr>
            </w:pPr>
            <w:r>
              <w:rPr>
                <w:rFonts w:ascii="Arial" w:eastAsia="Arial" w:hAnsi="Arial" w:cs="Arial"/>
                <w:b/>
                <w:color w:val="000000"/>
                <w:sz w:val="24"/>
                <w:szCs w:val="24"/>
                <w:u w:val="single"/>
              </w:rPr>
              <w:t>B. Sentido de la medida</w:t>
            </w:r>
          </w:p>
          <w:p w14:paraId="19490000" w14:textId="77777777" w:rsidR="001534E9" w:rsidRDefault="003E6423">
            <w:pPr>
              <w:ind w:left="38"/>
              <w:jc w:val="both"/>
              <w:rPr>
                <w:b/>
                <w:sz w:val="24"/>
                <w:szCs w:val="24"/>
              </w:rPr>
            </w:pPr>
            <w:r>
              <w:rPr>
                <w:b/>
                <w:sz w:val="24"/>
                <w:szCs w:val="24"/>
              </w:rPr>
              <w:t xml:space="preserve">B.1. Magnitud y medida: </w:t>
            </w:r>
          </w:p>
          <w:p w14:paraId="2091C383" w14:textId="77777777" w:rsidR="001534E9" w:rsidRDefault="003E6423">
            <w:pPr>
              <w:ind w:left="38"/>
              <w:jc w:val="both"/>
              <w:rPr>
                <w:sz w:val="20"/>
                <w:szCs w:val="20"/>
              </w:rPr>
            </w:pPr>
            <w:r>
              <w:rPr>
                <w:sz w:val="20"/>
                <w:szCs w:val="20"/>
              </w:rPr>
              <w:t xml:space="preserve">- Atributos mensurables de los objetos (longitud, masa, capacidad), distancias y tiempos. </w:t>
            </w:r>
          </w:p>
          <w:p w14:paraId="13064552" w14:textId="77777777" w:rsidR="001534E9" w:rsidRDefault="003E6423">
            <w:pPr>
              <w:ind w:left="38"/>
              <w:jc w:val="both"/>
              <w:rPr>
                <w:sz w:val="20"/>
                <w:szCs w:val="20"/>
              </w:rPr>
            </w:pPr>
            <w:r>
              <w:rPr>
                <w:sz w:val="20"/>
                <w:szCs w:val="20"/>
              </w:rPr>
              <w:t xml:space="preserve">- Unidades convencionales (metro, kilo y litro) y no convencionales en situaciones de la vida cotidiana. - Unidades de medida del tiempo (año, mes, semana, día y hora) en situaciones de la vida cotidiana. </w:t>
            </w:r>
          </w:p>
          <w:p w14:paraId="729E0E43" w14:textId="77777777" w:rsidR="001534E9" w:rsidRDefault="003E6423">
            <w:pPr>
              <w:ind w:left="38"/>
              <w:jc w:val="both"/>
              <w:rPr>
                <w:sz w:val="20"/>
                <w:szCs w:val="20"/>
              </w:rPr>
            </w:pPr>
            <w:r>
              <w:rPr>
                <w:sz w:val="20"/>
                <w:szCs w:val="20"/>
              </w:rPr>
              <w:t xml:space="preserve">- Conservación de la cantidad de magnitud de interés en una situación concreta. </w:t>
            </w:r>
          </w:p>
          <w:p w14:paraId="34961860" w14:textId="77777777" w:rsidR="001534E9" w:rsidRDefault="003E6423">
            <w:pPr>
              <w:ind w:left="38"/>
              <w:jc w:val="both"/>
              <w:rPr>
                <w:sz w:val="20"/>
                <w:szCs w:val="20"/>
              </w:rPr>
            </w:pPr>
            <w:r>
              <w:rPr>
                <w:sz w:val="20"/>
                <w:szCs w:val="20"/>
              </w:rPr>
              <w:t xml:space="preserve">- Estrategias de comparación directa y ordenación de medidas de la misma magnitud. </w:t>
            </w:r>
          </w:p>
          <w:p w14:paraId="7D31F469" w14:textId="77777777" w:rsidR="001534E9" w:rsidRDefault="003E6423">
            <w:pPr>
              <w:ind w:left="38"/>
              <w:jc w:val="both"/>
              <w:rPr>
                <w:sz w:val="20"/>
                <w:szCs w:val="20"/>
              </w:rPr>
            </w:pPr>
            <w:r>
              <w:rPr>
                <w:sz w:val="20"/>
                <w:szCs w:val="20"/>
              </w:rPr>
              <w:t xml:space="preserve">- Procesos para medir mediante repetición de una unidad y mediante la utilización de instrumentos no convencionales. </w:t>
            </w:r>
          </w:p>
          <w:p w14:paraId="007A62AD" w14:textId="77777777" w:rsidR="001534E9" w:rsidRDefault="003E6423">
            <w:pPr>
              <w:ind w:left="38"/>
              <w:jc w:val="both"/>
              <w:rPr>
                <w:sz w:val="20"/>
                <w:szCs w:val="20"/>
              </w:rPr>
            </w:pPr>
            <w:r>
              <w:rPr>
                <w:sz w:val="20"/>
                <w:szCs w:val="20"/>
              </w:rPr>
              <w:t>- Procesos de medición con instrumentos convencionales (reglas, cintas métricas, balanzas, calendarios...) en contextos familiares.</w:t>
            </w:r>
          </w:p>
          <w:p w14:paraId="72282424" w14:textId="77777777" w:rsidR="001534E9" w:rsidRDefault="003E6423">
            <w:pPr>
              <w:ind w:left="38"/>
              <w:jc w:val="both"/>
              <w:rPr>
                <w:b/>
                <w:sz w:val="24"/>
                <w:szCs w:val="24"/>
              </w:rPr>
            </w:pPr>
            <w:r>
              <w:rPr>
                <w:b/>
                <w:sz w:val="24"/>
                <w:szCs w:val="24"/>
              </w:rPr>
              <w:t xml:space="preserve">B.2. Estimación y relaciones: </w:t>
            </w:r>
          </w:p>
          <w:p w14:paraId="08FF7A1C" w14:textId="77777777" w:rsidR="001534E9" w:rsidRDefault="003E6423">
            <w:pPr>
              <w:ind w:left="38"/>
              <w:jc w:val="both"/>
              <w:rPr>
                <w:sz w:val="20"/>
                <w:szCs w:val="20"/>
              </w:rPr>
            </w:pPr>
            <w:r>
              <w:rPr>
                <w:sz w:val="20"/>
                <w:szCs w:val="20"/>
              </w:rPr>
              <w:t>- Estimación de medidas (distancias, tamaños, masas, capacidades...) por comparación directa con otras medidas</w:t>
            </w:r>
          </w:p>
          <w:p w14:paraId="4BFC3AF2" w14:textId="77777777" w:rsidR="001534E9" w:rsidRDefault="001534E9">
            <w:pPr>
              <w:jc w:val="both"/>
              <w:rPr>
                <w:b/>
                <w:sz w:val="20"/>
                <w:szCs w:val="20"/>
              </w:rPr>
            </w:pPr>
          </w:p>
          <w:p w14:paraId="266E274A" w14:textId="77777777" w:rsidR="001534E9" w:rsidRDefault="003E6423">
            <w:pPr>
              <w:numPr>
                <w:ilvl w:val="0"/>
                <w:numId w:val="5"/>
              </w:numPr>
              <w:ind w:left="38"/>
              <w:jc w:val="both"/>
              <w:rPr>
                <w:b/>
                <w:sz w:val="24"/>
                <w:szCs w:val="24"/>
                <w:u w:val="single"/>
              </w:rPr>
            </w:pPr>
            <w:r>
              <w:rPr>
                <w:b/>
                <w:sz w:val="24"/>
                <w:szCs w:val="24"/>
                <w:u w:val="single"/>
              </w:rPr>
              <w:lastRenderedPageBreak/>
              <w:t>D. Sentido algebraico y pensamiento computacional</w:t>
            </w:r>
          </w:p>
          <w:p w14:paraId="6AE5FF66" w14:textId="77777777" w:rsidR="001534E9" w:rsidRDefault="003E6423">
            <w:pPr>
              <w:ind w:left="38"/>
              <w:jc w:val="both"/>
              <w:rPr>
                <w:b/>
                <w:sz w:val="24"/>
                <w:szCs w:val="24"/>
              </w:rPr>
            </w:pPr>
            <w:r>
              <w:rPr>
                <w:b/>
                <w:sz w:val="24"/>
                <w:szCs w:val="24"/>
              </w:rPr>
              <w:t xml:space="preserve">D.1. Patrones, relaciones, clasificaciones y funciones: </w:t>
            </w:r>
          </w:p>
          <w:p w14:paraId="1483CAC4" w14:textId="77777777" w:rsidR="001534E9" w:rsidRDefault="003E6423">
            <w:pPr>
              <w:ind w:left="38"/>
              <w:jc w:val="both"/>
              <w:rPr>
                <w:sz w:val="20"/>
                <w:szCs w:val="20"/>
              </w:rPr>
            </w:pPr>
            <w:r>
              <w:rPr>
                <w:sz w:val="20"/>
                <w:szCs w:val="20"/>
              </w:rPr>
              <w:t xml:space="preserve">- Estrategias para la identificación, descripción oral, descubrimiento de elementos ocultos y extensión de secuencias a partir de las regularidades en una colección de números, figuras o imágenes. </w:t>
            </w:r>
          </w:p>
          <w:p w14:paraId="1F068B76" w14:textId="77777777" w:rsidR="001534E9" w:rsidRDefault="003E6423">
            <w:pPr>
              <w:ind w:left="38"/>
              <w:jc w:val="both"/>
              <w:rPr>
                <w:sz w:val="20"/>
                <w:szCs w:val="20"/>
              </w:rPr>
            </w:pPr>
            <w:r>
              <w:rPr>
                <w:sz w:val="20"/>
                <w:szCs w:val="20"/>
              </w:rPr>
              <w:t xml:space="preserve">- Discusión sobre la veracidad o falsedad entre expresiones que incluyan operaciones, valorando si se puede afirmar o negar que una es mayor, menor o igual que otra. </w:t>
            </w:r>
          </w:p>
          <w:p w14:paraId="5920E191" w14:textId="77777777" w:rsidR="001534E9" w:rsidRDefault="003E6423">
            <w:pPr>
              <w:ind w:left="38"/>
              <w:jc w:val="both"/>
              <w:rPr>
                <w:sz w:val="20"/>
                <w:szCs w:val="20"/>
              </w:rPr>
            </w:pPr>
            <w:r>
              <w:rPr>
                <w:sz w:val="20"/>
                <w:szCs w:val="20"/>
              </w:rPr>
              <w:t xml:space="preserve">- Representación de la igualdad como expresión de una relación de equivalencia entre dos elementos y obtención de datos sencillos desconocidos (representados por medio de un símbolo) en cualquiera de los dos elementos. </w:t>
            </w:r>
          </w:p>
          <w:p w14:paraId="5D7A5E40" w14:textId="77777777" w:rsidR="001534E9" w:rsidRDefault="003E6423">
            <w:pPr>
              <w:ind w:left="38"/>
              <w:jc w:val="both"/>
              <w:rPr>
                <w:sz w:val="20"/>
                <w:szCs w:val="20"/>
              </w:rPr>
            </w:pPr>
            <w:r>
              <w:rPr>
                <w:sz w:val="20"/>
                <w:szCs w:val="20"/>
              </w:rPr>
              <w:t>- Apreciación del cambio en distintos tipos de situaciones, tanto numéricas como geométricas.</w:t>
            </w:r>
          </w:p>
          <w:p w14:paraId="3A7EB0A4" w14:textId="77777777" w:rsidR="001534E9" w:rsidRDefault="003E6423">
            <w:pPr>
              <w:ind w:left="38"/>
              <w:jc w:val="both"/>
              <w:rPr>
                <w:b/>
                <w:sz w:val="24"/>
                <w:szCs w:val="24"/>
              </w:rPr>
            </w:pPr>
            <w:r>
              <w:rPr>
                <w:b/>
                <w:sz w:val="24"/>
                <w:szCs w:val="24"/>
              </w:rPr>
              <w:t xml:space="preserve">D.2. Modelo matemático: </w:t>
            </w:r>
          </w:p>
          <w:p w14:paraId="294B52EE" w14:textId="77777777" w:rsidR="001534E9" w:rsidRDefault="003E6423">
            <w:pPr>
              <w:ind w:left="38"/>
              <w:jc w:val="both"/>
              <w:rPr>
                <w:sz w:val="20"/>
                <w:szCs w:val="20"/>
              </w:rPr>
            </w:pPr>
            <w:r>
              <w:rPr>
                <w:sz w:val="20"/>
                <w:szCs w:val="20"/>
              </w:rPr>
              <w:t>- Proceso de modelización con el andamiaje adecuado en el aula, empleando objetos manipulables, dramatizaciones, dibujos, diagramas, etc. de manera que se conecte lo concreto con lo pictórico y lo abstracto para comprender las situaciones y los problemas que se planteen.</w:t>
            </w:r>
          </w:p>
          <w:p w14:paraId="49B935A6" w14:textId="77777777" w:rsidR="001534E9" w:rsidRDefault="003E6423">
            <w:pPr>
              <w:ind w:left="38"/>
              <w:jc w:val="both"/>
              <w:rPr>
                <w:b/>
                <w:sz w:val="24"/>
                <w:szCs w:val="24"/>
              </w:rPr>
            </w:pPr>
            <w:r>
              <w:rPr>
                <w:b/>
                <w:sz w:val="24"/>
                <w:szCs w:val="24"/>
              </w:rPr>
              <w:t xml:space="preserve">D.3. Pensamiento computacional: </w:t>
            </w:r>
          </w:p>
          <w:p w14:paraId="614BFC31" w14:textId="77777777" w:rsidR="001534E9" w:rsidRDefault="003E6423">
            <w:pPr>
              <w:ind w:left="38"/>
              <w:jc w:val="both"/>
              <w:rPr>
                <w:sz w:val="20"/>
                <w:szCs w:val="20"/>
              </w:rPr>
            </w:pPr>
            <w:r>
              <w:rPr>
                <w:sz w:val="20"/>
                <w:szCs w:val="20"/>
              </w:rPr>
              <w:t>- Estrategias para la interpretación de algoritmos sencillos (rutinas, instrucciones con pasos ordenados…).</w:t>
            </w:r>
          </w:p>
          <w:p w14:paraId="3B16CA4E" w14:textId="77777777" w:rsidR="001534E9" w:rsidRDefault="001534E9">
            <w:pPr>
              <w:ind w:left="38"/>
              <w:jc w:val="both"/>
              <w:rPr>
                <w:sz w:val="20"/>
                <w:szCs w:val="20"/>
              </w:rPr>
            </w:pPr>
          </w:p>
          <w:p w14:paraId="745BD864" w14:textId="77777777" w:rsidR="001534E9" w:rsidRDefault="003E6423">
            <w:pPr>
              <w:numPr>
                <w:ilvl w:val="0"/>
                <w:numId w:val="5"/>
              </w:numPr>
              <w:ind w:left="38"/>
              <w:jc w:val="both"/>
              <w:rPr>
                <w:b/>
                <w:sz w:val="24"/>
                <w:szCs w:val="24"/>
                <w:u w:val="single"/>
              </w:rPr>
            </w:pPr>
            <w:r>
              <w:rPr>
                <w:b/>
                <w:sz w:val="24"/>
                <w:szCs w:val="24"/>
                <w:u w:val="single"/>
              </w:rPr>
              <w:t>E. Sentido estocástico</w:t>
            </w:r>
          </w:p>
          <w:p w14:paraId="02896E2A" w14:textId="77777777" w:rsidR="001534E9" w:rsidRDefault="003E6423">
            <w:pPr>
              <w:ind w:left="38"/>
              <w:jc w:val="both"/>
              <w:rPr>
                <w:b/>
                <w:sz w:val="24"/>
                <w:szCs w:val="24"/>
              </w:rPr>
            </w:pPr>
            <w:r>
              <w:rPr>
                <w:b/>
                <w:sz w:val="24"/>
                <w:szCs w:val="24"/>
              </w:rPr>
              <w:t xml:space="preserve">E.1. Distribución e inferencia: </w:t>
            </w:r>
          </w:p>
          <w:p w14:paraId="6D540238" w14:textId="77777777" w:rsidR="001534E9" w:rsidRDefault="003E6423">
            <w:pPr>
              <w:ind w:left="38"/>
              <w:jc w:val="both"/>
              <w:rPr>
                <w:sz w:val="20"/>
                <w:szCs w:val="20"/>
              </w:rPr>
            </w:pPr>
            <w:r>
              <w:rPr>
                <w:sz w:val="20"/>
                <w:szCs w:val="20"/>
              </w:rPr>
              <w:lastRenderedPageBreak/>
              <w:t xml:space="preserve">- Estrategias de reconocimiento de los principales elementos y extracción de la información relevante de gráficos estadísticos muy sencillos de la vida cotidiana (pictogramas, gráficas de barras...). </w:t>
            </w:r>
          </w:p>
          <w:p w14:paraId="4AE60AB1" w14:textId="77777777" w:rsidR="001534E9" w:rsidRDefault="003E6423">
            <w:pPr>
              <w:ind w:left="38"/>
              <w:jc w:val="both"/>
              <w:rPr>
                <w:sz w:val="20"/>
                <w:szCs w:val="20"/>
              </w:rPr>
            </w:pPr>
            <w:r>
              <w:rPr>
                <w:sz w:val="20"/>
                <w:szCs w:val="20"/>
              </w:rPr>
              <w:t xml:space="preserve">- Estrategias sencillas para la recogida, clasificación y recuento de datos cualitativos y cuantitativos en muestras pequeñas. </w:t>
            </w:r>
          </w:p>
          <w:p w14:paraId="76350BE1" w14:textId="77777777" w:rsidR="001534E9" w:rsidRDefault="003E6423">
            <w:pPr>
              <w:ind w:left="38"/>
              <w:jc w:val="both"/>
              <w:rPr>
                <w:sz w:val="20"/>
                <w:szCs w:val="20"/>
              </w:rPr>
            </w:pPr>
            <w:r>
              <w:rPr>
                <w:sz w:val="20"/>
                <w:szCs w:val="20"/>
              </w:rPr>
              <w:t>- Representación de datos obtenidos a través de recuentos mediante gráficos estadísticos sencillos, recursos tradicionales y tecnológicos.</w:t>
            </w:r>
          </w:p>
          <w:p w14:paraId="6C159FEF" w14:textId="77777777" w:rsidR="001534E9" w:rsidRDefault="001534E9">
            <w:pPr>
              <w:ind w:left="38"/>
              <w:jc w:val="both"/>
              <w:rPr>
                <w:sz w:val="20"/>
                <w:szCs w:val="20"/>
              </w:rPr>
            </w:pPr>
          </w:p>
          <w:p w14:paraId="14A594EE" w14:textId="77777777" w:rsidR="001534E9" w:rsidRDefault="003E6423">
            <w:pPr>
              <w:numPr>
                <w:ilvl w:val="0"/>
                <w:numId w:val="5"/>
              </w:numPr>
              <w:ind w:left="38"/>
              <w:jc w:val="both"/>
              <w:rPr>
                <w:b/>
                <w:sz w:val="24"/>
                <w:szCs w:val="24"/>
                <w:u w:val="single"/>
              </w:rPr>
            </w:pPr>
            <w:r>
              <w:rPr>
                <w:b/>
                <w:sz w:val="24"/>
                <w:szCs w:val="24"/>
                <w:u w:val="single"/>
              </w:rPr>
              <w:t>F. Sentido socioemocional</w:t>
            </w:r>
          </w:p>
          <w:p w14:paraId="2F4F20BD" w14:textId="77777777" w:rsidR="001534E9" w:rsidRDefault="003E6423">
            <w:pPr>
              <w:ind w:left="38"/>
              <w:jc w:val="both"/>
              <w:rPr>
                <w:b/>
                <w:sz w:val="24"/>
                <w:szCs w:val="24"/>
              </w:rPr>
            </w:pPr>
            <w:r>
              <w:rPr>
                <w:b/>
                <w:sz w:val="24"/>
                <w:szCs w:val="24"/>
              </w:rPr>
              <w:t xml:space="preserve">F.1. Creencias, actitudes y emociones propias: </w:t>
            </w:r>
          </w:p>
          <w:p w14:paraId="09A7C7EF" w14:textId="77777777" w:rsidR="001534E9" w:rsidRDefault="003E6423">
            <w:pPr>
              <w:ind w:left="38"/>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04ADC411" w14:textId="77777777" w:rsidR="001534E9" w:rsidRDefault="003E6423">
            <w:pPr>
              <w:ind w:left="38"/>
              <w:jc w:val="both"/>
              <w:rPr>
                <w:b/>
                <w:sz w:val="24"/>
                <w:szCs w:val="24"/>
              </w:rPr>
            </w:pPr>
            <w:r>
              <w:rPr>
                <w:b/>
                <w:sz w:val="24"/>
                <w:szCs w:val="24"/>
              </w:rPr>
              <w:t xml:space="preserve">F.2. Trabajo en equipo, inclusión, respeto y diversidad: </w:t>
            </w:r>
          </w:p>
          <w:p w14:paraId="1947620C" w14:textId="77777777" w:rsidR="001534E9" w:rsidRDefault="003E6423">
            <w:pPr>
              <w:ind w:left="38"/>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62891DBB" w14:textId="77777777" w:rsidR="001534E9" w:rsidRDefault="003E6423">
            <w:pPr>
              <w:ind w:left="38"/>
              <w:jc w:val="both"/>
              <w:rPr>
                <w:sz w:val="20"/>
                <w:szCs w:val="20"/>
              </w:rPr>
            </w:pPr>
            <w:r>
              <w:rPr>
                <w:sz w:val="20"/>
                <w:szCs w:val="20"/>
              </w:rPr>
              <w:t xml:space="preserve">- Participación activa en el trabajo en equipo: interacción positiva y respeto por el trabajo de los demás. </w:t>
            </w:r>
          </w:p>
          <w:p w14:paraId="414671B0" w14:textId="77777777" w:rsidR="001534E9" w:rsidRDefault="003E6423">
            <w:pPr>
              <w:ind w:left="38"/>
              <w:jc w:val="both"/>
              <w:rPr>
                <w:sz w:val="20"/>
                <w:szCs w:val="20"/>
              </w:rPr>
            </w:pPr>
            <w:r>
              <w:rPr>
                <w:sz w:val="20"/>
                <w:szCs w:val="20"/>
              </w:rPr>
              <w:t>- Contribución de los números a los distintos ámbitos del conocimiento humano desde una perspectiva de género.</w:t>
            </w:r>
          </w:p>
          <w:p w14:paraId="46845636" w14:textId="77777777" w:rsidR="001534E9" w:rsidRDefault="001534E9">
            <w:pPr>
              <w:ind w:left="38"/>
              <w:jc w:val="both"/>
              <w:rPr>
                <w:b/>
                <w:sz w:val="20"/>
                <w:szCs w:val="20"/>
              </w:rPr>
            </w:pPr>
          </w:p>
          <w:p w14:paraId="5DEC3752" w14:textId="77777777" w:rsidR="001534E9" w:rsidRDefault="001534E9">
            <w:pPr>
              <w:ind w:left="38"/>
              <w:jc w:val="both"/>
              <w:rPr>
                <w:b/>
                <w:sz w:val="20"/>
                <w:szCs w:val="20"/>
              </w:rPr>
            </w:pPr>
          </w:p>
          <w:p w14:paraId="4A133F99" w14:textId="77777777" w:rsidR="001534E9" w:rsidRDefault="001534E9">
            <w:pPr>
              <w:ind w:left="38"/>
              <w:jc w:val="both"/>
              <w:rPr>
                <w:b/>
                <w:sz w:val="20"/>
                <w:szCs w:val="20"/>
              </w:rPr>
            </w:pPr>
          </w:p>
          <w:p w14:paraId="5F7B9F41" w14:textId="77777777" w:rsidR="001534E9" w:rsidRDefault="001534E9">
            <w:pPr>
              <w:ind w:left="38"/>
              <w:jc w:val="both"/>
              <w:rPr>
                <w:sz w:val="20"/>
                <w:szCs w:val="20"/>
              </w:rPr>
            </w:pPr>
          </w:p>
        </w:tc>
        <w:tc>
          <w:tcPr>
            <w:tcW w:w="2989" w:type="dxa"/>
          </w:tcPr>
          <w:p w14:paraId="2499762E" w14:textId="77777777" w:rsidR="001534E9" w:rsidRDefault="003E6423">
            <w:pPr>
              <w:ind w:left="38"/>
              <w:jc w:val="both"/>
              <w:rPr>
                <w:sz w:val="20"/>
                <w:szCs w:val="20"/>
                <w:u w:val="single"/>
              </w:rPr>
            </w:pPr>
            <w:r>
              <w:rPr>
                <w:sz w:val="20"/>
                <w:szCs w:val="20"/>
                <w:u w:val="single"/>
              </w:rPr>
              <w:lastRenderedPageBreak/>
              <w:t>1.1.1 Conocer los datos relevantes contenidos en las situaciones que permitan comprender las preguntas planteadas</w:t>
            </w:r>
          </w:p>
          <w:p w14:paraId="2E5775F7" w14:textId="77777777" w:rsidR="001534E9" w:rsidRDefault="003E6423">
            <w:pPr>
              <w:ind w:left="38"/>
              <w:jc w:val="both"/>
              <w:rPr>
                <w:sz w:val="20"/>
                <w:szCs w:val="20"/>
              </w:rPr>
            </w:pPr>
            <w:r>
              <w:rPr>
                <w:sz w:val="20"/>
                <w:szCs w:val="20"/>
              </w:rPr>
              <w:t>1.1.2 Registrar los datos relevantes contenidos en las situaciones que permitan comprender las preguntas planteadas</w:t>
            </w:r>
          </w:p>
          <w:p w14:paraId="6C55417F" w14:textId="77777777" w:rsidR="001534E9" w:rsidRDefault="003E6423">
            <w:pPr>
              <w:ind w:left="38"/>
              <w:jc w:val="both"/>
              <w:rPr>
                <w:sz w:val="20"/>
                <w:szCs w:val="20"/>
              </w:rPr>
            </w:pPr>
            <w:r>
              <w:rPr>
                <w:sz w:val="20"/>
                <w:szCs w:val="20"/>
              </w:rPr>
              <w:t>1.2.2 Representar y resolver de forma manipulativa y gráfica situaciones problemáticas significativas sencillas del entorno del alumno.</w:t>
            </w:r>
          </w:p>
          <w:p w14:paraId="1DBE8AE4" w14:textId="77777777" w:rsidR="001534E9" w:rsidRDefault="003E6423">
            <w:pPr>
              <w:ind w:left="38"/>
              <w:jc w:val="both"/>
              <w:rPr>
                <w:sz w:val="20"/>
                <w:szCs w:val="20"/>
              </w:rPr>
            </w:pPr>
            <w:r>
              <w:rPr>
                <w:sz w:val="20"/>
                <w:szCs w:val="20"/>
              </w:rPr>
              <w:t>2.1.1 Identificar alguna estrategia para la resolución de un problema a partir de las sugerencias propuestas.</w:t>
            </w:r>
          </w:p>
          <w:p w14:paraId="31E31A15" w14:textId="77777777" w:rsidR="001534E9" w:rsidRDefault="003E6423">
            <w:pPr>
              <w:ind w:left="38"/>
              <w:jc w:val="both"/>
              <w:rPr>
                <w:sz w:val="20"/>
                <w:szCs w:val="20"/>
                <w:u w:val="single"/>
              </w:rPr>
            </w:pPr>
            <w:r>
              <w:rPr>
                <w:sz w:val="20"/>
                <w:szCs w:val="20"/>
                <w:u w:val="single"/>
              </w:rPr>
              <w:lastRenderedPageBreak/>
              <w:t>2.1.2. Utilizar alguna estrategia concreta en la resolución de un problema matemático.</w:t>
            </w:r>
          </w:p>
          <w:p w14:paraId="706C5584" w14:textId="77777777" w:rsidR="001534E9" w:rsidRDefault="003E6423">
            <w:pPr>
              <w:ind w:left="38"/>
              <w:jc w:val="both"/>
              <w:rPr>
                <w:sz w:val="20"/>
                <w:szCs w:val="20"/>
                <w:u w:val="single"/>
              </w:rPr>
            </w:pPr>
            <w:r>
              <w:rPr>
                <w:sz w:val="20"/>
                <w:szCs w:val="20"/>
                <w:u w:val="single"/>
              </w:rPr>
              <w:t>2.2.1 Aceptar la existencia de posibles soluciones o conclusiones de un problema de acuerdo con alguna estrategia de resolución.</w:t>
            </w:r>
          </w:p>
          <w:p w14:paraId="0719AA82" w14:textId="77777777" w:rsidR="001534E9" w:rsidRDefault="003E6423">
            <w:pPr>
              <w:ind w:left="38"/>
              <w:jc w:val="both"/>
              <w:rPr>
                <w:sz w:val="20"/>
                <w:szCs w:val="20"/>
              </w:rPr>
            </w:pPr>
            <w:r>
              <w:rPr>
                <w:sz w:val="20"/>
                <w:szCs w:val="20"/>
              </w:rPr>
              <w:t>2.2.2 Proponer alguna o algunas soluciones o conclusiones de un problema matemático.</w:t>
            </w:r>
          </w:p>
          <w:p w14:paraId="7EAEF2F2" w14:textId="77777777" w:rsidR="001534E9" w:rsidRDefault="003E6423">
            <w:pPr>
              <w:ind w:left="38"/>
              <w:jc w:val="both"/>
              <w:rPr>
                <w:sz w:val="20"/>
                <w:szCs w:val="20"/>
                <w:u w:val="single"/>
              </w:rPr>
            </w:pPr>
            <w:r>
              <w:rPr>
                <w:sz w:val="20"/>
                <w:szCs w:val="20"/>
                <w:u w:val="single"/>
              </w:rPr>
              <w:t>2.3.1 Valorar oralmente, con ayuda, la adecuación o no de las soluciones de un problema.</w:t>
            </w:r>
          </w:p>
          <w:p w14:paraId="18AB372F" w14:textId="77777777" w:rsidR="001534E9" w:rsidRDefault="003E6423">
            <w:pPr>
              <w:ind w:left="38"/>
              <w:jc w:val="both"/>
              <w:rPr>
                <w:sz w:val="20"/>
                <w:szCs w:val="20"/>
              </w:rPr>
            </w:pPr>
            <w:r>
              <w:rPr>
                <w:sz w:val="20"/>
                <w:szCs w:val="20"/>
              </w:rPr>
              <w:t>2.3.2 Explicar oralmente, de forma razonada la adecuación de las soluciones de un problema.</w:t>
            </w:r>
          </w:p>
          <w:p w14:paraId="7B70D6EB" w14:textId="77777777" w:rsidR="001534E9" w:rsidRDefault="003E6423">
            <w:pPr>
              <w:ind w:left="38"/>
              <w:jc w:val="both"/>
              <w:rPr>
                <w:sz w:val="20"/>
                <w:szCs w:val="20"/>
                <w:u w:val="single"/>
              </w:rPr>
            </w:pPr>
            <w:r>
              <w:rPr>
                <w:sz w:val="20"/>
                <w:szCs w:val="20"/>
                <w:u w:val="single"/>
              </w:rPr>
              <w:t>3.1.1 Proponer algún patrón o relación entre los elementos en situaciones matemáticas de aprendizaje.</w:t>
            </w:r>
          </w:p>
          <w:p w14:paraId="32F1F533" w14:textId="77777777" w:rsidR="001534E9" w:rsidRDefault="003E6423">
            <w:pPr>
              <w:ind w:left="38"/>
              <w:jc w:val="both"/>
              <w:rPr>
                <w:sz w:val="20"/>
                <w:szCs w:val="20"/>
                <w:u w:val="single"/>
              </w:rPr>
            </w:pPr>
            <w:r>
              <w:rPr>
                <w:sz w:val="20"/>
                <w:szCs w:val="20"/>
                <w:u w:val="single"/>
              </w:rPr>
              <w:t>3.2.1 Valorar y explicar las preguntas que se propongan sobre situaciones cercanas y significativas que se pueden abordar matemáticamente.</w:t>
            </w:r>
          </w:p>
          <w:p w14:paraId="07587AE0" w14:textId="77777777" w:rsidR="001534E9" w:rsidRDefault="003E6423">
            <w:pPr>
              <w:ind w:left="38"/>
              <w:jc w:val="both"/>
              <w:rPr>
                <w:sz w:val="20"/>
                <w:szCs w:val="20"/>
              </w:rPr>
            </w:pPr>
            <w:r>
              <w:rPr>
                <w:sz w:val="20"/>
                <w:szCs w:val="20"/>
              </w:rPr>
              <w:t>3.2.2 Sugerir alguna pregunta a partir de situaciones cercanas y significativas que se pueden abordar matemáticas.</w:t>
            </w:r>
          </w:p>
          <w:p w14:paraId="686E9294" w14:textId="77777777" w:rsidR="001534E9" w:rsidRDefault="003E6423">
            <w:pPr>
              <w:ind w:left="38"/>
              <w:jc w:val="both"/>
              <w:rPr>
                <w:sz w:val="20"/>
                <w:szCs w:val="20"/>
              </w:rPr>
            </w:pPr>
            <w:r>
              <w:rPr>
                <w:sz w:val="20"/>
                <w:szCs w:val="20"/>
              </w:rPr>
              <w:t xml:space="preserve">3.3.2 Explicar, con ayuda, la validez de las soluciones de un problema en términos </w:t>
            </w:r>
            <w:r>
              <w:rPr>
                <w:sz w:val="20"/>
                <w:szCs w:val="20"/>
              </w:rPr>
              <w:lastRenderedPageBreak/>
              <w:t>matemáticos de acuerdo con el contexto planteado.</w:t>
            </w:r>
          </w:p>
          <w:p w14:paraId="74FA223C" w14:textId="77777777" w:rsidR="001534E9" w:rsidRDefault="003E6423">
            <w:pPr>
              <w:ind w:left="38"/>
              <w:jc w:val="both"/>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3B005C45" w14:textId="77777777" w:rsidR="001534E9" w:rsidRDefault="003E6423">
            <w:pPr>
              <w:ind w:left="38"/>
              <w:jc w:val="both"/>
              <w:rPr>
                <w:sz w:val="20"/>
                <w:szCs w:val="20"/>
                <w:u w:val="single"/>
              </w:rPr>
            </w:pPr>
            <w:r>
              <w:rPr>
                <w:sz w:val="20"/>
                <w:szCs w:val="20"/>
                <w:u w:val="single"/>
              </w:rPr>
              <w:t>4.2.1 Practicar algoritmos sencillos, en situaciones cercanas y significativas para el alumnado.</w:t>
            </w:r>
          </w:p>
          <w:p w14:paraId="17E0A24E" w14:textId="77777777" w:rsidR="001534E9" w:rsidRDefault="003E6423">
            <w:pPr>
              <w:ind w:left="38"/>
              <w:jc w:val="both"/>
              <w:rPr>
                <w:sz w:val="20"/>
                <w:szCs w:val="20"/>
                <w:u w:val="single"/>
              </w:rPr>
            </w:pPr>
            <w:r>
              <w:rPr>
                <w:sz w:val="20"/>
                <w:szCs w:val="20"/>
                <w:u w:val="single"/>
              </w:rPr>
              <w:t>5.1.1 Reseñar alguna relación entre diferentes elementos matemáticos a partir de conocimientos y experiencias propios.</w:t>
            </w:r>
          </w:p>
          <w:p w14:paraId="1FBF38A5" w14:textId="77777777" w:rsidR="001534E9" w:rsidRDefault="003E6423">
            <w:pPr>
              <w:ind w:left="38"/>
              <w:jc w:val="both"/>
              <w:rPr>
                <w:sz w:val="20"/>
                <w:szCs w:val="20"/>
                <w:u w:val="single"/>
              </w:rPr>
            </w:pPr>
            <w:r>
              <w:rPr>
                <w:sz w:val="20"/>
                <w:szCs w:val="20"/>
                <w:u w:val="single"/>
              </w:rPr>
              <w:t>5.2.1 Explorar el uso de las matemáticas o elementos matemáticos en distintas situaciones de la vida cotidiana y en otras áreas.</w:t>
            </w:r>
          </w:p>
          <w:p w14:paraId="05ECCF29" w14:textId="77777777" w:rsidR="001534E9" w:rsidRDefault="003E6423">
            <w:pPr>
              <w:ind w:left="38"/>
              <w:jc w:val="both"/>
              <w:rPr>
                <w:sz w:val="20"/>
                <w:szCs w:val="20"/>
              </w:rPr>
            </w:pPr>
            <w:r>
              <w:rPr>
                <w:sz w:val="20"/>
                <w:szCs w:val="20"/>
              </w:rPr>
              <w:t>5.2.2 Identificar el uso de las matemáticas o elementos matemáticos en distintas situaciones de la vida cotidiana o en otras áreas.</w:t>
            </w:r>
          </w:p>
          <w:p w14:paraId="68D41ABA" w14:textId="77777777" w:rsidR="001534E9" w:rsidRDefault="003E6423">
            <w:pPr>
              <w:ind w:left="38"/>
              <w:jc w:val="both"/>
              <w:rPr>
                <w:sz w:val="20"/>
                <w:szCs w:val="20"/>
                <w:u w:val="single"/>
              </w:rPr>
            </w:pPr>
            <w:r>
              <w:rPr>
                <w:sz w:val="20"/>
                <w:szCs w:val="20"/>
                <w:u w:val="single"/>
              </w:rPr>
              <w:t>6.1.1 Enumerar situaciones cercanas y significativas para el alumnado en las que se utiliza lenguaje matemático para su descripción.</w:t>
            </w:r>
          </w:p>
          <w:p w14:paraId="2C1252AC" w14:textId="77777777" w:rsidR="001534E9" w:rsidRDefault="003E6423">
            <w:pPr>
              <w:ind w:left="38"/>
              <w:jc w:val="both"/>
              <w:rPr>
                <w:sz w:val="20"/>
                <w:szCs w:val="20"/>
              </w:rPr>
            </w:pPr>
            <w:r>
              <w:rPr>
                <w:sz w:val="20"/>
                <w:szCs w:val="20"/>
              </w:rPr>
              <w:t xml:space="preserve">6.1.2 Iniciar el uso de lenguaje matemático sencillo en situaciones cercanas y </w:t>
            </w:r>
            <w:r>
              <w:rPr>
                <w:sz w:val="20"/>
                <w:szCs w:val="20"/>
              </w:rPr>
              <w:lastRenderedPageBreak/>
              <w:t>significativas para el alumnado, adquiriendo vocabulario específico básico.</w:t>
            </w:r>
          </w:p>
          <w:p w14:paraId="55FA690C" w14:textId="77777777" w:rsidR="001534E9" w:rsidRDefault="003E6423">
            <w:pPr>
              <w:ind w:left="38"/>
              <w:jc w:val="both"/>
              <w:rPr>
                <w:sz w:val="20"/>
                <w:szCs w:val="20"/>
                <w:u w:val="single"/>
              </w:rPr>
            </w:pPr>
            <w:r>
              <w:rPr>
                <w:sz w:val="20"/>
                <w:szCs w:val="20"/>
                <w:u w:val="single"/>
              </w:rPr>
              <w:t>6.2.1 Reconocer y determinar el resultado de un problema matemático.</w:t>
            </w:r>
          </w:p>
          <w:p w14:paraId="029CE607" w14:textId="77777777" w:rsidR="001534E9" w:rsidRDefault="003E6423">
            <w:pPr>
              <w:ind w:left="38"/>
              <w:jc w:val="both"/>
              <w:rPr>
                <w:sz w:val="20"/>
                <w:szCs w:val="20"/>
              </w:rPr>
            </w:pPr>
            <w:r>
              <w:rPr>
                <w:sz w:val="20"/>
                <w:szCs w:val="20"/>
              </w:rPr>
              <w:t>6.2.2 Reconocer el resultado de un problema matemáticos y describir algunos de los pasos seguidos en su resolución.</w:t>
            </w:r>
          </w:p>
          <w:p w14:paraId="583146E6" w14:textId="77777777" w:rsidR="001534E9" w:rsidRDefault="003E6423">
            <w:pPr>
              <w:ind w:left="38"/>
              <w:jc w:val="both"/>
              <w:rPr>
                <w:sz w:val="20"/>
                <w:szCs w:val="20"/>
                <w:u w:val="single"/>
              </w:rPr>
            </w:pPr>
            <w:r>
              <w:rPr>
                <w:sz w:val="20"/>
                <w:szCs w:val="20"/>
                <w:u w:val="single"/>
              </w:rPr>
              <w:t>7.1.1 Expresar alguna emoción al abordar nuevos retos matemáticos proponiendo alguna aportación para su resolución.</w:t>
            </w:r>
          </w:p>
          <w:p w14:paraId="7579D3C6" w14:textId="77777777" w:rsidR="001534E9" w:rsidRDefault="003E6423">
            <w:pPr>
              <w:ind w:left="38"/>
              <w:jc w:val="both"/>
              <w:rPr>
                <w:sz w:val="20"/>
                <w:szCs w:val="20"/>
                <w:u w:val="single"/>
              </w:rPr>
            </w:pPr>
            <w:r>
              <w:rPr>
                <w:sz w:val="20"/>
                <w:szCs w:val="20"/>
                <w:u w:val="single"/>
              </w:rPr>
              <w:t>7.2.1 Presentar curiosidad y actitudes positivos ante nuevos retos matemáticos.</w:t>
            </w:r>
          </w:p>
          <w:p w14:paraId="5DBE4B30" w14:textId="77777777" w:rsidR="001534E9" w:rsidRDefault="003E6423">
            <w:pPr>
              <w:ind w:left="38"/>
              <w:jc w:val="both"/>
              <w:rPr>
                <w:sz w:val="20"/>
                <w:szCs w:val="20"/>
              </w:rPr>
            </w:pPr>
            <w:r>
              <w:rPr>
                <w:sz w:val="20"/>
                <w:szCs w:val="20"/>
              </w:rPr>
              <w:t>7.2.2 Comprender y asumir los errores como forma de aprendizaje ante nuevos retos matemáticos.</w:t>
            </w:r>
          </w:p>
          <w:p w14:paraId="68575ECE" w14:textId="77777777" w:rsidR="001534E9" w:rsidRDefault="003E6423">
            <w:pPr>
              <w:ind w:left="38"/>
              <w:jc w:val="both"/>
              <w:rPr>
                <w:sz w:val="20"/>
                <w:szCs w:val="20"/>
                <w:u w:val="single"/>
              </w:rPr>
            </w:pPr>
            <w:r>
              <w:rPr>
                <w:sz w:val="20"/>
                <w:szCs w:val="20"/>
                <w:u w:val="single"/>
              </w:rPr>
              <w:t>8.1.1 Interaccionar con respeto, en el trabajo en equipo, favoreciendo la implicación de todos los miembros.</w:t>
            </w:r>
          </w:p>
          <w:p w14:paraId="7ADCF407" w14:textId="77777777" w:rsidR="001534E9" w:rsidRDefault="003E6423">
            <w:pPr>
              <w:ind w:left="38"/>
              <w:jc w:val="both"/>
              <w:rPr>
                <w:sz w:val="20"/>
                <w:szCs w:val="20"/>
              </w:rPr>
            </w:pPr>
            <w:r>
              <w:rPr>
                <w:sz w:val="20"/>
                <w:szCs w:val="20"/>
              </w:rPr>
              <w:t>8.1.2 Contribuir activamente con respeto en el trabajo en equipo, en términos de igualdad y tolerancia con los miembros del equipo.</w:t>
            </w:r>
          </w:p>
          <w:p w14:paraId="098A9FAA" w14:textId="77777777" w:rsidR="001534E9" w:rsidRDefault="003E6423">
            <w:pPr>
              <w:ind w:left="38"/>
              <w:jc w:val="both"/>
              <w:rPr>
                <w:sz w:val="20"/>
                <w:szCs w:val="20"/>
                <w:u w:val="single"/>
              </w:rPr>
            </w:pPr>
            <w:r>
              <w:rPr>
                <w:sz w:val="20"/>
                <w:szCs w:val="20"/>
                <w:u w:val="single"/>
              </w:rPr>
              <w:t xml:space="preserve">8.2.1 Explorar una situación o resolución de un problema de forma compartida contribuyendo </w:t>
            </w:r>
            <w:r>
              <w:rPr>
                <w:sz w:val="20"/>
                <w:szCs w:val="20"/>
                <w:u w:val="single"/>
              </w:rPr>
              <w:lastRenderedPageBreak/>
              <w:t>a la construcción del conocimiento.</w:t>
            </w:r>
          </w:p>
          <w:p w14:paraId="261BFE9F" w14:textId="77777777" w:rsidR="001534E9" w:rsidRDefault="003E6423">
            <w:pPr>
              <w:ind w:left="38"/>
              <w:jc w:val="both"/>
              <w:rPr>
                <w:sz w:val="20"/>
                <w:szCs w:val="20"/>
              </w:rPr>
            </w:pPr>
            <w:r>
              <w:rPr>
                <w:sz w:val="20"/>
                <w:szCs w:val="20"/>
              </w:rPr>
              <w:t>8.2.2 Participar en situaciones o resoluciones de problemas de forma compartida contribuyendo a la construcción del conocimiento respetando la participación de los miembros.</w:t>
            </w:r>
          </w:p>
          <w:p w14:paraId="1B03E6A4" w14:textId="77777777" w:rsidR="001534E9" w:rsidRDefault="001534E9">
            <w:pPr>
              <w:spacing w:after="120"/>
              <w:jc w:val="both"/>
              <w:rPr>
                <w:sz w:val="24"/>
                <w:szCs w:val="24"/>
              </w:rPr>
            </w:pPr>
          </w:p>
        </w:tc>
        <w:tc>
          <w:tcPr>
            <w:tcW w:w="1856" w:type="dxa"/>
          </w:tcPr>
          <w:p w14:paraId="7FB3E2FD" w14:textId="77777777" w:rsidR="001534E9" w:rsidRPr="00C47477" w:rsidRDefault="003E6423">
            <w:pPr>
              <w:rPr>
                <w:sz w:val="20"/>
                <w:szCs w:val="20"/>
                <w:lang w:val="en-US"/>
              </w:rPr>
            </w:pPr>
            <w:r w:rsidRPr="00C47477">
              <w:rPr>
                <w:sz w:val="20"/>
                <w:szCs w:val="20"/>
                <w:lang w:val="en-US"/>
              </w:rPr>
              <w:lastRenderedPageBreak/>
              <w:t>P. O. MAT1-EV2-01</w:t>
            </w:r>
          </w:p>
          <w:p w14:paraId="3317F3B4" w14:textId="77777777" w:rsidR="001534E9" w:rsidRPr="00C47477" w:rsidRDefault="001534E9">
            <w:pPr>
              <w:rPr>
                <w:sz w:val="20"/>
                <w:szCs w:val="20"/>
                <w:lang w:val="en-US"/>
              </w:rPr>
            </w:pPr>
          </w:p>
          <w:p w14:paraId="38ED1A88" w14:textId="77777777" w:rsidR="001534E9" w:rsidRPr="00C47477" w:rsidRDefault="003E6423">
            <w:pPr>
              <w:rPr>
                <w:sz w:val="20"/>
                <w:szCs w:val="20"/>
                <w:lang w:val="en-US"/>
              </w:rPr>
            </w:pPr>
            <w:r w:rsidRPr="00C47477">
              <w:rPr>
                <w:sz w:val="20"/>
                <w:szCs w:val="20"/>
                <w:lang w:val="en-US"/>
              </w:rPr>
              <w:t>O.UD3- M1 – EV2-01</w:t>
            </w:r>
          </w:p>
          <w:p w14:paraId="7B1F9A96" w14:textId="77777777" w:rsidR="001534E9" w:rsidRPr="00C47477" w:rsidRDefault="003E6423">
            <w:pPr>
              <w:rPr>
                <w:sz w:val="20"/>
                <w:szCs w:val="20"/>
                <w:lang w:val="en-US"/>
              </w:rPr>
            </w:pPr>
            <w:r w:rsidRPr="00C47477">
              <w:rPr>
                <w:sz w:val="20"/>
                <w:szCs w:val="20"/>
                <w:lang w:val="en-US"/>
              </w:rPr>
              <w:t>O.UD3- M1 – EV2-02</w:t>
            </w:r>
          </w:p>
          <w:p w14:paraId="067A5BC4" w14:textId="77777777" w:rsidR="001534E9" w:rsidRPr="00C47477" w:rsidRDefault="003E6423">
            <w:pPr>
              <w:rPr>
                <w:sz w:val="20"/>
                <w:szCs w:val="20"/>
                <w:lang w:val="en-US"/>
              </w:rPr>
            </w:pPr>
            <w:r w:rsidRPr="00C47477">
              <w:rPr>
                <w:sz w:val="20"/>
                <w:szCs w:val="20"/>
                <w:lang w:val="en-US"/>
              </w:rPr>
              <w:t>O.UD3- M1 – EV2-03</w:t>
            </w:r>
          </w:p>
          <w:p w14:paraId="1F1F17A4" w14:textId="77777777" w:rsidR="001534E9" w:rsidRPr="00C47477" w:rsidRDefault="001534E9">
            <w:pPr>
              <w:rPr>
                <w:sz w:val="20"/>
                <w:szCs w:val="20"/>
                <w:lang w:val="en-US"/>
              </w:rPr>
            </w:pPr>
          </w:p>
        </w:tc>
        <w:tc>
          <w:tcPr>
            <w:tcW w:w="1856" w:type="dxa"/>
          </w:tcPr>
          <w:p w14:paraId="06DAB337" w14:textId="77777777" w:rsidR="001534E9" w:rsidRDefault="003E6423">
            <w:pPr>
              <w:rPr>
                <w:sz w:val="20"/>
                <w:szCs w:val="20"/>
              </w:rPr>
            </w:pPr>
            <w:r>
              <w:rPr>
                <w:sz w:val="20"/>
                <w:szCs w:val="20"/>
              </w:rPr>
              <w:t>1.- Utilizar los números de las ODS (del 1 al 17) y ordenarlos de Mayor a menor.</w:t>
            </w:r>
          </w:p>
          <w:p w14:paraId="0F1A0725" w14:textId="77777777" w:rsidR="001534E9" w:rsidRDefault="001534E9">
            <w:pPr>
              <w:rPr>
                <w:sz w:val="20"/>
                <w:szCs w:val="20"/>
              </w:rPr>
            </w:pPr>
          </w:p>
          <w:p w14:paraId="7490D8D3" w14:textId="77777777" w:rsidR="001534E9" w:rsidRDefault="003E6423">
            <w:pPr>
              <w:rPr>
                <w:color w:val="0D0D0D"/>
                <w:sz w:val="20"/>
                <w:szCs w:val="20"/>
                <w:highlight w:val="white"/>
              </w:rPr>
            </w:pPr>
            <w:r>
              <w:rPr>
                <w:sz w:val="20"/>
                <w:szCs w:val="20"/>
              </w:rPr>
              <w:t xml:space="preserve"> 2.- </w:t>
            </w:r>
            <w:r>
              <w:rPr>
                <w:color w:val="0D0D0D"/>
                <w:sz w:val="20"/>
                <w:szCs w:val="20"/>
                <w:highlight w:val="white"/>
              </w:rPr>
              <w:t>Contar objetos que representen diferentes ODS. Por ejemplo, contar cuántas frutas y verduras se necesitan para una alimentación saludable y con ayuda recoger la información en un gráfico de barras.</w:t>
            </w:r>
          </w:p>
          <w:p w14:paraId="73DB144E" w14:textId="77777777" w:rsidR="001534E9" w:rsidRDefault="001534E9">
            <w:pPr>
              <w:rPr>
                <w:color w:val="0D0D0D"/>
                <w:sz w:val="20"/>
                <w:szCs w:val="20"/>
                <w:highlight w:val="white"/>
              </w:rPr>
            </w:pPr>
          </w:p>
          <w:p w14:paraId="36A6E5B4" w14:textId="77777777" w:rsidR="001534E9" w:rsidRDefault="001534E9">
            <w:pPr>
              <w:rPr>
                <w:color w:val="0D0D0D"/>
                <w:sz w:val="20"/>
                <w:szCs w:val="20"/>
                <w:highlight w:val="white"/>
              </w:rPr>
            </w:pPr>
          </w:p>
          <w:p w14:paraId="3BC6FD7D" w14:textId="77777777" w:rsidR="001534E9" w:rsidRDefault="001534E9">
            <w:pPr>
              <w:rPr>
                <w:color w:val="0D0D0D"/>
                <w:sz w:val="20"/>
                <w:szCs w:val="20"/>
                <w:highlight w:val="white"/>
              </w:rPr>
            </w:pPr>
          </w:p>
          <w:p w14:paraId="5BF768BE" w14:textId="77777777" w:rsidR="001534E9" w:rsidRDefault="001534E9">
            <w:pPr>
              <w:rPr>
                <w:color w:val="0D0D0D"/>
                <w:sz w:val="20"/>
                <w:szCs w:val="20"/>
                <w:highlight w:val="white"/>
              </w:rPr>
            </w:pPr>
          </w:p>
          <w:p w14:paraId="3D7A340A" w14:textId="77777777" w:rsidR="001534E9" w:rsidRDefault="003E6423">
            <w:pPr>
              <w:rPr>
                <w:color w:val="0D0D0D"/>
                <w:sz w:val="20"/>
                <w:szCs w:val="20"/>
                <w:highlight w:val="white"/>
              </w:rPr>
            </w:pPr>
            <w:r>
              <w:rPr>
                <w:color w:val="0D0D0D"/>
                <w:sz w:val="20"/>
                <w:szCs w:val="20"/>
                <w:highlight w:val="white"/>
              </w:rPr>
              <w:t>3.- Patrones con números: Crea patrones numéricos relacionados con los ODS. Por ejemplo, contar de uno en uno hasta diez y luego retroceder, discutiendo cómo cada número puede representar un aspecto del desarrollo sostenible.</w:t>
            </w:r>
          </w:p>
          <w:p w14:paraId="142B3682" w14:textId="77777777" w:rsidR="001534E9" w:rsidRDefault="001534E9">
            <w:pPr>
              <w:rPr>
                <w:rFonts w:ascii="Arial" w:eastAsia="Arial" w:hAnsi="Arial" w:cs="Arial"/>
                <w:sz w:val="16"/>
                <w:szCs w:val="16"/>
              </w:rPr>
            </w:pPr>
          </w:p>
          <w:p w14:paraId="58D6C8A8" w14:textId="77777777" w:rsidR="001534E9" w:rsidRDefault="001534E9">
            <w:pPr>
              <w:rPr>
                <w:sz w:val="20"/>
                <w:szCs w:val="20"/>
              </w:rPr>
            </w:pPr>
          </w:p>
        </w:tc>
      </w:tr>
    </w:tbl>
    <w:p w14:paraId="270DD41C"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588EF02A"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7EA06BB9"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6B518AB2" w14:textId="77777777" w:rsidR="001534E9" w:rsidRDefault="001534E9">
      <w:pPr>
        <w:pBdr>
          <w:top w:val="nil"/>
          <w:left w:val="nil"/>
          <w:bottom w:val="nil"/>
          <w:right w:val="nil"/>
          <w:between w:val="nil"/>
        </w:pBdr>
        <w:spacing w:line="240" w:lineRule="auto"/>
        <w:jc w:val="both"/>
        <w:rPr>
          <w:b/>
          <w:sz w:val="28"/>
          <w:szCs w:val="28"/>
          <w:u w:val="single"/>
        </w:rPr>
      </w:pPr>
    </w:p>
    <w:p w14:paraId="3242BD7C" w14:textId="77777777" w:rsidR="001534E9" w:rsidRDefault="001534E9">
      <w:pPr>
        <w:pBdr>
          <w:top w:val="nil"/>
          <w:left w:val="nil"/>
          <w:bottom w:val="nil"/>
          <w:right w:val="nil"/>
          <w:between w:val="nil"/>
        </w:pBdr>
        <w:spacing w:line="240" w:lineRule="auto"/>
        <w:jc w:val="both"/>
        <w:rPr>
          <w:b/>
          <w:sz w:val="28"/>
          <w:szCs w:val="28"/>
          <w:u w:val="single"/>
        </w:rPr>
      </w:pPr>
    </w:p>
    <w:p w14:paraId="456C0A66" w14:textId="77777777" w:rsidR="001534E9" w:rsidRDefault="001534E9">
      <w:pPr>
        <w:pBdr>
          <w:top w:val="nil"/>
          <w:left w:val="nil"/>
          <w:bottom w:val="nil"/>
          <w:right w:val="nil"/>
          <w:between w:val="nil"/>
        </w:pBdr>
        <w:spacing w:line="240" w:lineRule="auto"/>
        <w:jc w:val="both"/>
        <w:rPr>
          <w:b/>
          <w:sz w:val="28"/>
          <w:szCs w:val="28"/>
          <w:u w:val="single"/>
        </w:rPr>
      </w:pPr>
    </w:p>
    <w:p w14:paraId="5CD7C86A" w14:textId="77777777" w:rsidR="001534E9" w:rsidRDefault="001534E9">
      <w:pPr>
        <w:pBdr>
          <w:top w:val="nil"/>
          <w:left w:val="nil"/>
          <w:bottom w:val="nil"/>
          <w:right w:val="nil"/>
          <w:between w:val="nil"/>
        </w:pBdr>
        <w:spacing w:line="240" w:lineRule="auto"/>
        <w:jc w:val="both"/>
        <w:rPr>
          <w:b/>
          <w:sz w:val="28"/>
          <w:szCs w:val="28"/>
          <w:u w:val="single"/>
        </w:rPr>
      </w:pPr>
    </w:p>
    <w:p w14:paraId="5D3070C9" w14:textId="77777777" w:rsidR="001534E9" w:rsidRDefault="001534E9">
      <w:pPr>
        <w:spacing w:line="240" w:lineRule="auto"/>
        <w:jc w:val="both"/>
        <w:rPr>
          <w:b/>
          <w:sz w:val="28"/>
          <w:szCs w:val="28"/>
          <w:u w:val="single"/>
        </w:rPr>
      </w:pPr>
    </w:p>
    <w:p w14:paraId="2663A68A" w14:textId="77777777" w:rsidR="001534E9" w:rsidRDefault="001534E9">
      <w:pPr>
        <w:spacing w:line="240" w:lineRule="auto"/>
        <w:jc w:val="both"/>
        <w:rPr>
          <w:b/>
          <w:sz w:val="28"/>
          <w:szCs w:val="28"/>
          <w:u w:val="single"/>
        </w:rPr>
      </w:pPr>
    </w:p>
    <w:p w14:paraId="57F8B59A" w14:textId="77777777" w:rsidR="001534E9" w:rsidRDefault="001534E9">
      <w:pPr>
        <w:spacing w:line="240" w:lineRule="auto"/>
        <w:jc w:val="both"/>
        <w:rPr>
          <w:b/>
          <w:sz w:val="28"/>
          <w:szCs w:val="28"/>
          <w:u w:val="single"/>
        </w:rPr>
      </w:pPr>
    </w:p>
    <w:p w14:paraId="7B5BBAFF" w14:textId="77777777" w:rsidR="001534E9" w:rsidRDefault="001534E9">
      <w:pPr>
        <w:spacing w:line="240" w:lineRule="auto"/>
        <w:jc w:val="both"/>
        <w:rPr>
          <w:b/>
          <w:sz w:val="28"/>
          <w:szCs w:val="28"/>
          <w:u w:val="single"/>
        </w:rPr>
      </w:pPr>
    </w:p>
    <w:p w14:paraId="0921B19D" w14:textId="77777777" w:rsidR="001534E9" w:rsidRDefault="001534E9">
      <w:pPr>
        <w:spacing w:line="240" w:lineRule="auto"/>
        <w:jc w:val="both"/>
        <w:rPr>
          <w:b/>
          <w:sz w:val="28"/>
          <w:szCs w:val="28"/>
          <w:u w:val="single"/>
        </w:rPr>
      </w:pPr>
    </w:p>
    <w:p w14:paraId="6CA799F1" w14:textId="77777777" w:rsidR="001534E9" w:rsidRDefault="001534E9">
      <w:pPr>
        <w:spacing w:line="240" w:lineRule="auto"/>
        <w:jc w:val="both"/>
        <w:rPr>
          <w:b/>
          <w:sz w:val="28"/>
          <w:szCs w:val="28"/>
          <w:u w:val="single"/>
        </w:rPr>
      </w:pPr>
    </w:p>
    <w:p w14:paraId="74C99E72" w14:textId="77777777" w:rsidR="001534E9" w:rsidRDefault="001534E9">
      <w:pPr>
        <w:spacing w:line="240" w:lineRule="auto"/>
        <w:jc w:val="both"/>
        <w:rPr>
          <w:b/>
          <w:sz w:val="28"/>
          <w:szCs w:val="28"/>
          <w:u w:val="single"/>
        </w:rPr>
      </w:pPr>
    </w:p>
    <w:p w14:paraId="75D06AD4" w14:textId="77777777" w:rsidR="001534E9" w:rsidRDefault="001534E9">
      <w:pPr>
        <w:pBdr>
          <w:top w:val="nil"/>
          <w:left w:val="nil"/>
          <w:bottom w:val="nil"/>
          <w:right w:val="nil"/>
          <w:between w:val="nil"/>
        </w:pBdr>
        <w:spacing w:line="240" w:lineRule="auto"/>
        <w:jc w:val="both"/>
        <w:rPr>
          <w:b/>
          <w:sz w:val="28"/>
          <w:szCs w:val="28"/>
          <w:u w:val="single"/>
        </w:rPr>
      </w:pPr>
    </w:p>
    <w:p w14:paraId="579F4B1D"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15117A5E"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5DFD0ACE" w14:textId="77777777" w:rsidR="001534E9" w:rsidRDefault="001534E9">
      <w:pPr>
        <w:rPr>
          <w:b/>
          <w:sz w:val="28"/>
          <w:szCs w:val="28"/>
        </w:rPr>
      </w:pPr>
    </w:p>
    <w:tbl>
      <w:tblPr>
        <w:tblStyle w:val="aff1"/>
        <w:tblpPr w:leftFromText="141" w:rightFromText="141" w:vertAnchor="page" w:horzAnchor="margin" w:tblpX="-240" w:tblpY="2220"/>
        <w:tblW w:w="146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8"/>
        <w:gridCol w:w="4702"/>
        <w:gridCol w:w="2990"/>
        <w:gridCol w:w="1856"/>
        <w:gridCol w:w="1856"/>
      </w:tblGrid>
      <w:tr w:rsidR="001534E9" w14:paraId="0CF3C7A8" w14:textId="77777777">
        <w:trPr>
          <w:trHeight w:val="983"/>
        </w:trPr>
        <w:tc>
          <w:tcPr>
            <w:tcW w:w="14614" w:type="dxa"/>
            <w:gridSpan w:val="6"/>
          </w:tcPr>
          <w:p w14:paraId="4F94725A" w14:textId="77777777" w:rsidR="001534E9" w:rsidRDefault="003E6423">
            <w:pPr>
              <w:spacing w:line="276" w:lineRule="auto"/>
              <w:rPr>
                <w:b/>
                <w:sz w:val="24"/>
                <w:szCs w:val="24"/>
              </w:rPr>
            </w:pPr>
            <w:r>
              <w:rPr>
                <w:rFonts w:ascii="Arial" w:eastAsia="Arial" w:hAnsi="Arial" w:cs="Arial"/>
                <w:b/>
                <w:sz w:val="28"/>
                <w:szCs w:val="28"/>
              </w:rPr>
              <w:lastRenderedPageBreak/>
              <w:t xml:space="preserve">1º DE ED. PRIMARIA   MATEMÁTICAS    UNIDAD DIDÁCTICA “PERSONAJES QUE DEJAN </w:t>
            </w:r>
            <w:proofErr w:type="gramStart"/>
            <w:r>
              <w:rPr>
                <w:rFonts w:ascii="Arial" w:eastAsia="Arial" w:hAnsi="Arial" w:cs="Arial"/>
                <w:b/>
                <w:sz w:val="28"/>
                <w:szCs w:val="28"/>
              </w:rPr>
              <w:t>HUELLA”  2º</w:t>
            </w:r>
            <w:proofErr w:type="gramEnd"/>
            <w:r>
              <w:rPr>
                <w:rFonts w:ascii="Arial" w:eastAsia="Arial" w:hAnsi="Arial" w:cs="Arial"/>
                <w:b/>
                <w:sz w:val="28"/>
                <w:szCs w:val="28"/>
              </w:rPr>
              <w:t xml:space="preserve"> TRIMESTRE</w:t>
            </w:r>
          </w:p>
        </w:tc>
      </w:tr>
      <w:tr w:rsidR="001534E9" w14:paraId="32AA6B57" w14:textId="77777777">
        <w:trPr>
          <w:trHeight w:val="983"/>
        </w:trPr>
        <w:tc>
          <w:tcPr>
            <w:tcW w:w="1604" w:type="dxa"/>
          </w:tcPr>
          <w:p w14:paraId="7F3F2D27" w14:textId="77777777" w:rsidR="001534E9" w:rsidRDefault="003E6423">
            <w:pPr>
              <w:jc w:val="center"/>
              <w:rPr>
                <w:b/>
                <w:sz w:val="24"/>
                <w:szCs w:val="24"/>
              </w:rPr>
            </w:pPr>
            <w:r>
              <w:rPr>
                <w:b/>
                <w:sz w:val="24"/>
                <w:szCs w:val="24"/>
              </w:rPr>
              <w:t>UNIDAD DIDÁCTICA.</w:t>
            </w:r>
          </w:p>
        </w:tc>
        <w:tc>
          <w:tcPr>
            <w:tcW w:w="1608" w:type="dxa"/>
          </w:tcPr>
          <w:p w14:paraId="35B4290E" w14:textId="77777777" w:rsidR="001534E9" w:rsidRDefault="003E6423">
            <w:pPr>
              <w:jc w:val="center"/>
              <w:rPr>
                <w:b/>
                <w:sz w:val="24"/>
                <w:szCs w:val="24"/>
              </w:rPr>
            </w:pPr>
            <w:r>
              <w:rPr>
                <w:b/>
                <w:sz w:val="24"/>
                <w:szCs w:val="24"/>
              </w:rPr>
              <w:t>SITUACIÓN DE APRENDIZAJE</w:t>
            </w:r>
          </w:p>
        </w:tc>
        <w:tc>
          <w:tcPr>
            <w:tcW w:w="4701" w:type="dxa"/>
          </w:tcPr>
          <w:p w14:paraId="5B97C98A" w14:textId="77777777" w:rsidR="001534E9" w:rsidRDefault="003E6423">
            <w:pPr>
              <w:jc w:val="center"/>
              <w:rPr>
                <w:b/>
                <w:sz w:val="24"/>
                <w:szCs w:val="24"/>
              </w:rPr>
            </w:pPr>
            <w:r>
              <w:rPr>
                <w:b/>
                <w:sz w:val="24"/>
                <w:szCs w:val="24"/>
              </w:rPr>
              <w:t>SABERES BÁSICOS</w:t>
            </w:r>
          </w:p>
        </w:tc>
        <w:tc>
          <w:tcPr>
            <w:tcW w:w="2989" w:type="dxa"/>
          </w:tcPr>
          <w:p w14:paraId="691B8999" w14:textId="77777777" w:rsidR="001534E9" w:rsidRDefault="003E6423">
            <w:pPr>
              <w:jc w:val="center"/>
              <w:rPr>
                <w:b/>
                <w:sz w:val="24"/>
                <w:szCs w:val="24"/>
              </w:rPr>
            </w:pPr>
            <w:r>
              <w:rPr>
                <w:b/>
                <w:sz w:val="24"/>
                <w:szCs w:val="24"/>
              </w:rPr>
              <w:t>CRITERIOS DE EVALUACIÓN/ OBJETIVOS DIDÁCTICOS</w:t>
            </w:r>
          </w:p>
        </w:tc>
        <w:tc>
          <w:tcPr>
            <w:tcW w:w="1856" w:type="dxa"/>
          </w:tcPr>
          <w:p w14:paraId="607AA3F2" w14:textId="77777777" w:rsidR="001534E9" w:rsidRDefault="003E6423">
            <w:pPr>
              <w:jc w:val="center"/>
              <w:rPr>
                <w:b/>
                <w:sz w:val="24"/>
                <w:szCs w:val="24"/>
              </w:rPr>
            </w:pPr>
            <w:r>
              <w:rPr>
                <w:b/>
                <w:sz w:val="24"/>
                <w:szCs w:val="24"/>
              </w:rPr>
              <w:t>INSTRUMENTOS DE EVALUACIÓN</w:t>
            </w:r>
          </w:p>
        </w:tc>
        <w:tc>
          <w:tcPr>
            <w:tcW w:w="1856" w:type="dxa"/>
          </w:tcPr>
          <w:p w14:paraId="5BF0744C" w14:textId="77777777" w:rsidR="001534E9" w:rsidRDefault="003E6423">
            <w:pPr>
              <w:jc w:val="center"/>
              <w:rPr>
                <w:b/>
                <w:sz w:val="24"/>
                <w:szCs w:val="24"/>
              </w:rPr>
            </w:pPr>
            <w:r>
              <w:rPr>
                <w:b/>
                <w:sz w:val="24"/>
                <w:szCs w:val="24"/>
              </w:rPr>
              <w:t>ACTIVIDADES</w:t>
            </w:r>
          </w:p>
        </w:tc>
      </w:tr>
      <w:tr w:rsidR="001534E9" w14:paraId="75A7F5D6" w14:textId="77777777">
        <w:trPr>
          <w:trHeight w:val="2406"/>
        </w:trPr>
        <w:tc>
          <w:tcPr>
            <w:tcW w:w="1604" w:type="dxa"/>
          </w:tcPr>
          <w:p w14:paraId="4EE4B961" w14:textId="77777777" w:rsidR="001534E9" w:rsidRDefault="003E6423">
            <w:pPr>
              <w:numPr>
                <w:ilvl w:val="0"/>
                <w:numId w:val="3"/>
              </w:numPr>
              <w:ind w:left="174" w:hanging="141"/>
              <w:rPr>
                <w:rFonts w:ascii="Arial" w:eastAsia="Arial" w:hAnsi="Arial" w:cs="Arial"/>
                <w:sz w:val="24"/>
                <w:szCs w:val="24"/>
              </w:rPr>
            </w:pPr>
            <w:proofErr w:type="spellStart"/>
            <w:r>
              <w:rPr>
                <w:rFonts w:ascii="Arial" w:eastAsia="Arial" w:hAnsi="Arial" w:cs="Arial"/>
                <w:b/>
                <w:sz w:val="24"/>
                <w:szCs w:val="24"/>
              </w:rPr>
              <w:t>Titulo</w:t>
            </w:r>
            <w:proofErr w:type="spellEnd"/>
            <w:r>
              <w:rPr>
                <w:rFonts w:ascii="Arial" w:eastAsia="Arial" w:hAnsi="Arial" w:cs="Arial"/>
                <w:sz w:val="24"/>
                <w:szCs w:val="24"/>
              </w:rPr>
              <w:t>: Cuidamos nuestro planeta.</w:t>
            </w:r>
          </w:p>
          <w:p w14:paraId="37A890BC" w14:textId="77777777" w:rsidR="001534E9" w:rsidRDefault="003E6423">
            <w:pPr>
              <w:numPr>
                <w:ilvl w:val="0"/>
                <w:numId w:val="3"/>
              </w:numPr>
              <w:ind w:left="174" w:hanging="141"/>
              <w:rPr>
                <w:rFonts w:ascii="Arial" w:eastAsia="Arial" w:hAnsi="Arial" w:cs="Arial"/>
                <w:sz w:val="24"/>
                <w:szCs w:val="24"/>
              </w:rPr>
            </w:pPr>
            <w:r>
              <w:rPr>
                <w:rFonts w:ascii="Arial" w:eastAsia="Arial" w:hAnsi="Arial" w:cs="Arial"/>
                <w:b/>
                <w:sz w:val="24"/>
                <w:szCs w:val="24"/>
              </w:rPr>
              <w:t>Áreas</w:t>
            </w:r>
            <w:r>
              <w:rPr>
                <w:rFonts w:ascii="Arial" w:eastAsia="Arial" w:hAnsi="Arial" w:cs="Arial"/>
                <w:sz w:val="24"/>
                <w:szCs w:val="24"/>
              </w:rPr>
              <w:t>: LCL, MAT, MD, PL, CN, CS, INGL, EF.</w:t>
            </w:r>
          </w:p>
          <w:p w14:paraId="58C5559C" w14:textId="77777777" w:rsidR="001534E9" w:rsidRDefault="003E6423">
            <w:pPr>
              <w:numPr>
                <w:ilvl w:val="0"/>
                <w:numId w:val="3"/>
              </w:numPr>
              <w:ind w:left="174" w:hanging="141"/>
              <w:rPr>
                <w:rFonts w:ascii="Arial" w:eastAsia="Arial" w:hAnsi="Arial" w:cs="Arial"/>
                <w:sz w:val="24"/>
                <w:szCs w:val="24"/>
              </w:rPr>
            </w:pPr>
            <w:r>
              <w:rPr>
                <w:rFonts w:ascii="Arial" w:eastAsia="Arial" w:hAnsi="Arial" w:cs="Arial"/>
                <w:b/>
                <w:sz w:val="24"/>
                <w:szCs w:val="24"/>
              </w:rPr>
              <w:t>Temporalización</w:t>
            </w:r>
            <w:r>
              <w:rPr>
                <w:rFonts w:ascii="Arial" w:eastAsia="Arial" w:hAnsi="Arial" w:cs="Arial"/>
                <w:sz w:val="24"/>
                <w:szCs w:val="24"/>
              </w:rPr>
              <w:t>: 2º Trimestre.</w:t>
            </w:r>
          </w:p>
          <w:p w14:paraId="25722F4B" w14:textId="77777777" w:rsidR="001534E9" w:rsidRDefault="001534E9">
            <w:pPr>
              <w:rPr>
                <w:sz w:val="24"/>
                <w:szCs w:val="24"/>
              </w:rPr>
            </w:pPr>
          </w:p>
        </w:tc>
        <w:tc>
          <w:tcPr>
            <w:tcW w:w="1608" w:type="dxa"/>
          </w:tcPr>
          <w:p w14:paraId="288D201F" w14:textId="77777777" w:rsidR="001534E9" w:rsidRDefault="003E6423">
            <w:pPr>
              <w:numPr>
                <w:ilvl w:val="0"/>
                <w:numId w:val="7"/>
              </w:numPr>
              <w:ind w:left="204" w:hanging="141"/>
              <w:rPr>
                <w:rFonts w:ascii="Arial" w:eastAsia="Arial" w:hAnsi="Arial" w:cs="Arial"/>
                <w:sz w:val="24"/>
                <w:szCs w:val="24"/>
              </w:rPr>
            </w:pPr>
            <w:r>
              <w:rPr>
                <w:rFonts w:ascii="Arial" w:eastAsia="Arial" w:hAnsi="Arial" w:cs="Arial"/>
                <w:sz w:val="24"/>
                <w:szCs w:val="24"/>
              </w:rPr>
              <w:t>Desarrollo sostenible. Trabajo con el objetivo ODS nº 9: INDUSTRIA, INNOVACIÓN E INFRAESTRUCTURAS. Construir infraestructuras, resilientes, promover la industrializ</w:t>
            </w:r>
            <w:r>
              <w:rPr>
                <w:rFonts w:ascii="Arial" w:eastAsia="Arial" w:hAnsi="Arial" w:cs="Arial"/>
                <w:sz w:val="24"/>
                <w:szCs w:val="24"/>
              </w:rPr>
              <w:lastRenderedPageBreak/>
              <w:t>ación inclusiva y fomentar la innovación.</w:t>
            </w:r>
          </w:p>
        </w:tc>
        <w:tc>
          <w:tcPr>
            <w:tcW w:w="4701" w:type="dxa"/>
          </w:tcPr>
          <w:p w14:paraId="491610DD" w14:textId="77777777" w:rsidR="001534E9" w:rsidRDefault="003E6423">
            <w:pPr>
              <w:ind w:left="38"/>
              <w:jc w:val="both"/>
              <w:rPr>
                <w:b/>
                <w:sz w:val="24"/>
                <w:szCs w:val="24"/>
                <w:u w:val="single"/>
              </w:rPr>
            </w:pPr>
            <w:r>
              <w:rPr>
                <w:b/>
                <w:sz w:val="24"/>
                <w:szCs w:val="24"/>
                <w:u w:val="single"/>
              </w:rPr>
              <w:lastRenderedPageBreak/>
              <w:t xml:space="preserve">A. Sentido numérico </w:t>
            </w:r>
          </w:p>
          <w:p w14:paraId="6E91D2B0" w14:textId="77777777" w:rsidR="001534E9" w:rsidRDefault="003E6423">
            <w:pPr>
              <w:ind w:left="38"/>
              <w:jc w:val="both"/>
              <w:rPr>
                <w:b/>
                <w:sz w:val="24"/>
                <w:szCs w:val="24"/>
              </w:rPr>
            </w:pPr>
            <w:r>
              <w:rPr>
                <w:b/>
                <w:sz w:val="24"/>
                <w:szCs w:val="24"/>
              </w:rPr>
              <w:t xml:space="preserve">A.1. Conteo y cantidad: </w:t>
            </w:r>
          </w:p>
          <w:p w14:paraId="6B4C930F" w14:textId="77777777" w:rsidR="001534E9" w:rsidRDefault="003E6423">
            <w:pPr>
              <w:ind w:left="38"/>
              <w:jc w:val="both"/>
              <w:rPr>
                <w:sz w:val="20"/>
                <w:szCs w:val="20"/>
              </w:rPr>
            </w:pPr>
            <w:r>
              <w:rPr>
                <w:sz w:val="20"/>
                <w:szCs w:val="20"/>
              </w:rPr>
              <w:t xml:space="preserve">- Estrategias variadas de conteo y recuento sistemático en situaciones de la vida cotidiana en cantidades iniciando el trabajo con centenas. </w:t>
            </w:r>
          </w:p>
          <w:p w14:paraId="73B2A0A8" w14:textId="77777777" w:rsidR="001534E9" w:rsidRDefault="003E6423">
            <w:pPr>
              <w:ind w:left="38"/>
              <w:jc w:val="both"/>
              <w:rPr>
                <w:sz w:val="20"/>
                <w:szCs w:val="20"/>
              </w:rPr>
            </w:pPr>
            <w:r>
              <w:rPr>
                <w:sz w:val="20"/>
                <w:szCs w:val="20"/>
              </w:rPr>
              <w:t xml:space="preserve">- Estimaciones razonadas de cantidades en contextos de resolución de problemas. - Lectura, representación, composición, descomposición y recomposición de números naturales iniciando el trabajo con centenas. </w:t>
            </w:r>
          </w:p>
          <w:p w14:paraId="26CA30C3" w14:textId="77777777" w:rsidR="001534E9" w:rsidRDefault="003E6423">
            <w:pPr>
              <w:ind w:left="38"/>
              <w:jc w:val="both"/>
              <w:rPr>
                <w:sz w:val="20"/>
                <w:szCs w:val="20"/>
              </w:rPr>
            </w:pPr>
            <w:r>
              <w:rPr>
                <w:sz w:val="20"/>
                <w:szCs w:val="20"/>
              </w:rPr>
              <w:t xml:space="preserve">- Representación de una misma cantidad de distintas formas (manipulativa, gráfica o numérica) y estrategias de elección de la representación adecuada para cada situación o problema. </w:t>
            </w:r>
          </w:p>
          <w:p w14:paraId="35BD79B0" w14:textId="77777777" w:rsidR="001534E9" w:rsidRDefault="003E6423">
            <w:pPr>
              <w:ind w:left="38"/>
              <w:jc w:val="both"/>
              <w:rPr>
                <w:b/>
                <w:sz w:val="24"/>
                <w:szCs w:val="24"/>
              </w:rPr>
            </w:pPr>
            <w:r>
              <w:rPr>
                <w:b/>
                <w:sz w:val="24"/>
                <w:szCs w:val="24"/>
              </w:rPr>
              <w:t xml:space="preserve">A.2. Sentido de las operaciones: </w:t>
            </w:r>
          </w:p>
          <w:p w14:paraId="40F22E67" w14:textId="77777777" w:rsidR="001534E9" w:rsidRDefault="003E6423">
            <w:pPr>
              <w:ind w:left="38"/>
              <w:jc w:val="both"/>
              <w:rPr>
                <w:sz w:val="20"/>
                <w:szCs w:val="20"/>
              </w:rPr>
            </w:pPr>
            <w:r>
              <w:rPr>
                <w:sz w:val="20"/>
                <w:szCs w:val="20"/>
              </w:rPr>
              <w:t xml:space="preserve">- Estrategias de cálculo mental con números naturales iniciando el trabajo con centenas. </w:t>
            </w:r>
          </w:p>
          <w:p w14:paraId="25EAFA9D" w14:textId="77777777" w:rsidR="001534E9" w:rsidRDefault="003E6423">
            <w:pPr>
              <w:ind w:left="38"/>
              <w:jc w:val="both"/>
              <w:rPr>
                <w:sz w:val="20"/>
                <w:szCs w:val="20"/>
              </w:rPr>
            </w:pPr>
            <w:r>
              <w:rPr>
                <w:sz w:val="20"/>
                <w:szCs w:val="20"/>
              </w:rPr>
              <w:t>- Suma y resta de números naturales resueltas con flexibilidad y sentido: utilidad en situaciones contextualizadas, estrategias y herramientas de resolución y propiedades.</w:t>
            </w:r>
          </w:p>
          <w:p w14:paraId="429D20AB" w14:textId="77777777" w:rsidR="001534E9" w:rsidRDefault="003E6423">
            <w:pPr>
              <w:ind w:left="38"/>
              <w:jc w:val="both"/>
              <w:rPr>
                <w:b/>
                <w:sz w:val="24"/>
                <w:szCs w:val="24"/>
              </w:rPr>
            </w:pPr>
            <w:r>
              <w:rPr>
                <w:b/>
                <w:sz w:val="24"/>
                <w:szCs w:val="24"/>
              </w:rPr>
              <w:t xml:space="preserve">A.3. Relaciones: </w:t>
            </w:r>
          </w:p>
          <w:p w14:paraId="20FB0C7A" w14:textId="77777777" w:rsidR="001534E9" w:rsidRDefault="003E6423">
            <w:pPr>
              <w:ind w:left="38"/>
              <w:jc w:val="both"/>
              <w:rPr>
                <w:sz w:val="20"/>
                <w:szCs w:val="20"/>
              </w:rPr>
            </w:pPr>
            <w:r>
              <w:rPr>
                <w:sz w:val="20"/>
                <w:szCs w:val="20"/>
              </w:rPr>
              <w:lastRenderedPageBreak/>
              <w:t xml:space="preserve">- Sistema de numeración de base diez iniciando el trabajo con centenas: aplicación de las relaciones que genera en las operaciones. </w:t>
            </w:r>
          </w:p>
          <w:p w14:paraId="5A1A5B51" w14:textId="77777777" w:rsidR="001534E9" w:rsidRDefault="003E6423">
            <w:pPr>
              <w:ind w:left="38"/>
              <w:jc w:val="both"/>
              <w:rPr>
                <w:b/>
                <w:sz w:val="20"/>
                <w:szCs w:val="20"/>
              </w:rPr>
            </w:pPr>
            <w:r>
              <w:rPr>
                <w:sz w:val="20"/>
                <w:szCs w:val="20"/>
              </w:rPr>
              <w:t>- Números naturales en contextos de la vida cotidiana: comparación y ordenación - Relaciones entre la suma y la resta: aplicación en contextos cotidianos.</w:t>
            </w:r>
            <w:r>
              <w:rPr>
                <w:b/>
                <w:sz w:val="20"/>
                <w:szCs w:val="20"/>
              </w:rPr>
              <w:t xml:space="preserve"> </w:t>
            </w:r>
          </w:p>
          <w:p w14:paraId="402E18B4" w14:textId="77777777" w:rsidR="001534E9" w:rsidRDefault="003E6423">
            <w:pPr>
              <w:ind w:left="38"/>
              <w:jc w:val="both"/>
              <w:rPr>
                <w:b/>
                <w:sz w:val="24"/>
                <w:szCs w:val="24"/>
              </w:rPr>
            </w:pPr>
            <w:r>
              <w:rPr>
                <w:b/>
                <w:sz w:val="24"/>
                <w:szCs w:val="24"/>
              </w:rPr>
              <w:t xml:space="preserve">A.4. Razonamiento proporcional: </w:t>
            </w:r>
          </w:p>
          <w:p w14:paraId="437688E8" w14:textId="77777777" w:rsidR="001534E9" w:rsidRDefault="003E6423">
            <w:pPr>
              <w:ind w:left="38"/>
              <w:jc w:val="both"/>
              <w:rPr>
                <w:sz w:val="20"/>
                <w:szCs w:val="20"/>
              </w:rPr>
            </w:pPr>
            <w:r>
              <w:rPr>
                <w:sz w:val="20"/>
                <w:szCs w:val="20"/>
              </w:rPr>
              <w:t>- Iniciación al pensamiento relativo.</w:t>
            </w:r>
          </w:p>
          <w:p w14:paraId="356F0C1E" w14:textId="77777777" w:rsidR="001534E9" w:rsidRDefault="001534E9">
            <w:pPr>
              <w:jc w:val="both"/>
              <w:rPr>
                <w:b/>
                <w:sz w:val="20"/>
                <w:szCs w:val="20"/>
              </w:rPr>
            </w:pPr>
          </w:p>
          <w:p w14:paraId="00309A97" w14:textId="77777777" w:rsidR="001534E9" w:rsidRDefault="003E6423">
            <w:pPr>
              <w:numPr>
                <w:ilvl w:val="0"/>
                <w:numId w:val="5"/>
              </w:numPr>
              <w:ind w:left="38"/>
              <w:jc w:val="both"/>
              <w:rPr>
                <w:b/>
                <w:sz w:val="24"/>
                <w:szCs w:val="24"/>
                <w:u w:val="single"/>
              </w:rPr>
            </w:pPr>
            <w:r>
              <w:rPr>
                <w:rFonts w:ascii="Arial" w:eastAsia="Arial" w:hAnsi="Arial" w:cs="Arial"/>
                <w:b/>
                <w:sz w:val="24"/>
                <w:szCs w:val="24"/>
                <w:u w:val="single"/>
              </w:rPr>
              <w:t>B. Sentido de la medida</w:t>
            </w:r>
          </w:p>
          <w:p w14:paraId="63A75577" w14:textId="77777777" w:rsidR="001534E9" w:rsidRDefault="003E6423">
            <w:pPr>
              <w:ind w:left="38"/>
              <w:jc w:val="both"/>
              <w:rPr>
                <w:b/>
                <w:sz w:val="24"/>
                <w:szCs w:val="24"/>
              </w:rPr>
            </w:pPr>
            <w:r>
              <w:rPr>
                <w:b/>
                <w:sz w:val="24"/>
                <w:szCs w:val="24"/>
              </w:rPr>
              <w:t xml:space="preserve">B.1. Magnitud y medida: </w:t>
            </w:r>
          </w:p>
          <w:p w14:paraId="2586A26E" w14:textId="77777777" w:rsidR="001534E9" w:rsidRDefault="003E6423">
            <w:pPr>
              <w:ind w:left="38"/>
              <w:jc w:val="both"/>
              <w:rPr>
                <w:sz w:val="20"/>
                <w:szCs w:val="20"/>
              </w:rPr>
            </w:pPr>
            <w:r>
              <w:rPr>
                <w:sz w:val="20"/>
                <w:szCs w:val="20"/>
              </w:rPr>
              <w:t xml:space="preserve">- Atributos mensurables de los objetos (longitud, masa, capacidad), distancias y tiempos. </w:t>
            </w:r>
          </w:p>
          <w:p w14:paraId="391222EA" w14:textId="77777777" w:rsidR="001534E9" w:rsidRDefault="003E6423">
            <w:pPr>
              <w:ind w:left="38"/>
              <w:jc w:val="both"/>
              <w:rPr>
                <w:sz w:val="20"/>
                <w:szCs w:val="20"/>
              </w:rPr>
            </w:pPr>
            <w:r>
              <w:rPr>
                <w:sz w:val="20"/>
                <w:szCs w:val="20"/>
              </w:rPr>
              <w:t xml:space="preserve">- Unidades convencionales (metro, kilo y litro) y no convencionales en situaciones de la vida cotidiana. - Unidades de medida del tiempo (año, mes, semana, día y hora) en situaciones de la vida cotidiana. </w:t>
            </w:r>
          </w:p>
          <w:p w14:paraId="07D23364" w14:textId="77777777" w:rsidR="001534E9" w:rsidRDefault="003E6423">
            <w:pPr>
              <w:ind w:left="38"/>
              <w:jc w:val="both"/>
              <w:rPr>
                <w:sz w:val="20"/>
                <w:szCs w:val="20"/>
              </w:rPr>
            </w:pPr>
            <w:r>
              <w:rPr>
                <w:sz w:val="20"/>
                <w:szCs w:val="20"/>
              </w:rPr>
              <w:t xml:space="preserve">- Conservación de la cantidad de magnitud de interés en una situación concreta. </w:t>
            </w:r>
          </w:p>
          <w:p w14:paraId="260A48A4" w14:textId="77777777" w:rsidR="001534E9" w:rsidRDefault="003E6423">
            <w:pPr>
              <w:ind w:left="38"/>
              <w:jc w:val="both"/>
              <w:rPr>
                <w:sz w:val="20"/>
                <w:szCs w:val="20"/>
              </w:rPr>
            </w:pPr>
            <w:r>
              <w:rPr>
                <w:sz w:val="20"/>
                <w:szCs w:val="20"/>
              </w:rPr>
              <w:t xml:space="preserve">- Estrategias de comparación directa y ordenación de medidas de la misma magnitud. </w:t>
            </w:r>
          </w:p>
          <w:p w14:paraId="73916FBA" w14:textId="77777777" w:rsidR="001534E9" w:rsidRDefault="003E6423">
            <w:pPr>
              <w:ind w:left="38"/>
              <w:jc w:val="both"/>
              <w:rPr>
                <w:sz w:val="20"/>
                <w:szCs w:val="20"/>
              </w:rPr>
            </w:pPr>
            <w:r>
              <w:rPr>
                <w:sz w:val="20"/>
                <w:szCs w:val="20"/>
              </w:rPr>
              <w:t xml:space="preserve">- Procesos para medir mediante repetición de una unidad y mediante la utilización de instrumentos no convencionales. </w:t>
            </w:r>
          </w:p>
          <w:p w14:paraId="2D781C98" w14:textId="77777777" w:rsidR="001534E9" w:rsidRDefault="003E6423">
            <w:pPr>
              <w:ind w:left="38"/>
              <w:jc w:val="both"/>
              <w:rPr>
                <w:sz w:val="20"/>
                <w:szCs w:val="20"/>
              </w:rPr>
            </w:pPr>
            <w:r>
              <w:rPr>
                <w:sz w:val="20"/>
                <w:szCs w:val="20"/>
              </w:rPr>
              <w:t>- Procesos de medición con instrumentos convencionales (reglas, cintas métricas, balanzas, calendarios...) en contextos familiares.</w:t>
            </w:r>
          </w:p>
          <w:p w14:paraId="73EDCDF4" w14:textId="77777777" w:rsidR="001534E9" w:rsidRDefault="003E6423">
            <w:pPr>
              <w:ind w:left="38"/>
              <w:jc w:val="both"/>
              <w:rPr>
                <w:b/>
                <w:sz w:val="24"/>
                <w:szCs w:val="24"/>
              </w:rPr>
            </w:pPr>
            <w:r>
              <w:rPr>
                <w:b/>
                <w:sz w:val="24"/>
                <w:szCs w:val="24"/>
              </w:rPr>
              <w:t xml:space="preserve">B.2. Estimación y relaciones: </w:t>
            </w:r>
          </w:p>
          <w:p w14:paraId="05030893" w14:textId="77777777" w:rsidR="001534E9" w:rsidRDefault="003E6423">
            <w:pPr>
              <w:ind w:left="38"/>
              <w:jc w:val="both"/>
              <w:rPr>
                <w:sz w:val="20"/>
                <w:szCs w:val="20"/>
              </w:rPr>
            </w:pPr>
            <w:r>
              <w:rPr>
                <w:sz w:val="20"/>
                <w:szCs w:val="20"/>
              </w:rPr>
              <w:t>- Estimación de medidas (distancias, tamaños, masas, capacidades...) por comparación directa con otras medidas</w:t>
            </w:r>
          </w:p>
          <w:p w14:paraId="606C977D" w14:textId="77777777" w:rsidR="001534E9" w:rsidRDefault="001534E9">
            <w:pPr>
              <w:jc w:val="both"/>
              <w:rPr>
                <w:b/>
                <w:sz w:val="20"/>
                <w:szCs w:val="20"/>
              </w:rPr>
            </w:pPr>
          </w:p>
          <w:p w14:paraId="40FC7711" w14:textId="77777777" w:rsidR="001534E9" w:rsidRDefault="003E6423">
            <w:pPr>
              <w:numPr>
                <w:ilvl w:val="0"/>
                <w:numId w:val="5"/>
              </w:numPr>
              <w:ind w:left="38"/>
              <w:jc w:val="both"/>
              <w:rPr>
                <w:b/>
                <w:sz w:val="24"/>
                <w:szCs w:val="24"/>
                <w:u w:val="single"/>
              </w:rPr>
            </w:pPr>
            <w:r>
              <w:rPr>
                <w:b/>
                <w:sz w:val="24"/>
                <w:szCs w:val="24"/>
                <w:u w:val="single"/>
              </w:rPr>
              <w:lastRenderedPageBreak/>
              <w:t>D. Sentido algebraico y pensamiento computacional</w:t>
            </w:r>
          </w:p>
          <w:p w14:paraId="3070AD28" w14:textId="77777777" w:rsidR="001534E9" w:rsidRDefault="003E6423">
            <w:pPr>
              <w:ind w:left="38"/>
              <w:jc w:val="both"/>
              <w:rPr>
                <w:b/>
                <w:sz w:val="24"/>
                <w:szCs w:val="24"/>
              </w:rPr>
            </w:pPr>
            <w:r>
              <w:rPr>
                <w:b/>
                <w:sz w:val="24"/>
                <w:szCs w:val="24"/>
              </w:rPr>
              <w:t xml:space="preserve">D.1. Patrones, relaciones, clasificaciones y funciones: </w:t>
            </w:r>
          </w:p>
          <w:p w14:paraId="6DAF932C" w14:textId="77777777" w:rsidR="001534E9" w:rsidRDefault="003E6423">
            <w:pPr>
              <w:ind w:left="38"/>
              <w:jc w:val="both"/>
              <w:rPr>
                <w:sz w:val="20"/>
                <w:szCs w:val="20"/>
              </w:rPr>
            </w:pPr>
            <w:r>
              <w:rPr>
                <w:sz w:val="20"/>
                <w:szCs w:val="20"/>
              </w:rPr>
              <w:t xml:space="preserve">- Estrategias para la identificación, descripción oral, descubrimiento de elementos ocultos y extensión de secuencias a partir de las regularidades en una colección de números, figuras o imágenes. </w:t>
            </w:r>
          </w:p>
          <w:p w14:paraId="03ADEF4E" w14:textId="77777777" w:rsidR="001534E9" w:rsidRDefault="003E6423">
            <w:pPr>
              <w:ind w:left="38"/>
              <w:jc w:val="both"/>
              <w:rPr>
                <w:sz w:val="20"/>
                <w:szCs w:val="20"/>
              </w:rPr>
            </w:pPr>
            <w:r>
              <w:rPr>
                <w:sz w:val="20"/>
                <w:szCs w:val="20"/>
              </w:rPr>
              <w:t xml:space="preserve">- Discusión sobre la veracidad o falsedad entre expresiones que incluyan operaciones, valorando si se puede afirmar o negar que una es mayor, menor o igual que otra. </w:t>
            </w:r>
          </w:p>
          <w:p w14:paraId="42C2419A" w14:textId="77777777" w:rsidR="001534E9" w:rsidRDefault="003E6423">
            <w:pPr>
              <w:ind w:left="38"/>
              <w:jc w:val="both"/>
              <w:rPr>
                <w:sz w:val="20"/>
                <w:szCs w:val="20"/>
              </w:rPr>
            </w:pPr>
            <w:r>
              <w:rPr>
                <w:sz w:val="20"/>
                <w:szCs w:val="20"/>
              </w:rPr>
              <w:t xml:space="preserve">- Representación de la igualdad como expresión de una relación de equivalencia entre dos elementos y obtención de datos sencillos desconocidos (representados por medio de un símbolo) en cualquiera de los dos elementos. </w:t>
            </w:r>
          </w:p>
          <w:p w14:paraId="315B889D" w14:textId="77777777" w:rsidR="001534E9" w:rsidRDefault="003E6423">
            <w:pPr>
              <w:ind w:left="38"/>
              <w:jc w:val="both"/>
              <w:rPr>
                <w:sz w:val="20"/>
                <w:szCs w:val="20"/>
              </w:rPr>
            </w:pPr>
            <w:r>
              <w:rPr>
                <w:sz w:val="20"/>
                <w:szCs w:val="20"/>
              </w:rPr>
              <w:t>- Apreciación del cambio en distintos tipos de situaciones, tanto numéricas como geométricas.</w:t>
            </w:r>
          </w:p>
          <w:p w14:paraId="1F94B672" w14:textId="77777777" w:rsidR="001534E9" w:rsidRDefault="003E6423">
            <w:pPr>
              <w:ind w:left="38"/>
              <w:jc w:val="both"/>
              <w:rPr>
                <w:b/>
                <w:sz w:val="24"/>
                <w:szCs w:val="24"/>
              </w:rPr>
            </w:pPr>
            <w:r>
              <w:rPr>
                <w:b/>
                <w:sz w:val="24"/>
                <w:szCs w:val="24"/>
              </w:rPr>
              <w:t xml:space="preserve">D.2. Modelo matemático: </w:t>
            </w:r>
          </w:p>
          <w:p w14:paraId="2727EADD" w14:textId="77777777" w:rsidR="001534E9" w:rsidRDefault="003E6423">
            <w:pPr>
              <w:ind w:left="38"/>
              <w:jc w:val="both"/>
              <w:rPr>
                <w:sz w:val="20"/>
                <w:szCs w:val="20"/>
              </w:rPr>
            </w:pPr>
            <w:r>
              <w:rPr>
                <w:sz w:val="20"/>
                <w:szCs w:val="20"/>
              </w:rPr>
              <w:t>- Proceso de modelización con el andamiaje adecuado en el aula, empleando objetos manipulables, dramatizaciones, dibujos, diagramas, etc. de manera que se conecte lo concreto con lo pictórico y lo abstracto para comprender las situaciones y los problemas que se planteen.</w:t>
            </w:r>
          </w:p>
          <w:p w14:paraId="4169E3A5" w14:textId="77777777" w:rsidR="001534E9" w:rsidRDefault="003E6423">
            <w:pPr>
              <w:ind w:left="38"/>
              <w:jc w:val="both"/>
              <w:rPr>
                <w:b/>
                <w:sz w:val="24"/>
                <w:szCs w:val="24"/>
              </w:rPr>
            </w:pPr>
            <w:r>
              <w:rPr>
                <w:b/>
                <w:sz w:val="24"/>
                <w:szCs w:val="24"/>
              </w:rPr>
              <w:t xml:space="preserve">D.3. Pensamiento computacional: </w:t>
            </w:r>
          </w:p>
          <w:p w14:paraId="164F1619" w14:textId="77777777" w:rsidR="001534E9" w:rsidRDefault="003E6423">
            <w:pPr>
              <w:ind w:left="38"/>
              <w:jc w:val="both"/>
              <w:rPr>
                <w:sz w:val="20"/>
                <w:szCs w:val="20"/>
              </w:rPr>
            </w:pPr>
            <w:r>
              <w:rPr>
                <w:sz w:val="20"/>
                <w:szCs w:val="20"/>
              </w:rPr>
              <w:t>- Estrategias para la interpretación de algoritmos sencillos (rutinas, instrucciones con pasos ordenados…).</w:t>
            </w:r>
          </w:p>
          <w:p w14:paraId="730F78CC" w14:textId="77777777" w:rsidR="001534E9" w:rsidRDefault="001534E9">
            <w:pPr>
              <w:ind w:left="38"/>
              <w:jc w:val="both"/>
              <w:rPr>
                <w:sz w:val="20"/>
                <w:szCs w:val="20"/>
              </w:rPr>
            </w:pPr>
          </w:p>
          <w:p w14:paraId="339A2165" w14:textId="77777777" w:rsidR="001534E9" w:rsidRDefault="003E6423">
            <w:pPr>
              <w:numPr>
                <w:ilvl w:val="0"/>
                <w:numId w:val="5"/>
              </w:numPr>
              <w:ind w:left="38"/>
              <w:jc w:val="both"/>
              <w:rPr>
                <w:b/>
                <w:sz w:val="24"/>
                <w:szCs w:val="24"/>
                <w:u w:val="single"/>
              </w:rPr>
            </w:pPr>
            <w:r>
              <w:rPr>
                <w:b/>
                <w:sz w:val="24"/>
                <w:szCs w:val="24"/>
                <w:u w:val="single"/>
              </w:rPr>
              <w:t>E. Sentido estocástico</w:t>
            </w:r>
          </w:p>
          <w:p w14:paraId="3B000020" w14:textId="77777777" w:rsidR="001534E9" w:rsidRDefault="003E6423">
            <w:pPr>
              <w:ind w:left="38"/>
              <w:jc w:val="both"/>
              <w:rPr>
                <w:b/>
                <w:sz w:val="24"/>
                <w:szCs w:val="24"/>
              </w:rPr>
            </w:pPr>
            <w:r>
              <w:rPr>
                <w:b/>
                <w:sz w:val="24"/>
                <w:szCs w:val="24"/>
              </w:rPr>
              <w:t xml:space="preserve">E.1. Distribución e inferencia: </w:t>
            </w:r>
          </w:p>
          <w:p w14:paraId="0A119CB3" w14:textId="77777777" w:rsidR="001534E9" w:rsidRDefault="003E6423">
            <w:pPr>
              <w:ind w:left="38"/>
              <w:jc w:val="both"/>
              <w:rPr>
                <w:sz w:val="20"/>
                <w:szCs w:val="20"/>
              </w:rPr>
            </w:pPr>
            <w:r>
              <w:rPr>
                <w:sz w:val="20"/>
                <w:szCs w:val="20"/>
              </w:rPr>
              <w:lastRenderedPageBreak/>
              <w:t xml:space="preserve">- Estrategias de reconocimiento de los principales elementos y extracción de la información relevante de gráficos estadísticos muy sencillos de la vida cotidiana (pictogramas, gráficas de barras...). </w:t>
            </w:r>
          </w:p>
          <w:p w14:paraId="60B54708" w14:textId="77777777" w:rsidR="001534E9" w:rsidRDefault="003E6423">
            <w:pPr>
              <w:ind w:left="38"/>
              <w:jc w:val="both"/>
              <w:rPr>
                <w:sz w:val="20"/>
                <w:szCs w:val="20"/>
              </w:rPr>
            </w:pPr>
            <w:r>
              <w:rPr>
                <w:sz w:val="20"/>
                <w:szCs w:val="20"/>
              </w:rPr>
              <w:t xml:space="preserve">- Estrategias sencillas para la recogida, clasificación y recuento de datos cualitativos y cuantitativos en muestras pequeñas. </w:t>
            </w:r>
          </w:p>
          <w:p w14:paraId="2572ED1A" w14:textId="77777777" w:rsidR="001534E9" w:rsidRDefault="003E6423">
            <w:pPr>
              <w:ind w:left="38"/>
              <w:jc w:val="both"/>
              <w:rPr>
                <w:sz w:val="20"/>
                <w:szCs w:val="20"/>
              </w:rPr>
            </w:pPr>
            <w:r>
              <w:rPr>
                <w:sz w:val="20"/>
                <w:szCs w:val="20"/>
              </w:rPr>
              <w:t>- Representación de datos obtenidos a través de recuentos mediante gráficos estadísticos sencillos, recursos tradicionales y tecnológicos.</w:t>
            </w:r>
          </w:p>
          <w:p w14:paraId="44FEC733" w14:textId="77777777" w:rsidR="001534E9" w:rsidRDefault="001534E9">
            <w:pPr>
              <w:ind w:left="38"/>
              <w:jc w:val="both"/>
              <w:rPr>
                <w:sz w:val="20"/>
                <w:szCs w:val="20"/>
              </w:rPr>
            </w:pPr>
          </w:p>
          <w:p w14:paraId="7D2CD7AD" w14:textId="77777777" w:rsidR="001534E9" w:rsidRDefault="003E6423">
            <w:pPr>
              <w:numPr>
                <w:ilvl w:val="0"/>
                <w:numId w:val="5"/>
              </w:numPr>
              <w:ind w:left="38"/>
              <w:jc w:val="both"/>
              <w:rPr>
                <w:b/>
                <w:sz w:val="24"/>
                <w:szCs w:val="24"/>
                <w:u w:val="single"/>
              </w:rPr>
            </w:pPr>
            <w:r>
              <w:rPr>
                <w:b/>
                <w:sz w:val="24"/>
                <w:szCs w:val="24"/>
                <w:u w:val="single"/>
              </w:rPr>
              <w:t>F. Sentido socioemocional</w:t>
            </w:r>
          </w:p>
          <w:p w14:paraId="3C5AF41F" w14:textId="77777777" w:rsidR="001534E9" w:rsidRDefault="003E6423">
            <w:pPr>
              <w:ind w:left="38"/>
              <w:jc w:val="both"/>
              <w:rPr>
                <w:b/>
                <w:sz w:val="24"/>
                <w:szCs w:val="24"/>
              </w:rPr>
            </w:pPr>
            <w:r>
              <w:rPr>
                <w:b/>
                <w:sz w:val="24"/>
                <w:szCs w:val="24"/>
              </w:rPr>
              <w:t xml:space="preserve">F.1. Creencias, actitudes y emociones propias: </w:t>
            </w:r>
          </w:p>
          <w:p w14:paraId="08540EE0" w14:textId="77777777" w:rsidR="001534E9" w:rsidRDefault="003E6423">
            <w:pPr>
              <w:ind w:left="38"/>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1BCB510A" w14:textId="77777777" w:rsidR="001534E9" w:rsidRDefault="003E6423">
            <w:pPr>
              <w:ind w:left="38"/>
              <w:jc w:val="both"/>
              <w:rPr>
                <w:b/>
                <w:sz w:val="24"/>
                <w:szCs w:val="24"/>
              </w:rPr>
            </w:pPr>
            <w:r>
              <w:rPr>
                <w:b/>
                <w:sz w:val="24"/>
                <w:szCs w:val="24"/>
              </w:rPr>
              <w:t xml:space="preserve">F.2. Trabajo en equipo, inclusión, respeto y diversidad: </w:t>
            </w:r>
          </w:p>
          <w:p w14:paraId="61F09FCF" w14:textId="77777777" w:rsidR="001534E9" w:rsidRDefault="003E6423">
            <w:pPr>
              <w:ind w:left="38"/>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672FA45C" w14:textId="77777777" w:rsidR="001534E9" w:rsidRDefault="003E6423">
            <w:pPr>
              <w:ind w:left="38"/>
              <w:jc w:val="both"/>
              <w:rPr>
                <w:sz w:val="20"/>
                <w:szCs w:val="20"/>
              </w:rPr>
            </w:pPr>
            <w:r>
              <w:rPr>
                <w:sz w:val="20"/>
                <w:szCs w:val="20"/>
              </w:rPr>
              <w:t xml:space="preserve">- Participación activa en el trabajo en equipo: interacción positiva y respeto por el trabajo de los demás. </w:t>
            </w:r>
          </w:p>
          <w:p w14:paraId="29C1474C" w14:textId="77777777" w:rsidR="001534E9" w:rsidRDefault="003E6423">
            <w:pPr>
              <w:ind w:left="38"/>
              <w:jc w:val="both"/>
              <w:rPr>
                <w:sz w:val="20"/>
                <w:szCs w:val="20"/>
              </w:rPr>
            </w:pPr>
            <w:r>
              <w:rPr>
                <w:sz w:val="20"/>
                <w:szCs w:val="20"/>
              </w:rPr>
              <w:t>- Contribución de los números a los distintos ámbitos del conocimiento humano desde una perspectiva de género.</w:t>
            </w:r>
          </w:p>
          <w:p w14:paraId="76D8FB55" w14:textId="77777777" w:rsidR="001534E9" w:rsidRDefault="001534E9">
            <w:pPr>
              <w:ind w:left="38"/>
              <w:jc w:val="both"/>
              <w:rPr>
                <w:b/>
                <w:sz w:val="20"/>
                <w:szCs w:val="20"/>
              </w:rPr>
            </w:pPr>
          </w:p>
          <w:p w14:paraId="7D2EEC14" w14:textId="77777777" w:rsidR="001534E9" w:rsidRDefault="001534E9">
            <w:pPr>
              <w:ind w:left="38"/>
              <w:jc w:val="both"/>
              <w:rPr>
                <w:b/>
                <w:sz w:val="20"/>
                <w:szCs w:val="20"/>
              </w:rPr>
            </w:pPr>
          </w:p>
          <w:p w14:paraId="0C23B361" w14:textId="77777777" w:rsidR="001534E9" w:rsidRDefault="001534E9">
            <w:pPr>
              <w:ind w:left="38"/>
              <w:jc w:val="both"/>
              <w:rPr>
                <w:b/>
                <w:sz w:val="20"/>
                <w:szCs w:val="20"/>
              </w:rPr>
            </w:pPr>
          </w:p>
          <w:p w14:paraId="50A54A4F" w14:textId="77777777" w:rsidR="001534E9" w:rsidRDefault="001534E9">
            <w:pPr>
              <w:ind w:left="38"/>
              <w:jc w:val="both"/>
              <w:rPr>
                <w:sz w:val="20"/>
                <w:szCs w:val="20"/>
              </w:rPr>
            </w:pPr>
          </w:p>
        </w:tc>
        <w:tc>
          <w:tcPr>
            <w:tcW w:w="2989" w:type="dxa"/>
          </w:tcPr>
          <w:p w14:paraId="702089C5" w14:textId="77777777" w:rsidR="001534E9" w:rsidRDefault="003E6423">
            <w:pPr>
              <w:ind w:left="38"/>
              <w:jc w:val="both"/>
              <w:rPr>
                <w:sz w:val="20"/>
                <w:szCs w:val="20"/>
                <w:u w:val="single"/>
              </w:rPr>
            </w:pPr>
            <w:r>
              <w:rPr>
                <w:sz w:val="20"/>
                <w:szCs w:val="20"/>
                <w:u w:val="single"/>
              </w:rPr>
              <w:lastRenderedPageBreak/>
              <w:t>1.1.1 Conocer los datos relevantes contenidos en las situaciones que permitan comprender las preguntas planteadas</w:t>
            </w:r>
          </w:p>
          <w:p w14:paraId="2B5238F0" w14:textId="77777777" w:rsidR="001534E9" w:rsidRDefault="003E6423">
            <w:pPr>
              <w:ind w:left="38"/>
              <w:jc w:val="both"/>
              <w:rPr>
                <w:sz w:val="20"/>
                <w:szCs w:val="20"/>
              </w:rPr>
            </w:pPr>
            <w:r>
              <w:rPr>
                <w:sz w:val="20"/>
                <w:szCs w:val="20"/>
              </w:rPr>
              <w:t>1.1.2 Registrar los datos relevantes contenidos en las situaciones que permitan comprender las preguntas planteadas</w:t>
            </w:r>
          </w:p>
          <w:p w14:paraId="0C5F1819" w14:textId="77777777" w:rsidR="001534E9" w:rsidRDefault="003E6423">
            <w:pPr>
              <w:ind w:left="38"/>
              <w:jc w:val="both"/>
              <w:rPr>
                <w:sz w:val="20"/>
                <w:szCs w:val="20"/>
              </w:rPr>
            </w:pPr>
            <w:r>
              <w:rPr>
                <w:sz w:val="20"/>
                <w:szCs w:val="20"/>
              </w:rPr>
              <w:t>1.2.2 Representar y resolver de forma manipulativa y gráfica situaciones problemáticas significativas sencillas del entorno del alumno.</w:t>
            </w:r>
          </w:p>
          <w:p w14:paraId="372C2071" w14:textId="77777777" w:rsidR="001534E9" w:rsidRDefault="003E6423">
            <w:pPr>
              <w:ind w:left="38"/>
              <w:jc w:val="both"/>
              <w:rPr>
                <w:sz w:val="20"/>
                <w:szCs w:val="20"/>
              </w:rPr>
            </w:pPr>
            <w:r>
              <w:rPr>
                <w:sz w:val="20"/>
                <w:szCs w:val="20"/>
              </w:rPr>
              <w:t>2.1.1 Identificar alguna estrategia para la resolución de un problema a partir de las sugerencias propuestas.</w:t>
            </w:r>
          </w:p>
          <w:p w14:paraId="32E57315" w14:textId="77777777" w:rsidR="001534E9" w:rsidRDefault="003E6423">
            <w:pPr>
              <w:ind w:left="38"/>
              <w:jc w:val="both"/>
              <w:rPr>
                <w:sz w:val="20"/>
                <w:szCs w:val="20"/>
                <w:u w:val="single"/>
              </w:rPr>
            </w:pPr>
            <w:r>
              <w:rPr>
                <w:sz w:val="20"/>
                <w:szCs w:val="20"/>
                <w:u w:val="single"/>
              </w:rPr>
              <w:t>2.1.2. Utilizar alguna estrategia concreta en la resolución de un problema matemático.</w:t>
            </w:r>
          </w:p>
          <w:p w14:paraId="277CB2EA" w14:textId="77777777" w:rsidR="001534E9" w:rsidRDefault="003E6423">
            <w:pPr>
              <w:ind w:left="38"/>
              <w:jc w:val="both"/>
              <w:rPr>
                <w:sz w:val="20"/>
                <w:szCs w:val="20"/>
                <w:u w:val="single"/>
              </w:rPr>
            </w:pPr>
            <w:r>
              <w:rPr>
                <w:sz w:val="20"/>
                <w:szCs w:val="20"/>
                <w:u w:val="single"/>
              </w:rPr>
              <w:t xml:space="preserve">2.2.1 Aceptar la existencia de posibles soluciones o </w:t>
            </w:r>
            <w:r>
              <w:rPr>
                <w:sz w:val="20"/>
                <w:szCs w:val="20"/>
                <w:u w:val="single"/>
              </w:rPr>
              <w:lastRenderedPageBreak/>
              <w:t>conclusiones de un problema de acuerdo con alguna estrategia de resolución.</w:t>
            </w:r>
          </w:p>
          <w:p w14:paraId="75E87D04" w14:textId="77777777" w:rsidR="001534E9" w:rsidRDefault="003E6423">
            <w:pPr>
              <w:ind w:left="38"/>
              <w:jc w:val="both"/>
              <w:rPr>
                <w:sz w:val="20"/>
                <w:szCs w:val="20"/>
              </w:rPr>
            </w:pPr>
            <w:r>
              <w:rPr>
                <w:sz w:val="20"/>
                <w:szCs w:val="20"/>
              </w:rPr>
              <w:t>2.2.2 Proponer alguna o algunas soluciones o conclusiones de un problema matemático.</w:t>
            </w:r>
          </w:p>
          <w:p w14:paraId="731103A0" w14:textId="77777777" w:rsidR="001534E9" w:rsidRDefault="003E6423">
            <w:pPr>
              <w:ind w:left="38"/>
              <w:jc w:val="both"/>
              <w:rPr>
                <w:sz w:val="20"/>
                <w:szCs w:val="20"/>
                <w:u w:val="single"/>
              </w:rPr>
            </w:pPr>
            <w:r>
              <w:rPr>
                <w:sz w:val="20"/>
                <w:szCs w:val="20"/>
                <w:u w:val="single"/>
              </w:rPr>
              <w:t>2.3.1 Valorar oralmente, con ayuda, la adecuación o no de las soluciones de un problema.</w:t>
            </w:r>
          </w:p>
          <w:p w14:paraId="6EC51705" w14:textId="77777777" w:rsidR="001534E9" w:rsidRDefault="003E6423">
            <w:pPr>
              <w:ind w:left="38"/>
              <w:jc w:val="both"/>
              <w:rPr>
                <w:sz w:val="20"/>
                <w:szCs w:val="20"/>
              </w:rPr>
            </w:pPr>
            <w:r>
              <w:rPr>
                <w:sz w:val="20"/>
                <w:szCs w:val="20"/>
              </w:rPr>
              <w:t>2.3.2 Explicar oralmente, de forma razonada la adecuación de las soluciones de un problema.</w:t>
            </w:r>
          </w:p>
          <w:p w14:paraId="1A110B70" w14:textId="77777777" w:rsidR="001534E9" w:rsidRDefault="003E6423">
            <w:pPr>
              <w:ind w:left="38"/>
              <w:jc w:val="both"/>
              <w:rPr>
                <w:sz w:val="20"/>
                <w:szCs w:val="20"/>
                <w:u w:val="single"/>
              </w:rPr>
            </w:pPr>
            <w:r>
              <w:rPr>
                <w:sz w:val="20"/>
                <w:szCs w:val="20"/>
                <w:u w:val="single"/>
              </w:rPr>
              <w:t>3.1.1 Proponer algún patrón o relación entre los elementos en situaciones matemáticas de aprendizaje.</w:t>
            </w:r>
          </w:p>
          <w:p w14:paraId="1AF07B77" w14:textId="77777777" w:rsidR="001534E9" w:rsidRDefault="003E6423">
            <w:pPr>
              <w:ind w:left="38"/>
              <w:jc w:val="both"/>
              <w:rPr>
                <w:sz w:val="20"/>
                <w:szCs w:val="20"/>
                <w:u w:val="single"/>
              </w:rPr>
            </w:pPr>
            <w:r>
              <w:rPr>
                <w:sz w:val="20"/>
                <w:szCs w:val="20"/>
                <w:u w:val="single"/>
              </w:rPr>
              <w:t>3.2.1 Valorar y explicar las preguntas que se propongan sobre situaciones cercanas y significativas que se pueden abordar matemáticamente.</w:t>
            </w:r>
          </w:p>
          <w:p w14:paraId="16BD4B6A" w14:textId="77777777" w:rsidR="001534E9" w:rsidRDefault="003E6423">
            <w:pPr>
              <w:ind w:left="38"/>
              <w:jc w:val="both"/>
              <w:rPr>
                <w:sz w:val="20"/>
                <w:szCs w:val="20"/>
              </w:rPr>
            </w:pPr>
            <w:r>
              <w:rPr>
                <w:sz w:val="20"/>
                <w:szCs w:val="20"/>
              </w:rPr>
              <w:t>3.2.2 Sugerir alguna pregunta a partir de situaciones cercanas y significativas que se pueden abordar matemáticas.</w:t>
            </w:r>
          </w:p>
          <w:p w14:paraId="7702EA69" w14:textId="77777777" w:rsidR="001534E9" w:rsidRDefault="003E6423">
            <w:pPr>
              <w:ind w:left="38"/>
              <w:jc w:val="both"/>
              <w:rPr>
                <w:sz w:val="20"/>
                <w:szCs w:val="20"/>
              </w:rPr>
            </w:pPr>
            <w:r>
              <w:rPr>
                <w:sz w:val="20"/>
                <w:szCs w:val="20"/>
              </w:rPr>
              <w:t>3.3.2 Explicar, con ayuda, la validez de las soluciones de un problema en términos matemáticos de acuerdo con el contexto planteado.</w:t>
            </w:r>
          </w:p>
          <w:p w14:paraId="45E7B43B" w14:textId="77777777" w:rsidR="001534E9" w:rsidRDefault="003E6423">
            <w:pPr>
              <w:ind w:left="38"/>
              <w:jc w:val="both"/>
              <w:rPr>
                <w:sz w:val="20"/>
                <w:szCs w:val="20"/>
                <w:u w:val="single"/>
              </w:rPr>
            </w:pPr>
            <w:r>
              <w:rPr>
                <w:sz w:val="20"/>
                <w:szCs w:val="20"/>
                <w:u w:val="single"/>
              </w:rPr>
              <w:t xml:space="preserve">4.1.1 Identificar rutinas y actividades sencillas en la vida cotidiana que se realicen paso a paso, utilizando principios básicos </w:t>
            </w:r>
            <w:r>
              <w:rPr>
                <w:sz w:val="20"/>
                <w:szCs w:val="20"/>
                <w:u w:val="single"/>
              </w:rPr>
              <w:lastRenderedPageBreak/>
              <w:t>del pensamiento computacional en situaciones de aprendizaje.</w:t>
            </w:r>
          </w:p>
          <w:p w14:paraId="64FA1F76" w14:textId="77777777" w:rsidR="001534E9" w:rsidRDefault="003E6423">
            <w:pPr>
              <w:ind w:left="38"/>
              <w:jc w:val="both"/>
              <w:rPr>
                <w:sz w:val="20"/>
                <w:szCs w:val="20"/>
                <w:u w:val="single"/>
              </w:rPr>
            </w:pPr>
            <w:r>
              <w:rPr>
                <w:sz w:val="20"/>
                <w:szCs w:val="20"/>
                <w:u w:val="single"/>
              </w:rPr>
              <w:t>4.2.1 Practicar algoritmos sencillos, en situaciones cercanas y significativas para el alumnado.</w:t>
            </w:r>
          </w:p>
          <w:p w14:paraId="6A95DE83" w14:textId="77777777" w:rsidR="001534E9" w:rsidRDefault="003E6423">
            <w:pPr>
              <w:ind w:left="38"/>
              <w:jc w:val="both"/>
              <w:rPr>
                <w:sz w:val="20"/>
                <w:szCs w:val="20"/>
                <w:u w:val="single"/>
              </w:rPr>
            </w:pPr>
            <w:r>
              <w:rPr>
                <w:sz w:val="20"/>
                <w:szCs w:val="20"/>
                <w:u w:val="single"/>
              </w:rPr>
              <w:t>5.1.1 Reseñar alguna relación entre diferentes elementos matemáticos a partir de conocimientos y experiencias propios.</w:t>
            </w:r>
          </w:p>
          <w:p w14:paraId="12862FF8" w14:textId="77777777" w:rsidR="001534E9" w:rsidRDefault="003E6423">
            <w:pPr>
              <w:ind w:left="38"/>
              <w:jc w:val="both"/>
              <w:rPr>
                <w:sz w:val="20"/>
                <w:szCs w:val="20"/>
                <w:u w:val="single"/>
              </w:rPr>
            </w:pPr>
            <w:r>
              <w:rPr>
                <w:sz w:val="20"/>
                <w:szCs w:val="20"/>
                <w:u w:val="single"/>
              </w:rPr>
              <w:t>5.2.1 Explorar el uso de las matemáticas o elementos matemáticos en distintas situaciones de la vida cotidiana y en otras áreas.</w:t>
            </w:r>
          </w:p>
          <w:p w14:paraId="40EAF18B" w14:textId="77777777" w:rsidR="001534E9" w:rsidRDefault="003E6423">
            <w:pPr>
              <w:ind w:left="38"/>
              <w:jc w:val="both"/>
              <w:rPr>
                <w:sz w:val="20"/>
                <w:szCs w:val="20"/>
              </w:rPr>
            </w:pPr>
            <w:r>
              <w:rPr>
                <w:sz w:val="20"/>
                <w:szCs w:val="20"/>
              </w:rPr>
              <w:t>5.2.2 Identificar el uso de las matemáticas o elementos matemáticos en distintas situaciones de la vida cotidiana o en otras áreas.</w:t>
            </w:r>
          </w:p>
          <w:p w14:paraId="10414108" w14:textId="77777777" w:rsidR="001534E9" w:rsidRDefault="003E6423">
            <w:pPr>
              <w:ind w:left="38"/>
              <w:jc w:val="both"/>
              <w:rPr>
                <w:sz w:val="20"/>
                <w:szCs w:val="20"/>
                <w:u w:val="single"/>
              </w:rPr>
            </w:pPr>
            <w:r>
              <w:rPr>
                <w:sz w:val="20"/>
                <w:szCs w:val="20"/>
                <w:u w:val="single"/>
              </w:rPr>
              <w:t>6.1.1 Enumerar situaciones cercanas y significativas para el alumnado en las que se utiliza lenguaje matemático para su descripción.</w:t>
            </w:r>
          </w:p>
          <w:p w14:paraId="32689A16" w14:textId="77777777" w:rsidR="001534E9" w:rsidRDefault="003E6423">
            <w:pPr>
              <w:ind w:left="38"/>
              <w:jc w:val="both"/>
              <w:rPr>
                <w:sz w:val="20"/>
                <w:szCs w:val="20"/>
              </w:rPr>
            </w:pPr>
            <w:r>
              <w:rPr>
                <w:sz w:val="20"/>
                <w:szCs w:val="20"/>
              </w:rPr>
              <w:t>6.1.2 Iniciar el uso de lenguaje matemático sencillo en situaciones cercanas y significativas para el alumnado, adquiriendo vocabulario específico básico.</w:t>
            </w:r>
          </w:p>
          <w:p w14:paraId="71EC1116" w14:textId="77777777" w:rsidR="001534E9" w:rsidRDefault="003E6423">
            <w:pPr>
              <w:ind w:left="38"/>
              <w:jc w:val="both"/>
              <w:rPr>
                <w:sz w:val="20"/>
                <w:szCs w:val="20"/>
                <w:u w:val="single"/>
              </w:rPr>
            </w:pPr>
            <w:r>
              <w:rPr>
                <w:sz w:val="20"/>
                <w:szCs w:val="20"/>
                <w:u w:val="single"/>
              </w:rPr>
              <w:t>6.2.1 Reconocer y determinar el resultado de un problema matemático.</w:t>
            </w:r>
          </w:p>
          <w:p w14:paraId="085863B2" w14:textId="77777777" w:rsidR="001534E9" w:rsidRDefault="003E6423">
            <w:pPr>
              <w:ind w:left="38"/>
              <w:jc w:val="both"/>
              <w:rPr>
                <w:sz w:val="20"/>
                <w:szCs w:val="20"/>
              </w:rPr>
            </w:pPr>
            <w:r>
              <w:rPr>
                <w:sz w:val="20"/>
                <w:szCs w:val="20"/>
              </w:rPr>
              <w:lastRenderedPageBreak/>
              <w:t>6.2.2 Reconocer el resultado de un problema matemáticos y describir algunos de los pasos seguidos en su resolución.</w:t>
            </w:r>
          </w:p>
          <w:p w14:paraId="41F549F4" w14:textId="77777777" w:rsidR="001534E9" w:rsidRDefault="003E6423">
            <w:pPr>
              <w:ind w:left="38"/>
              <w:jc w:val="both"/>
              <w:rPr>
                <w:sz w:val="20"/>
                <w:szCs w:val="20"/>
                <w:u w:val="single"/>
              </w:rPr>
            </w:pPr>
            <w:r>
              <w:rPr>
                <w:sz w:val="20"/>
                <w:szCs w:val="20"/>
                <w:u w:val="single"/>
              </w:rPr>
              <w:t>7.1.1 Expresar alguna emoción al abordar nuevos retos matemáticos proponiendo alguna aportación para su resolución.</w:t>
            </w:r>
          </w:p>
          <w:p w14:paraId="7A22E882" w14:textId="77777777" w:rsidR="001534E9" w:rsidRDefault="003E6423">
            <w:pPr>
              <w:ind w:left="38"/>
              <w:jc w:val="both"/>
              <w:rPr>
                <w:sz w:val="20"/>
                <w:szCs w:val="20"/>
                <w:u w:val="single"/>
              </w:rPr>
            </w:pPr>
            <w:r>
              <w:rPr>
                <w:sz w:val="20"/>
                <w:szCs w:val="20"/>
                <w:u w:val="single"/>
              </w:rPr>
              <w:t>7.2.1 Presentar curiosidad y actitudes positivos ante nuevos retos matemáticos.</w:t>
            </w:r>
          </w:p>
          <w:p w14:paraId="283EBF62" w14:textId="77777777" w:rsidR="001534E9" w:rsidRDefault="003E6423">
            <w:pPr>
              <w:ind w:left="38"/>
              <w:jc w:val="both"/>
              <w:rPr>
                <w:sz w:val="20"/>
                <w:szCs w:val="20"/>
              </w:rPr>
            </w:pPr>
            <w:r>
              <w:rPr>
                <w:sz w:val="20"/>
                <w:szCs w:val="20"/>
              </w:rPr>
              <w:t>7.2.2 Comprender y asumir los errores como forma de aprendizaje ante nuevos retos matemáticos.</w:t>
            </w:r>
          </w:p>
          <w:p w14:paraId="0A40EBB2" w14:textId="77777777" w:rsidR="001534E9" w:rsidRDefault="003E6423">
            <w:pPr>
              <w:ind w:left="38"/>
              <w:jc w:val="both"/>
              <w:rPr>
                <w:sz w:val="20"/>
                <w:szCs w:val="20"/>
                <w:u w:val="single"/>
              </w:rPr>
            </w:pPr>
            <w:r>
              <w:rPr>
                <w:sz w:val="20"/>
                <w:szCs w:val="20"/>
                <w:u w:val="single"/>
              </w:rPr>
              <w:t>8.1.1 Interaccionar con respeto, en el trabajo en equipo, favoreciendo la implicación de todos los miembros.</w:t>
            </w:r>
          </w:p>
          <w:p w14:paraId="779EBE03" w14:textId="77777777" w:rsidR="001534E9" w:rsidRDefault="003E6423">
            <w:pPr>
              <w:ind w:left="38"/>
              <w:jc w:val="both"/>
              <w:rPr>
                <w:sz w:val="20"/>
                <w:szCs w:val="20"/>
              </w:rPr>
            </w:pPr>
            <w:r>
              <w:rPr>
                <w:sz w:val="20"/>
                <w:szCs w:val="20"/>
              </w:rPr>
              <w:t>8.1.2 Contribuir activamente con respeto en el trabajo en equipo, en términos de igualdad y tolerancia con los miembros del equipo.</w:t>
            </w:r>
          </w:p>
          <w:p w14:paraId="1FEC7BB1" w14:textId="77777777" w:rsidR="001534E9" w:rsidRDefault="003E6423">
            <w:pPr>
              <w:ind w:left="38"/>
              <w:jc w:val="both"/>
              <w:rPr>
                <w:sz w:val="20"/>
                <w:szCs w:val="20"/>
                <w:u w:val="single"/>
              </w:rPr>
            </w:pPr>
            <w:r>
              <w:rPr>
                <w:sz w:val="20"/>
                <w:szCs w:val="20"/>
                <w:u w:val="single"/>
              </w:rPr>
              <w:t>8.2.1 Explorar una situación o resolución de un problema de forma compartida contribuyendo a la construcción del conocimiento.</w:t>
            </w:r>
          </w:p>
          <w:p w14:paraId="4E51FFDB" w14:textId="77777777" w:rsidR="001534E9" w:rsidRDefault="003E6423">
            <w:pPr>
              <w:ind w:left="38"/>
              <w:jc w:val="both"/>
              <w:rPr>
                <w:sz w:val="20"/>
                <w:szCs w:val="20"/>
              </w:rPr>
            </w:pPr>
            <w:r>
              <w:rPr>
                <w:sz w:val="20"/>
                <w:szCs w:val="20"/>
              </w:rPr>
              <w:t xml:space="preserve">8.2.2 Participar en situaciones o resoluciones de problemas de forma compartida contribuyendo a la construcción del </w:t>
            </w:r>
            <w:r>
              <w:rPr>
                <w:sz w:val="20"/>
                <w:szCs w:val="20"/>
              </w:rPr>
              <w:lastRenderedPageBreak/>
              <w:t>conocimiento respetando la participación de los miembros.</w:t>
            </w:r>
          </w:p>
          <w:p w14:paraId="3AD14422" w14:textId="77777777" w:rsidR="001534E9" w:rsidRDefault="001534E9">
            <w:pPr>
              <w:spacing w:after="120"/>
              <w:jc w:val="both"/>
              <w:rPr>
                <w:sz w:val="24"/>
                <w:szCs w:val="24"/>
              </w:rPr>
            </w:pPr>
          </w:p>
        </w:tc>
        <w:tc>
          <w:tcPr>
            <w:tcW w:w="1856" w:type="dxa"/>
          </w:tcPr>
          <w:p w14:paraId="092FA273" w14:textId="77777777" w:rsidR="001534E9" w:rsidRDefault="001534E9">
            <w:pPr>
              <w:rPr>
                <w:sz w:val="20"/>
                <w:szCs w:val="20"/>
              </w:rPr>
            </w:pPr>
          </w:p>
          <w:p w14:paraId="0377BDF1" w14:textId="77777777" w:rsidR="001534E9" w:rsidRPr="00C47477" w:rsidRDefault="003E6423">
            <w:pPr>
              <w:rPr>
                <w:sz w:val="20"/>
                <w:szCs w:val="20"/>
                <w:lang w:val="en-US"/>
              </w:rPr>
            </w:pPr>
            <w:r w:rsidRPr="00C47477">
              <w:rPr>
                <w:sz w:val="20"/>
                <w:szCs w:val="20"/>
                <w:lang w:val="en-US"/>
              </w:rPr>
              <w:t>P. O. MAT1-EV2-02</w:t>
            </w:r>
          </w:p>
          <w:p w14:paraId="23BE87D1" w14:textId="77777777" w:rsidR="001534E9" w:rsidRPr="00C47477" w:rsidRDefault="001534E9">
            <w:pPr>
              <w:rPr>
                <w:sz w:val="20"/>
                <w:szCs w:val="20"/>
                <w:lang w:val="en-US"/>
              </w:rPr>
            </w:pPr>
          </w:p>
          <w:p w14:paraId="5F6D186B" w14:textId="77777777" w:rsidR="001534E9" w:rsidRPr="00C47477" w:rsidRDefault="003E6423">
            <w:pPr>
              <w:rPr>
                <w:sz w:val="20"/>
                <w:szCs w:val="20"/>
                <w:lang w:val="en-US"/>
              </w:rPr>
            </w:pPr>
            <w:r w:rsidRPr="00C47477">
              <w:rPr>
                <w:sz w:val="20"/>
                <w:szCs w:val="20"/>
                <w:lang w:val="en-US"/>
              </w:rPr>
              <w:t>O. UD4-M1 – EV2-01</w:t>
            </w:r>
          </w:p>
          <w:p w14:paraId="774EA340" w14:textId="77777777" w:rsidR="001534E9" w:rsidRPr="00C47477" w:rsidRDefault="003E6423">
            <w:pPr>
              <w:rPr>
                <w:sz w:val="20"/>
                <w:szCs w:val="20"/>
                <w:lang w:val="en-US"/>
              </w:rPr>
            </w:pPr>
            <w:r w:rsidRPr="00C47477">
              <w:rPr>
                <w:sz w:val="20"/>
                <w:szCs w:val="20"/>
                <w:lang w:val="en-US"/>
              </w:rPr>
              <w:t>O. UD4-M1 – EV2-02</w:t>
            </w:r>
          </w:p>
          <w:p w14:paraId="1ED9BB0C" w14:textId="77777777" w:rsidR="001534E9" w:rsidRPr="00C47477" w:rsidRDefault="003E6423">
            <w:pPr>
              <w:rPr>
                <w:sz w:val="20"/>
                <w:szCs w:val="20"/>
                <w:lang w:val="en-US"/>
              </w:rPr>
            </w:pPr>
            <w:r w:rsidRPr="00C47477">
              <w:rPr>
                <w:sz w:val="20"/>
                <w:szCs w:val="20"/>
                <w:lang w:val="en-US"/>
              </w:rPr>
              <w:t>O. UD4-M1 – EV2-03</w:t>
            </w:r>
          </w:p>
          <w:p w14:paraId="21E98B4F" w14:textId="77777777" w:rsidR="001534E9" w:rsidRPr="00C47477" w:rsidRDefault="001534E9">
            <w:pPr>
              <w:rPr>
                <w:sz w:val="20"/>
                <w:szCs w:val="20"/>
                <w:lang w:val="en-US"/>
              </w:rPr>
            </w:pPr>
          </w:p>
        </w:tc>
        <w:tc>
          <w:tcPr>
            <w:tcW w:w="1856" w:type="dxa"/>
          </w:tcPr>
          <w:p w14:paraId="17922846" w14:textId="77777777" w:rsidR="001534E9" w:rsidRDefault="003E6423">
            <w:pPr>
              <w:rPr>
                <w:color w:val="0D0D0D"/>
                <w:sz w:val="20"/>
                <w:szCs w:val="20"/>
                <w:highlight w:val="white"/>
              </w:rPr>
            </w:pPr>
            <w:r>
              <w:rPr>
                <w:sz w:val="20"/>
                <w:szCs w:val="20"/>
              </w:rPr>
              <w:t>1.</w:t>
            </w:r>
            <w:proofErr w:type="gramStart"/>
            <w:r>
              <w:rPr>
                <w:sz w:val="20"/>
                <w:szCs w:val="20"/>
              </w:rPr>
              <w:t xml:space="preserve">-  </w:t>
            </w:r>
            <w:r>
              <w:rPr>
                <w:color w:val="0D0D0D"/>
                <w:sz w:val="20"/>
                <w:szCs w:val="20"/>
                <w:highlight w:val="white"/>
              </w:rPr>
              <w:t>Proporciona</w:t>
            </w:r>
            <w:proofErr w:type="gramEnd"/>
            <w:r>
              <w:rPr>
                <w:color w:val="0D0D0D"/>
                <w:sz w:val="20"/>
                <w:szCs w:val="20"/>
                <w:highlight w:val="white"/>
              </w:rPr>
              <w:t xml:space="preserve"> imágenes de diferentes personajes históricos y pide a los estudiantes que cuenten cuántos hay de cada uno.</w:t>
            </w:r>
          </w:p>
          <w:p w14:paraId="5D1FBF59" w14:textId="77777777" w:rsidR="001534E9" w:rsidRDefault="001534E9">
            <w:pPr>
              <w:rPr>
                <w:color w:val="0D0D0D"/>
                <w:sz w:val="20"/>
                <w:szCs w:val="20"/>
                <w:highlight w:val="white"/>
              </w:rPr>
            </w:pPr>
          </w:p>
          <w:p w14:paraId="25FCA2D5" w14:textId="77777777" w:rsidR="001534E9" w:rsidRDefault="003E6423">
            <w:pPr>
              <w:rPr>
                <w:color w:val="0D0D0D"/>
                <w:sz w:val="20"/>
                <w:szCs w:val="20"/>
                <w:highlight w:val="white"/>
              </w:rPr>
            </w:pPr>
            <w:r>
              <w:rPr>
                <w:color w:val="0D0D0D"/>
                <w:sz w:val="20"/>
                <w:szCs w:val="20"/>
                <w:highlight w:val="white"/>
              </w:rPr>
              <w:t>2.-Resuelve problemas de suma y resta que involucran la vida o los logros de personajes famosos. Por ejemplo, "Si Leonardo da Vinci pintó 4 cuadros y luego vendió 2 de ellos, ¿cuántos cuadros le quedan?".</w:t>
            </w:r>
          </w:p>
          <w:p w14:paraId="67FF95A0" w14:textId="77777777" w:rsidR="001534E9" w:rsidRDefault="001534E9">
            <w:pPr>
              <w:rPr>
                <w:color w:val="0D0D0D"/>
                <w:sz w:val="20"/>
                <w:szCs w:val="20"/>
                <w:highlight w:val="white"/>
              </w:rPr>
            </w:pPr>
          </w:p>
          <w:p w14:paraId="531C0992" w14:textId="77777777" w:rsidR="001534E9" w:rsidRDefault="003E6423">
            <w:pPr>
              <w:rPr>
                <w:color w:val="0D0D0D"/>
                <w:sz w:val="20"/>
                <w:szCs w:val="20"/>
                <w:highlight w:val="white"/>
              </w:rPr>
            </w:pPr>
            <w:r>
              <w:rPr>
                <w:color w:val="0D0D0D"/>
                <w:sz w:val="20"/>
                <w:szCs w:val="20"/>
                <w:highlight w:val="white"/>
              </w:rPr>
              <w:lastRenderedPageBreak/>
              <w:t>3.- Representar con él ábaco números hasta el 99.</w:t>
            </w:r>
          </w:p>
        </w:tc>
      </w:tr>
    </w:tbl>
    <w:p w14:paraId="478EFDBD" w14:textId="77777777" w:rsidR="001534E9" w:rsidRDefault="001534E9">
      <w:pPr>
        <w:spacing w:line="240" w:lineRule="auto"/>
        <w:jc w:val="both"/>
        <w:rPr>
          <w:b/>
          <w:sz w:val="28"/>
          <w:szCs w:val="28"/>
        </w:rPr>
      </w:pPr>
    </w:p>
    <w:p w14:paraId="53A9242F"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1ADE07D4"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52DF00F1"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50340ED7" w14:textId="77777777" w:rsidR="001534E9" w:rsidRDefault="001534E9">
      <w:pPr>
        <w:pBdr>
          <w:top w:val="nil"/>
          <w:left w:val="nil"/>
          <w:bottom w:val="nil"/>
          <w:right w:val="nil"/>
          <w:between w:val="nil"/>
        </w:pBdr>
        <w:spacing w:line="240" w:lineRule="auto"/>
        <w:jc w:val="both"/>
        <w:rPr>
          <w:b/>
          <w:color w:val="000000"/>
          <w:sz w:val="28"/>
          <w:szCs w:val="28"/>
          <w:u w:val="single"/>
        </w:rPr>
      </w:pPr>
    </w:p>
    <w:p w14:paraId="782A4085" w14:textId="77777777" w:rsidR="001534E9" w:rsidRDefault="001534E9">
      <w:pPr>
        <w:jc w:val="center"/>
        <w:rPr>
          <w:b/>
          <w:sz w:val="28"/>
          <w:szCs w:val="28"/>
        </w:rPr>
      </w:pPr>
    </w:p>
    <w:tbl>
      <w:tblPr>
        <w:tblStyle w:val="aff2"/>
        <w:tblpPr w:leftFromText="141" w:rightFromText="141" w:vertAnchor="page" w:horzAnchor="margin" w:tblpX="-431" w:tblpY="2441"/>
        <w:tblW w:w="146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8"/>
        <w:gridCol w:w="4702"/>
        <w:gridCol w:w="2990"/>
        <w:gridCol w:w="1856"/>
        <w:gridCol w:w="1856"/>
      </w:tblGrid>
      <w:tr w:rsidR="001534E9" w14:paraId="1C779594" w14:textId="77777777">
        <w:trPr>
          <w:trHeight w:val="983"/>
        </w:trPr>
        <w:tc>
          <w:tcPr>
            <w:tcW w:w="14614" w:type="dxa"/>
            <w:gridSpan w:val="6"/>
          </w:tcPr>
          <w:p w14:paraId="07FA162C" w14:textId="77777777" w:rsidR="001534E9" w:rsidRDefault="003E6423">
            <w:pPr>
              <w:spacing w:line="276" w:lineRule="auto"/>
              <w:jc w:val="center"/>
              <w:rPr>
                <w:rFonts w:ascii="Arial" w:eastAsia="Arial" w:hAnsi="Arial" w:cs="Arial"/>
                <w:b/>
                <w:sz w:val="28"/>
                <w:szCs w:val="28"/>
              </w:rPr>
            </w:pPr>
            <w:r>
              <w:rPr>
                <w:rFonts w:ascii="Arial" w:eastAsia="Arial" w:hAnsi="Arial" w:cs="Arial"/>
                <w:b/>
                <w:sz w:val="28"/>
                <w:szCs w:val="28"/>
              </w:rPr>
              <w:lastRenderedPageBreak/>
              <w:t xml:space="preserve">1º DE ED. PRIMARIA   MATEMÁTICAS     UNIDAD </w:t>
            </w:r>
            <w:proofErr w:type="gramStart"/>
            <w:r>
              <w:rPr>
                <w:rFonts w:ascii="Arial" w:eastAsia="Arial" w:hAnsi="Arial" w:cs="Arial"/>
                <w:b/>
                <w:sz w:val="28"/>
                <w:szCs w:val="28"/>
              </w:rPr>
              <w:t>DIDÁCTICA  ”</w:t>
            </w:r>
            <w:proofErr w:type="gramEnd"/>
            <w:r>
              <w:rPr>
                <w:rFonts w:ascii="Arial" w:eastAsia="Arial" w:hAnsi="Arial" w:cs="Arial"/>
                <w:b/>
                <w:sz w:val="28"/>
                <w:szCs w:val="28"/>
              </w:rPr>
              <w:t xml:space="preserve"> CIENCIA Y ARTE”   3º TRIMESTRE</w:t>
            </w:r>
          </w:p>
          <w:p w14:paraId="2031402C" w14:textId="77777777" w:rsidR="001534E9" w:rsidRDefault="001534E9">
            <w:pPr>
              <w:jc w:val="center"/>
              <w:rPr>
                <w:b/>
                <w:sz w:val="24"/>
                <w:szCs w:val="24"/>
              </w:rPr>
            </w:pPr>
          </w:p>
        </w:tc>
      </w:tr>
      <w:tr w:rsidR="001534E9" w14:paraId="4F11C52B" w14:textId="77777777">
        <w:trPr>
          <w:trHeight w:val="983"/>
        </w:trPr>
        <w:tc>
          <w:tcPr>
            <w:tcW w:w="1604" w:type="dxa"/>
          </w:tcPr>
          <w:p w14:paraId="32B20E15" w14:textId="77777777" w:rsidR="001534E9" w:rsidRDefault="003E6423">
            <w:pPr>
              <w:jc w:val="center"/>
              <w:rPr>
                <w:b/>
                <w:sz w:val="24"/>
                <w:szCs w:val="24"/>
              </w:rPr>
            </w:pPr>
            <w:r>
              <w:rPr>
                <w:b/>
                <w:sz w:val="24"/>
                <w:szCs w:val="24"/>
              </w:rPr>
              <w:t>UNIDAD DIDÁCTICA.</w:t>
            </w:r>
          </w:p>
        </w:tc>
        <w:tc>
          <w:tcPr>
            <w:tcW w:w="1608" w:type="dxa"/>
          </w:tcPr>
          <w:p w14:paraId="73D301C2" w14:textId="77777777" w:rsidR="001534E9" w:rsidRDefault="003E6423">
            <w:pPr>
              <w:jc w:val="center"/>
              <w:rPr>
                <w:b/>
                <w:sz w:val="24"/>
                <w:szCs w:val="24"/>
              </w:rPr>
            </w:pPr>
            <w:r>
              <w:rPr>
                <w:b/>
                <w:sz w:val="24"/>
                <w:szCs w:val="24"/>
              </w:rPr>
              <w:t>SITUACIÓN DE APRENDIZAJE</w:t>
            </w:r>
          </w:p>
        </w:tc>
        <w:tc>
          <w:tcPr>
            <w:tcW w:w="4701" w:type="dxa"/>
          </w:tcPr>
          <w:p w14:paraId="00F77048" w14:textId="77777777" w:rsidR="001534E9" w:rsidRDefault="003E6423">
            <w:pPr>
              <w:jc w:val="center"/>
              <w:rPr>
                <w:b/>
                <w:sz w:val="24"/>
                <w:szCs w:val="24"/>
              </w:rPr>
            </w:pPr>
            <w:r>
              <w:rPr>
                <w:b/>
                <w:sz w:val="24"/>
                <w:szCs w:val="24"/>
              </w:rPr>
              <w:t>SABERES BÁSICOS</w:t>
            </w:r>
          </w:p>
        </w:tc>
        <w:tc>
          <w:tcPr>
            <w:tcW w:w="2989" w:type="dxa"/>
          </w:tcPr>
          <w:p w14:paraId="2F9B36ED" w14:textId="77777777" w:rsidR="001534E9" w:rsidRDefault="003E6423">
            <w:pPr>
              <w:jc w:val="center"/>
              <w:rPr>
                <w:b/>
                <w:sz w:val="24"/>
                <w:szCs w:val="24"/>
              </w:rPr>
            </w:pPr>
            <w:r>
              <w:rPr>
                <w:b/>
                <w:sz w:val="24"/>
                <w:szCs w:val="24"/>
              </w:rPr>
              <w:t>CRITERIOS DE EVALUACIÓN/ OBJETIVOS DIDÁCTICOS</w:t>
            </w:r>
          </w:p>
        </w:tc>
        <w:tc>
          <w:tcPr>
            <w:tcW w:w="1856" w:type="dxa"/>
          </w:tcPr>
          <w:p w14:paraId="7096E17C" w14:textId="77777777" w:rsidR="001534E9" w:rsidRDefault="003E6423">
            <w:pPr>
              <w:jc w:val="center"/>
              <w:rPr>
                <w:b/>
                <w:sz w:val="24"/>
                <w:szCs w:val="24"/>
              </w:rPr>
            </w:pPr>
            <w:r>
              <w:rPr>
                <w:b/>
                <w:sz w:val="24"/>
                <w:szCs w:val="24"/>
              </w:rPr>
              <w:t>INSTRUMENTOS DE EVALUACIÓN</w:t>
            </w:r>
          </w:p>
        </w:tc>
        <w:tc>
          <w:tcPr>
            <w:tcW w:w="1856" w:type="dxa"/>
          </w:tcPr>
          <w:p w14:paraId="67555103" w14:textId="77777777" w:rsidR="001534E9" w:rsidRDefault="003E6423">
            <w:pPr>
              <w:jc w:val="center"/>
              <w:rPr>
                <w:b/>
                <w:sz w:val="24"/>
                <w:szCs w:val="24"/>
              </w:rPr>
            </w:pPr>
            <w:r>
              <w:rPr>
                <w:b/>
                <w:sz w:val="24"/>
                <w:szCs w:val="24"/>
              </w:rPr>
              <w:t>ACTIVIDADES</w:t>
            </w:r>
          </w:p>
        </w:tc>
      </w:tr>
      <w:tr w:rsidR="001534E9" w14:paraId="6A5DEBA8" w14:textId="77777777">
        <w:trPr>
          <w:trHeight w:val="50"/>
        </w:trPr>
        <w:tc>
          <w:tcPr>
            <w:tcW w:w="1604" w:type="dxa"/>
          </w:tcPr>
          <w:p w14:paraId="77C5DDBB"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Titulo</w:t>
            </w:r>
            <w:r>
              <w:rPr>
                <w:rFonts w:ascii="Arial" w:eastAsia="Arial" w:hAnsi="Arial" w:cs="Arial"/>
                <w:color w:val="000000"/>
                <w:sz w:val="24"/>
                <w:szCs w:val="24"/>
              </w:rPr>
              <w:t xml:space="preserve">: </w:t>
            </w:r>
          </w:p>
          <w:p w14:paraId="7CD84A56"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Áreas</w:t>
            </w:r>
            <w:r>
              <w:rPr>
                <w:rFonts w:ascii="Arial" w:eastAsia="Arial" w:hAnsi="Arial" w:cs="Arial"/>
                <w:color w:val="000000"/>
                <w:sz w:val="24"/>
                <w:szCs w:val="24"/>
              </w:rPr>
              <w:t>: LCL, MAT, MD, PL, CN, CS, INGL, EF.</w:t>
            </w:r>
          </w:p>
          <w:p w14:paraId="10A8CBBE" w14:textId="77777777" w:rsidR="001534E9" w:rsidRDefault="003E6423">
            <w:pPr>
              <w:numPr>
                <w:ilvl w:val="0"/>
                <w:numId w:val="3"/>
              </w:numPr>
              <w:pBdr>
                <w:top w:val="nil"/>
                <w:left w:val="nil"/>
                <w:bottom w:val="nil"/>
                <w:right w:val="nil"/>
                <w:between w:val="nil"/>
              </w:pBdr>
              <w:ind w:left="174" w:hanging="141"/>
              <w:rPr>
                <w:rFonts w:ascii="Arial" w:eastAsia="Arial" w:hAnsi="Arial" w:cs="Arial"/>
                <w:color w:val="000000"/>
                <w:sz w:val="24"/>
                <w:szCs w:val="24"/>
              </w:rPr>
            </w:pPr>
            <w:r>
              <w:rPr>
                <w:rFonts w:ascii="Arial" w:eastAsia="Arial" w:hAnsi="Arial" w:cs="Arial"/>
                <w:b/>
                <w:color w:val="000000"/>
                <w:sz w:val="24"/>
                <w:szCs w:val="24"/>
              </w:rPr>
              <w:t>Temporalización</w:t>
            </w:r>
            <w:r>
              <w:rPr>
                <w:rFonts w:ascii="Arial" w:eastAsia="Arial" w:hAnsi="Arial" w:cs="Arial"/>
                <w:color w:val="000000"/>
                <w:sz w:val="24"/>
                <w:szCs w:val="24"/>
              </w:rPr>
              <w:t>: 3º Trimestre.</w:t>
            </w:r>
          </w:p>
          <w:p w14:paraId="369CED4C" w14:textId="77777777" w:rsidR="001534E9" w:rsidRDefault="001534E9">
            <w:pPr>
              <w:rPr>
                <w:sz w:val="24"/>
                <w:szCs w:val="24"/>
              </w:rPr>
            </w:pPr>
          </w:p>
        </w:tc>
        <w:tc>
          <w:tcPr>
            <w:tcW w:w="1608" w:type="dxa"/>
          </w:tcPr>
          <w:p w14:paraId="3D485C12" w14:textId="77777777" w:rsidR="001534E9" w:rsidRDefault="003E6423">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“El arte y la ciencia a través del tiempo”</w:t>
            </w:r>
          </w:p>
          <w:p w14:paraId="1C00E1C1" w14:textId="77777777" w:rsidR="001534E9" w:rsidRDefault="003E6423">
            <w:pPr>
              <w:numPr>
                <w:ilvl w:val="0"/>
                <w:numId w:val="7"/>
              </w:numPr>
              <w:pBdr>
                <w:top w:val="nil"/>
                <w:left w:val="nil"/>
                <w:bottom w:val="nil"/>
                <w:right w:val="nil"/>
                <w:between w:val="nil"/>
              </w:pBdr>
              <w:tabs>
                <w:tab w:val="left" w:pos="318"/>
              </w:tabs>
              <w:spacing w:line="276" w:lineRule="auto"/>
              <w:ind w:left="177" w:firstLine="0"/>
              <w:jc w:val="both"/>
              <w:rPr>
                <w:rFonts w:ascii="Arial" w:eastAsia="Arial" w:hAnsi="Arial" w:cs="Arial"/>
                <w:color w:val="000000"/>
                <w:sz w:val="24"/>
                <w:szCs w:val="24"/>
              </w:rPr>
            </w:pPr>
            <w:r>
              <w:rPr>
                <w:rFonts w:ascii="Arial" w:eastAsia="Arial" w:hAnsi="Arial" w:cs="Arial"/>
                <w:color w:val="000000"/>
                <w:sz w:val="24"/>
                <w:szCs w:val="24"/>
              </w:rPr>
              <w:t>Materiales</w:t>
            </w:r>
          </w:p>
          <w:p w14:paraId="68E159F7" w14:textId="77777777" w:rsidR="001534E9" w:rsidRDefault="003E6423">
            <w:pPr>
              <w:numPr>
                <w:ilvl w:val="0"/>
                <w:numId w:val="7"/>
              </w:numPr>
              <w:pBdr>
                <w:top w:val="nil"/>
                <w:left w:val="nil"/>
                <w:bottom w:val="nil"/>
                <w:right w:val="nil"/>
                <w:between w:val="nil"/>
              </w:pBdr>
              <w:tabs>
                <w:tab w:val="left" w:pos="318"/>
              </w:tabs>
              <w:spacing w:line="276" w:lineRule="auto"/>
              <w:ind w:left="177" w:firstLine="0"/>
              <w:jc w:val="both"/>
              <w:rPr>
                <w:rFonts w:ascii="Arial" w:eastAsia="Arial" w:hAnsi="Arial" w:cs="Arial"/>
                <w:color w:val="000000"/>
                <w:sz w:val="24"/>
                <w:szCs w:val="24"/>
              </w:rPr>
            </w:pPr>
            <w:r>
              <w:rPr>
                <w:rFonts w:ascii="Arial" w:eastAsia="Arial" w:hAnsi="Arial" w:cs="Arial"/>
                <w:color w:val="000000"/>
                <w:sz w:val="24"/>
                <w:szCs w:val="24"/>
              </w:rPr>
              <w:t>Herramientas</w:t>
            </w:r>
          </w:p>
          <w:p w14:paraId="2845430E" w14:textId="77777777" w:rsidR="001534E9" w:rsidRDefault="003E6423">
            <w:pPr>
              <w:numPr>
                <w:ilvl w:val="0"/>
                <w:numId w:val="7"/>
              </w:numPr>
              <w:pBdr>
                <w:top w:val="nil"/>
                <w:left w:val="nil"/>
                <w:bottom w:val="nil"/>
                <w:right w:val="nil"/>
                <w:between w:val="nil"/>
              </w:pBdr>
              <w:tabs>
                <w:tab w:val="left" w:pos="318"/>
              </w:tabs>
              <w:spacing w:line="276" w:lineRule="auto"/>
              <w:ind w:left="177" w:firstLine="0"/>
              <w:jc w:val="both"/>
              <w:rPr>
                <w:rFonts w:ascii="Arial" w:eastAsia="Arial" w:hAnsi="Arial" w:cs="Arial"/>
                <w:color w:val="000000"/>
                <w:sz w:val="24"/>
                <w:szCs w:val="24"/>
              </w:rPr>
            </w:pPr>
            <w:r>
              <w:rPr>
                <w:rFonts w:ascii="Arial" w:eastAsia="Arial" w:hAnsi="Arial" w:cs="Arial"/>
                <w:color w:val="000000"/>
                <w:sz w:val="24"/>
                <w:szCs w:val="24"/>
              </w:rPr>
              <w:t>Máquinas</w:t>
            </w:r>
          </w:p>
          <w:p w14:paraId="042A4043" w14:textId="77777777" w:rsidR="001534E9" w:rsidRDefault="003E6423">
            <w:pPr>
              <w:numPr>
                <w:ilvl w:val="0"/>
                <w:numId w:val="7"/>
              </w:numPr>
              <w:pBdr>
                <w:top w:val="nil"/>
                <w:left w:val="nil"/>
                <w:bottom w:val="nil"/>
                <w:right w:val="nil"/>
                <w:between w:val="nil"/>
              </w:pBdr>
              <w:tabs>
                <w:tab w:val="left" w:pos="318"/>
              </w:tabs>
              <w:spacing w:line="276" w:lineRule="auto"/>
              <w:ind w:left="177" w:firstLine="0"/>
              <w:jc w:val="both"/>
              <w:rPr>
                <w:rFonts w:ascii="Arial" w:eastAsia="Arial" w:hAnsi="Arial" w:cs="Arial"/>
                <w:color w:val="000000"/>
                <w:sz w:val="24"/>
                <w:szCs w:val="24"/>
              </w:rPr>
            </w:pPr>
            <w:r>
              <w:rPr>
                <w:rFonts w:ascii="Arial" w:eastAsia="Arial" w:hAnsi="Arial" w:cs="Arial"/>
                <w:color w:val="000000"/>
                <w:sz w:val="24"/>
                <w:szCs w:val="24"/>
              </w:rPr>
              <w:t>Técnicas</w:t>
            </w:r>
          </w:p>
          <w:p w14:paraId="63F00B73" w14:textId="77777777" w:rsidR="001534E9" w:rsidRDefault="003E6423">
            <w:pPr>
              <w:numPr>
                <w:ilvl w:val="0"/>
                <w:numId w:val="7"/>
              </w:numPr>
              <w:pBdr>
                <w:top w:val="nil"/>
                <w:left w:val="nil"/>
                <w:bottom w:val="nil"/>
                <w:right w:val="nil"/>
                <w:between w:val="nil"/>
              </w:pBdr>
              <w:tabs>
                <w:tab w:val="left" w:pos="318"/>
              </w:tabs>
              <w:spacing w:line="276" w:lineRule="auto"/>
              <w:ind w:left="177" w:firstLine="0"/>
              <w:jc w:val="both"/>
              <w:rPr>
                <w:rFonts w:ascii="Arial" w:eastAsia="Arial" w:hAnsi="Arial" w:cs="Arial"/>
                <w:color w:val="000000"/>
                <w:sz w:val="24"/>
                <w:szCs w:val="24"/>
              </w:rPr>
            </w:pPr>
            <w:r>
              <w:rPr>
                <w:rFonts w:ascii="Arial" w:eastAsia="Arial" w:hAnsi="Arial" w:cs="Arial"/>
                <w:color w:val="000000"/>
                <w:sz w:val="24"/>
                <w:szCs w:val="24"/>
              </w:rPr>
              <w:t>Inventos</w:t>
            </w:r>
          </w:p>
          <w:p w14:paraId="0AF43510" w14:textId="77777777" w:rsidR="001534E9" w:rsidRDefault="001534E9">
            <w:pPr>
              <w:pBdr>
                <w:top w:val="nil"/>
                <w:left w:val="nil"/>
                <w:bottom w:val="nil"/>
                <w:right w:val="nil"/>
                <w:between w:val="nil"/>
              </w:pBdr>
              <w:ind w:left="708"/>
              <w:rPr>
                <w:rFonts w:ascii="Arial" w:eastAsia="Arial" w:hAnsi="Arial" w:cs="Arial"/>
                <w:color w:val="000000"/>
                <w:sz w:val="24"/>
                <w:szCs w:val="24"/>
              </w:rPr>
            </w:pPr>
          </w:p>
        </w:tc>
        <w:tc>
          <w:tcPr>
            <w:tcW w:w="4701" w:type="dxa"/>
          </w:tcPr>
          <w:p w14:paraId="55A46B12" w14:textId="77777777" w:rsidR="001534E9" w:rsidRDefault="003E6423">
            <w:pPr>
              <w:ind w:left="38"/>
              <w:jc w:val="both"/>
              <w:rPr>
                <w:b/>
                <w:sz w:val="24"/>
                <w:szCs w:val="24"/>
                <w:u w:val="single"/>
              </w:rPr>
            </w:pPr>
            <w:r>
              <w:rPr>
                <w:b/>
                <w:sz w:val="24"/>
                <w:szCs w:val="24"/>
                <w:u w:val="single"/>
              </w:rPr>
              <w:t xml:space="preserve">A. Sentido numérico </w:t>
            </w:r>
          </w:p>
          <w:p w14:paraId="1FAC7D97" w14:textId="77777777" w:rsidR="001534E9" w:rsidRDefault="003E6423">
            <w:pPr>
              <w:ind w:left="38"/>
              <w:jc w:val="both"/>
              <w:rPr>
                <w:b/>
                <w:sz w:val="24"/>
                <w:szCs w:val="24"/>
              </w:rPr>
            </w:pPr>
            <w:r>
              <w:rPr>
                <w:b/>
                <w:sz w:val="24"/>
                <w:szCs w:val="24"/>
              </w:rPr>
              <w:t xml:space="preserve">A.1. Conteo y cantidad: </w:t>
            </w:r>
          </w:p>
          <w:p w14:paraId="375ABA7C" w14:textId="77777777" w:rsidR="001534E9" w:rsidRDefault="003E6423">
            <w:pPr>
              <w:ind w:left="38"/>
              <w:jc w:val="both"/>
              <w:rPr>
                <w:sz w:val="20"/>
                <w:szCs w:val="20"/>
              </w:rPr>
            </w:pPr>
            <w:r>
              <w:rPr>
                <w:sz w:val="20"/>
                <w:szCs w:val="20"/>
              </w:rPr>
              <w:t xml:space="preserve">- Estrategias variadas de conteo y recuento sistemático en situaciones de la vida cotidiana en cantidades iniciando el trabajo con centenas. </w:t>
            </w:r>
          </w:p>
          <w:p w14:paraId="2EB0FC77" w14:textId="77777777" w:rsidR="001534E9" w:rsidRDefault="003E6423">
            <w:pPr>
              <w:ind w:left="38"/>
              <w:jc w:val="both"/>
              <w:rPr>
                <w:sz w:val="20"/>
                <w:szCs w:val="20"/>
              </w:rPr>
            </w:pPr>
            <w:r>
              <w:rPr>
                <w:sz w:val="20"/>
                <w:szCs w:val="20"/>
              </w:rPr>
              <w:t xml:space="preserve">- Estimaciones razonadas de cantidades en contextos de resolución de problemas. - Lectura, representación, composición, descomposición y recomposición de números naturales iniciando el trabajo con centenas. </w:t>
            </w:r>
          </w:p>
          <w:p w14:paraId="56D23DC4" w14:textId="77777777" w:rsidR="001534E9" w:rsidRDefault="003E6423">
            <w:pPr>
              <w:ind w:left="38"/>
              <w:jc w:val="both"/>
              <w:rPr>
                <w:sz w:val="20"/>
                <w:szCs w:val="20"/>
              </w:rPr>
            </w:pPr>
            <w:r>
              <w:rPr>
                <w:sz w:val="20"/>
                <w:szCs w:val="20"/>
              </w:rPr>
              <w:t xml:space="preserve">- Representación de una misma cantidad de distintas formas (manipulativa, gráfica o numérica) y estrategias de elección de la representación adecuada para cada situación o problema. </w:t>
            </w:r>
          </w:p>
          <w:p w14:paraId="5A986E8E" w14:textId="77777777" w:rsidR="001534E9" w:rsidRDefault="003E6423">
            <w:pPr>
              <w:ind w:left="38"/>
              <w:jc w:val="both"/>
              <w:rPr>
                <w:b/>
                <w:sz w:val="24"/>
                <w:szCs w:val="24"/>
              </w:rPr>
            </w:pPr>
            <w:r>
              <w:rPr>
                <w:b/>
                <w:sz w:val="24"/>
                <w:szCs w:val="24"/>
              </w:rPr>
              <w:t xml:space="preserve">A.2. Sentido de las operaciones: </w:t>
            </w:r>
          </w:p>
          <w:p w14:paraId="24D61C13" w14:textId="77777777" w:rsidR="001534E9" w:rsidRDefault="003E6423">
            <w:pPr>
              <w:ind w:left="38"/>
              <w:jc w:val="both"/>
              <w:rPr>
                <w:sz w:val="20"/>
                <w:szCs w:val="20"/>
              </w:rPr>
            </w:pPr>
            <w:r>
              <w:rPr>
                <w:sz w:val="20"/>
                <w:szCs w:val="20"/>
              </w:rPr>
              <w:t xml:space="preserve">- Estrategias de cálculo mental con números naturales iniciando el trabajo con centenas. </w:t>
            </w:r>
          </w:p>
          <w:p w14:paraId="44FFBA40" w14:textId="77777777" w:rsidR="001534E9" w:rsidRDefault="003E6423">
            <w:pPr>
              <w:ind w:left="38"/>
              <w:jc w:val="both"/>
              <w:rPr>
                <w:sz w:val="20"/>
                <w:szCs w:val="20"/>
              </w:rPr>
            </w:pPr>
            <w:r>
              <w:rPr>
                <w:sz w:val="20"/>
                <w:szCs w:val="20"/>
              </w:rPr>
              <w:t>- Suma y resta de números naturales resueltas con flexibilidad y sentido: utilidad en situaciones contextualizadas, estrategias y herramientas de resolución y propiedades.</w:t>
            </w:r>
          </w:p>
          <w:p w14:paraId="21990FAE" w14:textId="77777777" w:rsidR="001534E9" w:rsidRDefault="003E6423">
            <w:pPr>
              <w:ind w:left="38"/>
              <w:jc w:val="both"/>
              <w:rPr>
                <w:b/>
                <w:sz w:val="24"/>
                <w:szCs w:val="24"/>
              </w:rPr>
            </w:pPr>
            <w:r>
              <w:rPr>
                <w:b/>
                <w:sz w:val="24"/>
                <w:szCs w:val="24"/>
              </w:rPr>
              <w:t xml:space="preserve">A.3. Relaciones: </w:t>
            </w:r>
          </w:p>
          <w:p w14:paraId="07FB454E" w14:textId="77777777" w:rsidR="001534E9" w:rsidRDefault="003E6423">
            <w:pPr>
              <w:ind w:left="38"/>
              <w:jc w:val="both"/>
              <w:rPr>
                <w:sz w:val="20"/>
                <w:szCs w:val="20"/>
              </w:rPr>
            </w:pPr>
            <w:r>
              <w:rPr>
                <w:sz w:val="20"/>
                <w:szCs w:val="20"/>
              </w:rPr>
              <w:lastRenderedPageBreak/>
              <w:t xml:space="preserve">- Sistema de numeración de base diez iniciando el trabajo con centenas: aplicación de las relaciones que genera en las operaciones. </w:t>
            </w:r>
          </w:p>
          <w:p w14:paraId="4D9E7290" w14:textId="77777777" w:rsidR="001534E9" w:rsidRDefault="003E6423">
            <w:pPr>
              <w:ind w:left="38"/>
              <w:jc w:val="both"/>
              <w:rPr>
                <w:b/>
                <w:sz w:val="20"/>
                <w:szCs w:val="20"/>
              </w:rPr>
            </w:pPr>
            <w:r>
              <w:rPr>
                <w:sz w:val="20"/>
                <w:szCs w:val="20"/>
              </w:rPr>
              <w:t>- Números naturales en contextos de la vida cotidiana: comparación y ordenación - Relaciones entre la suma y la resta: aplicación en contextos cotidianos.</w:t>
            </w:r>
            <w:r>
              <w:rPr>
                <w:b/>
                <w:sz w:val="20"/>
                <w:szCs w:val="20"/>
              </w:rPr>
              <w:t xml:space="preserve"> </w:t>
            </w:r>
          </w:p>
          <w:p w14:paraId="529DE51D" w14:textId="77777777" w:rsidR="001534E9" w:rsidRDefault="003E6423">
            <w:pPr>
              <w:ind w:left="38"/>
              <w:jc w:val="both"/>
              <w:rPr>
                <w:b/>
                <w:sz w:val="24"/>
                <w:szCs w:val="24"/>
              </w:rPr>
            </w:pPr>
            <w:r>
              <w:rPr>
                <w:b/>
                <w:sz w:val="24"/>
                <w:szCs w:val="24"/>
              </w:rPr>
              <w:t xml:space="preserve">A.5. Educación financiera: </w:t>
            </w:r>
          </w:p>
          <w:p w14:paraId="0E6B6B78" w14:textId="77777777" w:rsidR="001534E9" w:rsidRDefault="003E6423">
            <w:pPr>
              <w:ind w:left="38"/>
              <w:jc w:val="both"/>
              <w:rPr>
                <w:sz w:val="20"/>
                <w:szCs w:val="20"/>
              </w:rPr>
            </w:pPr>
            <w:r>
              <w:rPr>
                <w:sz w:val="20"/>
                <w:szCs w:val="20"/>
              </w:rPr>
              <w:t>- Sistema monetario europeo: monedas (1, 2 euros) y billetes de euro (5, 10, 20, 50 y 100), valor y equivalencia.</w:t>
            </w:r>
          </w:p>
          <w:p w14:paraId="4A069D94" w14:textId="77777777" w:rsidR="001534E9" w:rsidRDefault="001534E9">
            <w:pPr>
              <w:ind w:left="38"/>
              <w:jc w:val="both"/>
              <w:rPr>
                <w:b/>
                <w:sz w:val="24"/>
                <w:szCs w:val="24"/>
              </w:rPr>
            </w:pPr>
          </w:p>
          <w:p w14:paraId="7AD81F70" w14:textId="77777777" w:rsidR="001534E9" w:rsidRDefault="003E6423">
            <w:pPr>
              <w:numPr>
                <w:ilvl w:val="0"/>
                <w:numId w:val="5"/>
              </w:numPr>
              <w:pBdr>
                <w:top w:val="nil"/>
                <w:left w:val="nil"/>
                <w:bottom w:val="nil"/>
                <w:right w:val="nil"/>
                <w:between w:val="nil"/>
              </w:pBdr>
              <w:ind w:left="38"/>
              <w:jc w:val="both"/>
              <w:rPr>
                <w:rFonts w:ascii="Arial" w:eastAsia="Arial" w:hAnsi="Arial" w:cs="Arial"/>
                <w:b/>
                <w:color w:val="000000"/>
                <w:sz w:val="24"/>
                <w:szCs w:val="24"/>
                <w:u w:val="single"/>
              </w:rPr>
            </w:pPr>
            <w:r>
              <w:rPr>
                <w:rFonts w:ascii="Arial" w:eastAsia="Arial" w:hAnsi="Arial" w:cs="Arial"/>
                <w:b/>
                <w:color w:val="000000"/>
                <w:sz w:val="24"/>
                <w:szCs w:val="24"/>
                <w:u w:val="single"/>
              </w:rPr>
              <w:t>B. Sentido de la medida</w:t>
            </w:r>
          </w:p>
          <w:p w14:paraId="503B0260" w14:textId="77777777" w:rsidR="001534E9" w:rsidRDefault="003E6423">
            <w:pPr>
              <w:ind w:left="38"/>
              <w:jc w:val="both"/>
              <w:rPr>
                <w:b/>
                <w:sz w:val="24"/>
                <w:szCs w:val="24"/>
              </w:rPr>
            </w:pPr>
            <w:r>
              <w:rPr>
                <w:b/>
                <w:sz w:val="24"/>
                <w:szCs w:val="24"/>
              </w:rPr>
              <w:t xml:space="preserve">B.1. Magnitud y medida: </w:t>
            </w:r>
          </w:p>
          <w:p w14:paraId="02D6EBEE" w14:textId="77777777" w:rsidR="001534E9" w:rsidRDefault="003E6423">
            <w:pPr>
              <w:ind w:left="38"/>
              <w:jc w:val="both"/>
              <w:rPr>
                <w:sz w:val="20"/>
                <w:szCs w:val="20"/>
              </w:rPr>
            </w:pPr>
            <w:r>
              <w:rPr>
                <w:sz w:val="20"/>
                <w:szCs w:val="20"/>
              </w:rPr>
              <w:t xml:space="preserve">- Atributos mensurables de los objetos (longitud, masa, capacidad), distancias y tiempos. </w:t>
            </w:r>
          </w:p>
          <w:p w14:paraId="0A25AEC7" w14:textId="77777777" w:rsidR="001534E9" w:rsidRDefault="003E6423">
            <w:pPr>
              <w:ind w:left="38"/>
              <w:jc w:val="both"/>
              <w:rPr>
                <w:sz w:val="20"/>
                <w:szCs w:val="20"/>
              </w:rPr>
            </w:pPr>
            <w:r>
              <w:rPr>
                <w:sz w:val="20"/>
                <w:szCs w:val="20"/>
              </w:rPr>
              <w:t xml:space="preserve">- Unidades convencionales (metro, kilo y litro) y no convencionales en situaciones de la vida cotidiana. - Unidades de medida del tiempo (año, mes, semana, día y hora) en situaciones de la vida cotidiana. </w:t>
            </w:r>
          </w:p>
          <w:p w14:paraId="62AECD4D" w14:textId="77777777" w:rsidR="001534E9" w:rsidRDefault="003E6423">
            <w:pPr>
              <w:ind w:left="38"/>
              <w:jc w:val="both"/>
              <w:rPr>
                <w:sz w:val="20"/>
                <w:szCs w:val="20"/>
              </w:rPr>
            </w:pPr>
            <w:r>
              <w:rPr>
                <w:sz w:val="20"/>
                <w:szCs w:val="20"/>
              </w:rPr>
              <w:t xml:space="preserve">- Conservación de la cantidad de magnitud de interés en una situación concreta. </w:t>
            </w:r>
          </w:p>
          <w:p w14:paraId="6706FEF8" w14:textId="77777777" w:rsidR="001534E9" w:rsidRDefault="003E6423">
            <w:pPr>
              <w:ind w:left="38"/>
              <w:jc w:val="both"/>
              <w:rPr>
                <w:sz w:val="20"/>
                <w:szCs w:val="20"/>
              </w:rPr>
            </w:pPr>
            <w:r>
              <w:rPr>
                <w:sz w:val="20"/>
                <w:szCs w:val="20"/>
              </w:rPr>
              <w:t xml:space="preserve">- Estrategias de comparación directa y ordenación de medidas de la misma magnitud. </w:t>
            </w:r>
          </w:p>
          <w:p w14:paraId="12705241" w14:textId="77777777" w:rsidR="001534E9" w:rsidRDefault="003E6423">
            <w:pPr>
              <w:ind w:left="38"/>
              <w:jc w:val="both"/>
              <w:rPr>
                <w:sz w:val="20"/>
                <w:szCs w:val="20"/>
              </w:rPr>
            </w:pPr>
            <w:r>
              <w:rPr>
                <w:sz w:val="20"/>
                <w:szCs w:val="20"/>
              </w:rPr>
              <w:t xml:space="preserve">- Procesos para medir mediante repetición de una unidad y mediante la utilización de instrumentos no convencionales. </w:t>
            </w:r>
          </w:p>
          <w:p w14:paraId="7A103923" w14:textId="77777777" w:rsidR="001534E9" w:rsidRDefault="003E6423">
            <w:pPr>
              <w:ind w:left="38"/>
              <w:jc w:val="both"/>
              <w:rPr>
                <w:sz w:val="20"/>
                <w:szCs w:val="20"/>
              </w:rPr>
            </w:pPr>
            <w:r>
              <w:rPr>
                <w:sz w:val="20"/>
                <w:szCs w:val="20"/>
              </w:rPr>
              <w:t>- Procesos de medición con instrumentos convencionales (reglas, cintas métricas, balanzas, calendarios...) en contextos familiares.</w:t>
            </w:r>
          </w:p>
          <w:p w14:paraId="5B6CF663" w14:textId="77777777" w:rsidR="001534E9" w:rsidRDefault="003E6423">
            <w:pPr>
              <w:ind w:left="38"/>
              <w:jc w:val="both"/>
              <w:rPr>
                <w:b/>
                <w:sz w:val="24"/>
                <w:szCs w:val="24"/>
              </w:rPr>
            </w:pPr>
            <w:r>
              <w:rPr>
                <w:b/>
                <w:sz w:val="24"/>
                <w:szCs w:val="24"/>
              </w:rPr>
              <w:t xml:space="preserve">B.2. Estimación y relaciones: </w:t>
            </w:r>
          </w:p>
          <w:p w14:paraId="7E352BC6" w14:textId="77777777" w:rsidR="001534E9" w:rsidRDefault="003E6423">
            <w:pPr>
              <w:ind w:left="38"/>
              <w:jc w:val="both"/>
              <w:rPr>
                <w:sz w:val="20"/>
                <w:szCs w:val="20"/>
              </w:rPr>
            </w:pPr>
            <w:r>
              <w:rPr>
                <w:sz w:val="20"/>
                <w:szCs w:val="20"/>
              </w:rPr>
              <w:t>- Estimación de medidas (distancias, tamaños, masas, capacidades...) por comparación directa con otras medidas</w:t>
            </w:r>
          </w:p>
          <w:p w14:paraId="58DD35C7" w14:textId="77777777" w:rsidR="001534E9" w:rsidRDefault="001534E9">
            <w:pPr>
              <w:ind w:left="38"/>
              <w:jc w:val="both"/>
              <w:rPr>
                <w:sz w:val="20"/>
                <w:szCs w:val="20"/>
              </w:rPr>
            </w:pPr>
          </w:p>
          <w:p w14:paraId="3964EE08" w14:textId="77777777" w:rsidR="001534E9" w:rsidRDefault="003E6423">
            <w:pPr>
              <w:ind w:left="38"/>
              <w:jc w:val="both"/>
              <w:rPr>
                <w:b/>
                <w:sz w:val="24"/>
                <w:szCs w:val="24"/>
                <w:u w:val="single"/>
              </w:rPr>
            </w:pPr>
            <w:r>
              <w:rPr>
                <w:b/>
                <w:sz w:val="24"/>
                <w:szCs w:val="24"/>
                <w:u w:val="single"/>
              </w:rPr>
              <w:t>C. Sentido espacial</w:t>
            </w:r>
          </w:p>
          <w:p w14:paraId="700C8178" w14:textId="77777777" w:rsidR="001534E9" w:rsidRDefault="003E6423">
            <w:pPr>
              <w:ind w:left="38"/>
              <w:jc w:val="both"/>
              <w:rPr>
                <w:b/>
                <w:sz w:val="24"/>
                <w:szCs w:val="24"/>
              </w:rPr>
            </w:pPr>
            <w:r>
              <w:rPr>
                <w:b/>
                <w:sz w:val="24"/>
                <w:szCs w:val="24"/>
              </w:rPr>
              <w:t xml:space="preserve">C.1. Formas geométricas de dos y tres dimensiones: </w:t>
            </w:r>
          </w:p>
          <w:p w14:paraId="2ACFCD42" w14:textId="77777777" w:rsidR="001534E9" w:rsidRDefault="003E6423">
            <w:pPr>
              <w:ind w:left="38"/>
              <w:jc w:val="both"/>
              <w:rPr>
                <w:sz w:val="20"/>
                <w:szCs w:val="20"/>
              </w:rPr>
            </w:pPr>
            <w:r>
              <w:rPr>
                <w:sz w:val="20"/>
                <w:szCs w:val="20"/>
              </w:rPr>
              <w:t xml:space="preserve">- Formas geométricas sencillas de dos dimensiones en objetos de la vida cotidiana: identificación y clasificación atendiendo a sus elementos. </w:t>
            </w:r>
          </w:p>
          <w:p w14:paraId="01022FC7" w14:textId="77777777" w:rsidR="001534E9" w:rsidRDefault="003E6423">
            <w:pPr>
              <w:ind w:left="38"/>
              <w:jc w:val="both"/>
              <w:rPr>
                <w:sz w:val="20"/>
                <w:szCs w:val="20"/>
              </w:rPr>
            </w:pPr>
            <w:r>
              <w:rPr>
                <w:sz w:val="20"/>
                <w:szCs w:val="20"/>
              </w:rPr>
              <w:t xml:space="preserve">- Estrategias y técnicas de construcción de formas geométricas sencillas de una, dos o tres dimensiones de forma manipulativa. </w:t>
            </w:r>
          </w:p>
          <w:p w14:paraId="4BEF8DC1" w14:textId="77777777" w:rsidR="001534E9" w:rsidRDefault="003E6423">
            <w:pPr>
              <w:ind w:left="38"/>
              <w:jc w:val="both"/>
              <w:rPr>
                <w:sz w:val="20"/>
                <w:szCs w:val="20"/>
              </w:rPr>
            </w:pPr>
            <w:r>
              <w:rPr>
                <w:sz w:val="20"/>
                <w:szCs w:val="20"/>
              </w:rPr>
              <w:t xml:space="preserve">- Vocabulario geométrico básico: descripción verbal de los elementos y las propiedades de formas geométricas sencillas. </w:t>
            </w:r>
          </w:p>
          <w:p w14:paraId="401E0240" w14:textId="77777777" w:rsidR="001534E9" w:rsidRDefault="003E6423">
            <w:pPr>
              <w:ind w:left="38"/>
              <w:jc w:val="both"/>
              <w:rPr>
                <w:sz w:val="20"/>
                <w:szCs w:val="20"/>
              </w:rPr>
            </w:pPr>
            <w:r>
              <w:rPr>
                <w:sz w:val="20"/>
                <w:szCs w:val="20"/>
              </w:rPr>
              <w:t>- Propiedades de formas geométricas de dos dimensiones: exploración mediante materiales manipulables (mecanos, tangram, juegos de figuras, etc.) y herramientas digitales.</w:t>
            </w:r>
          </w:p>
          <w:p w14:paraId="5A492E16" w14:textId="77777777" w:rsidR="001534E9" w:rsidRDefault="003E6423">
            <w:pPr>
              <w:ind w:left="38"/>
              <w:jc w:val="both"/>
              <w:rPr>
                <w:b/>
                <w:sz w:val="24"/>
                <w:szCs w:val="24"/>
              </w:rPr>
            </w:pPr>
            <w:r>
              <w:rPr>
                <w:b/>
                <w:sz w:val="24"/>
                <w:szCs w:val="24"/>
              </w:rPr>
              <w:t xml:space="preserve">C.4. Visualización, razonamiento y modelización geométrica: </w:t>
            </w:r>
          </w:p>
          <w:p w14:paraId="4479DDDB" w14:textId="77777777" w:rsidR="001534E9" w:rsidRDefault="003E6423">
            <w:pPr>
              <w:ind w:left="38"/>
              <w:jc w:val="both"/>
              <w:rPr>
                <w:sz w:val="20"/>
                <w:szCs w:val="20"/>
              </w:rPr>
            </w:pPr>
            <w:r>
              <w:rPr>
                <w:sz w:val="20"/>
                <w:szCs w:val="20"/>
              </w:rPr>
              <w:t>- Relaciones geométricas: reconocimiento en el entorno.</w:t>
            </w:r>
          </w:p>
          <w:p w14:paraId="1240E890" w14:textId="77777777" w:rsidR="001534E9" w:rsidRDefault="001534E9">
            <w:pPr>
              <w:ind w:left="38"/>
              <w:jc w:val="both"/>
              <w:rPr>
                <w:sz w:val="20"/>
                <w:szCs w:val="20"/>
              </w:rPr>
            </w:pPr>
          </w:p>
          <w:p w14:paraId="5F269329" w14:textId="77777777" w:rsidR="001534E9" w:rsidRDefault="001534E9">
            <w:pPr>
              <w:jc w:val="both"/>
              <w:rPr>
                <w:b/>
                <w:sz w:val="20"/>
                <w:szCs w:val="20"/>
              </w:rPr>
            </w:pPr>
          </w:p>
          <w:p w14:paraId="65E8643C" w14:textId="77777777" w:rsidR="001534E9" w:rsidRDefault="003E6423">
            <w:pPr>
              <w:numPr>
                <w:ilvl w:val="0"/>
                <w:numId w:val="5"/>
              </w:numPr>
              <w:ind w:left="38"/>
              <w:jc w:val="both"/>
              <w:rPr>
                <w:b/>
                <w:sz w:val="24"/>
                <w:szCs w:val="24"/>
                <w:u w:val="single"/>
              </w:rPr>
            </w:pPr>
            <w:r>
              <w:rPr>
                <w:b/>
                <w:sz w:val="24"/>
                <w:szCs w:val="24"/>
                <w:u w:val="single"/>
              </w:rPr>
              <w:t>D. Sentido algebraico y pensamiento computacional</w:t>
            </w:r>
          </w:p>
          <w:p w14:paraId="1F5A318F" w14:textId="77777777" w:rsidR="001534E9" w:rsidRDefault="003E6423">
            <w:pPr>
              <w:ind w:left="38"/>
              <w:jc w:val="both"/>
              <w:rPr>
                <w:b/>
                <w:sz w:val="24"/>
                <w:szCs w:val="24"/>
              </w:rPr>
            </w:pPr>
            <w:r>
              <w:rPr>
                <w:b/>
                <w:sz w:val="24"/>
                <w:szCs w:val="24"/>
              </w:rPr>
              <w:t xml:space="preserve">D.1. Patrones, relaciones, clasificaciones y funciones: </w:t>
            </w:r>
          </w:p>
          <w:p w14:paraId="622BF3AB" w14:textId="77777777" w:rsidR="001534E9" w:rsidRDefault="003E6423">
            <w:pPr>
              <w:ind w:left="38"/>
              <w:jc w:val="both"/>
              <w:rPr>
                <w:sz w:val="20"/>
                <w:szCs w:val="20"/>
              </w:rPr>
            </w:pPr>
            <w:r>
              <w:rPr>
                <w:sz w:val="20"/>
                <w:szCs w:val="20"/>
              </w:rPr>
              <w:t xml:space="preserve">- Estrategias para la identificación, descripción oral, descubrimiento de elementos ocultos y extensión de secuencias a partir de las regularidades en una colección de números, figuras o imágenes. </w:t>
            </w:r>
          </w:p>
          <w:p w14:paraId="4B2FD437" w14:textId="77777777" w:rsidR="001534E9" w:rsidRDefault="003E6423">
            <w:pPr>
              <w:ind w:left="38"/>
              <w:jc w:val="both"/>
              <w:rPr>
                <w:sz w:val="20"/>
                <w:szCs w:val="20"/>
              </w:rPr>
            </w:pPr>
            <w:r>
              <w:rPr>
                <w:sz w:val="20"/>
                <w:szCs w:val="20"/>
              </w:rPr>
              <w:lastRenderedPageBreak/>
              <w:t xml:space="preserve">- Clasificaciones de objetos atendiendo a cualidades determinadas y diferentes criterios. </w:t>
            </w:r>
          </w:p>
          <w:p w14:paraId="04ED2DCE" w14:textId="77777777" w:rsidR="001534E9" w:rsidRDefault="003E6423">
            <w:pPr>
              <w:ind w:left="38"/>
              <w:jc w:val="both"/>
              <w:rPr>
                <w:sz w:val="20"/>
                <w:szCs w:val="20"/>
              </w:rPr>
            </w:pPr>
            <w:r>
              <w:rPr>
                <w:sz w:val="20"/>
                <w:szCs w:val="20"/>
              </w:rPr>
              <w:t xml:space="preserve">- Discusión sobre la veracidad o falsedad entre expresiones que incluyan operaciones, valorando si se puede afirmar o negar que una es mayor, menor o igual que otra. </w:t>
            </w:r>
          </w:p>
          <w:p w14:paraId="1A02F9ED" w14:textId="77777777" w:rsidR="001534E9" w:rsidRDefault="003E6423">
            <w:pPr>
              <w:ind w:left="38"/>
              <w:jc w:val="both"/>
              <w:rPr>
                <w:sz w:val="20"/>
                <w:szCs w:val="20"/>
              </w:rPr>
            </w:pPr>
            <w:r>
              <w:rPr>
                <w:sz w:val="20"/>
                <w:szCs w:val="20"/>
              </w:rPr>
              <w:t xml:space="preserve">- Representación de la igualdad como expresión de una relación de equivalencia entre dos elementos y obtención de datos sencillos desconocidos (representados por medio de un símbolo) en cualquiera de los dos elementos. </w:t>
            </w:r>
          </w:p>
          <w:p w14:paraId="7F3AB483" w14:textId="77777777" w:rsidR="001534E9" w:rsidRDefault="003E6423">
            <w:pPr>
              <w:ind w:left="38"/>
              <w:jc w:val="both"/>
              <w:rPr>
                <w:sz w:val="20"/>
                <w:szCs w:val="20"/>
              </w:rPr>
            </w:pPr>
            <w:r>
              <w:rPr>
                <w:sz w:val="20"/>
                <w:szCs w:val="20"/>
              </w:rPr>
              <w:t>- Apreciación del cambio en distintos tipos de situaciones, tanto numéricas como geométricas.</w:t>
            </w:r>
          </w:p>
          <w:p w14:paraId="0A2C075F" w14:textId="77777777" w:rsidR="001534E9" w:rsidRDefault="003E6423">
            <w:pPr>
              <w:ind w:left="38"/>
              <w:jc w:val="both"/>
              <w:rPr>
                <w:b/>
                <w:sz w:val="24"/>
                <w:szCs w:val="24"/>
              </w:rPr>
            </w:pPr>
            <w:r>
              <w:rPr>
                <w:b/>
                <w:sz w:val="24"/>
                <w:szCs w:val="24"/>
              </w:rPr>
              <w:t xml:space="preserve">D.2. Modelo matemático: </w:t>
            </w:r>
          </w:p>
          <w:p w14:paraId="56236BB3" w14:textId="77777777" w:rsidR="001534E9" w:rsidRDefault="003E6423">
            <w:pPr>
              <w:ind w:left="38"/>
              <w:jc w:val="both"/>
              <w:rPr>
                <w:sz w:val="20"/>
                <w:szCs w:val="20"/>
              </w:rPr>
            </w:pPr>
            <w:r>
              <w:rPr>
                <w:sz w:val="20"/>
                <w:szCs w:val="20"/>
              </w:rPr>
              <w:t>- Proceso de modelización con el andamiaje adecuado en el aula, empleando objetos manipulables, dramatizaciones, dibujos, diagramas, etc. de manera que se conecte lo concreto con lo pictórico y lo abstracto para comprender las situaciones y los problemas que se planteen.</w:t>
            </w:r>
          </w:p>
          <w:p w14:paraId="27E7A7F7" w14:textId="77777777" w:rsidR="001534E9" w:rsidRDefault="003E6423">
            <w:pPr>
              <w:ind w:left="38"/>
              <w:jc w:val="both"/>
              <w:rPr>
                <w:b/>
                <w:sz w:val="24"/>
                <w:szCs w:val="24"/>
              </w:rPr>
            </w:pPr>
            <w:r>
              <w:rPr>
                <w:b/>
                <w:sz w:val="24"/>
                <w:szCs w:val="24"/>
              </w:rPr>
              <w:t xml:space="preserve">D.3. Pensamiento computacional: </w:t>
            </w:r>
          </w:p>
          <w:p w14:paraId="7D2384D2" w14:textId="77777777" w:rsidR="001534E9" w:rsidRDefault="003E6423">
            <w:pPr>
              <w:ind w:left="38"/>
              <w:jc w:val="both"/>
              <w:rPr>
                <w:sz w:val="20"/>
                <w:szCs w:val="20"/>
              </w:rPr>
            </w:pPr>
            <w:r>
              <w:rPr>
                <w:sz w:val="20"/>
                <w:szCs w:val="20"/>
              </w:rPr>
              <w:t>- Estrategias para la interpretación de algoritmos sencillos (rutinas, instrucciones con pasos ordenados…).</w:t>
            </w:r>
          </w:p>
          <w:p w14:paraId="56AB612D" w14:textId="77777777" w:rsidR="001534E9" w:rsidRDefault="001534E9">
            <w:pPr>
              <w:ind w:left="38"/>
              <w:jc w:val="both"/>
              <w:rPr>
                <w:sz w:val="20"/>
                <w:szCs w:val="20"/>
              </w:rPr>
            </w:pPr>
          </w:p>
          <w:p w14:paraId="07BBE2FA" w14:textId="77777777" w:rsidR="001534E9" w:rsidRDefault="003E6423">
            <w:pPr>
              <w:numPr>
                <w:ilvl w:val="0"/>
                <w:numId w:val="5"/>
              </w:numPr>
              <w:ind w:left="38"/>
              <w:jc w:val="both"/>
              <w:rPr>
                <w:b/>
                <w:sz w:val="24"/>
                <w:szCs w:val="24"/>
                <w:u w:val="single"/>
              </w:rPr>
            </w:pPr>
            <w:r>
              <w:rPr>
                <w:b/>
                <w:sz w:val="24"/>
                <w:szCs w:val="24"/>
                <w:u w:val="single"/>
              </w:rPr>
              <w:t>E. Sentido estocástico</w:t>
            </w:r>
          </w:p>
          <w:p w14:paraId="4DFF4C50" w14:textId="77777777" w:rsidR="001534E9" w:rsidRDefault="003E6423">
            <w:pPr>
              <w:ind w:left="38"/>
              <w:jc w:val="both"/>
              <w:rPr>
                <w:b/>
                <w:sz w:val="24"/>
                <w:szCs w:val="24"/>
              </w:rPr>
            </w:pPr>
            <w:r>
              <w:rPr>
                <w:b/>
                <w:sz w:val="24"/>
                <w:szCs w:val="24"/>
              </w:rPr>
              <w:t xml:space="preserve">E.1. Distribución e inferencia: </w:t>
            </w:r>
          </w:p>
          <w:p w14:paraId="561F7B71" w14:textId="77777777" w:rsidR="001534E9" w:rsidRDefault="003E6423">
            <w:pPr>
              <w:ind w:left="38"/>
              <w:jc w:val="both"/>
              <w:rPr>
                <w:sz w:val="20"/>
                <w:szCs w:val="20"/>
              </w:rPr>
            </w:pPr>
            <w:r>
              <w:rPr>
                <w:sz w:val="20"/>
                <w:szCs w:val="20"/>
              </w:rPr>
              <w:t xml:space="preserve">- Estrategias de reconocimiento de los principales elementos y extracción de la información relevante de gráficos estadísticos muy sencillos de la vida cotidiana (pictogramas, gráficas de barras...). </w:t>
            </w:r>
          </w:p>
          <w:p w14:paraId="10CF8ADA" w14:textId="77777777" w:rsidR="001534E9" w:rsidRDefault="003E6423">
            <w:pPr>
              <w:ind w:left="38"/>
              <w:jc w:val="both"/>
              <w:rPr>
                <w:sz w:val="20"/>
                <w:szCs w:val="20"/>
              </w:rPr>
            </w:pPr>
            <w:r>
              <w:rPr>
                <w:sz w:val="20"/>
                <w:szCs w:val="20"/>
              </w:rPr>
              <w:lastRenderedPageBreak/>
              <w:t xml:space="preserve">- Estrategias sencillas para la recogida, clasificación y recuento de datos cualitativos y cuantitativos en muestras pequeñas. </w:t>
            </w:r>
          </w:p>
          <w:p w14:paraId="050E76C9" w14:textId="77777777" w:rsidR="001534E9" w:rsidRDefault="003E6423">
            <w:pPr>
              <w:ind w:left="38"/>
              <w:jc w:val="both"/>
              <w:rPr>
                <w:sz w:val="20"/>
                <w:szCs w:val="20"/>
              </w:rPr>
            </w:pPr>
            <w:r>
              <w:rPr>
                <w:sz w:val="20"/>
                <w:szCs w:val="20"/>
              </w:rPr>
              <w:t>- Representación de datos obtenidos a través de recuentos mediante gráficos estadísticos sencillos, recursos tradicionales y tecnológicos.</w:t>
            </w:r>
          </w:p>
          <w:p w14:paraId="16EFA93B" w14:textId="77777777" w:rsidR="001534E9" w:rsidRDefault="001534E9">
            <w:pPr>
              <w:ind w:left="38"/>
              <w:jc w:val="both"/>
              <w:rPr>
                <w:sz w:val="20"/>
                <w:szCs w:val="20"/>
              </w:rPr>
            </w:pPr>
          </w:p>
          <w:p w14:paraId="033BF65B" w14:textId="77777777" w:rsidR="001534E9" w:rsidRDefault="003E6423">
            <w:pPr>
              <w:numPr>
                <w:ilvl w:val="0"/>
                <w:numId w:val="5"/>
              </w:numPr>
              <w:ind w:left="38"/>
              <w:jc w:val="both"/>
              <w:rPr>
                <w:b/>
                <w:sz w:val="24"/>
                <w:szCs w:val="24"/>
                <w:u w:val="single"/>
              </w:rPr>
            </w:pPr>
            <w:r>
              <w:rPr>
                <w:b/>
                <w:sz w:val="24"/>
                <w:szCs w:val="24"/>
                <w:u w:val="single"/>
              </w:rPr>
              <w:t>F. Sentido socioemocional</w:t>
            </w:r>
          </w:p>
          <w:p w14:paraId="2E66C432" w14:textId="77777777" w:rsidR="001534E9" w:rsidRDefault="003E6423">
            <w:pPr>
              <w:ind w:left="38"/>
              <w:jc w:val="both"/>
              <w:rPr>
                <w:b/>
                <w:sz w:val="24"/>
                <w:szCs w:val="24"/>
              </w:rPr>
            </w:pPr>
            <w:r>
              <w:rPr>
                <w:b/>
                <w:sz w:val="24"/>
                <w:szCs w:val="24"/>
              </w:rPr>
              <w:t xml:space="preserve">F.1. Creencias, actitudes y emociones propias: </w:t>
            </w:r>
          </w:p>
          <w:p w14:paraId="3781826A" w14:textId="77777777" w:rsidR="001534E9" w:rsidRDefault="003E6423">
            <w:pPr>
              <w:ind w:left="38"/>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7E74FB97" w14:textId="77777777" w:rsidR="001534E9" w:rsidRDefault="003E6423">
            <w:pPr>
              <w:ind w:left="38"/>
              <w:jc w:val="both"/>
              <w:rPr>
                <w:b/>
                <w:sz w:val="24"/>
                <w:szCs w:val="24"/>
              </w:rPr>
            </w:pPr>
            <w:r>
              <w:rPr>
                <w:b/>
                <w:sz w:val="24"/>
                <w:szCs w:val="24"/>
              </w:rPr>
              <w:t xml:space="preserve">F.2. Trabajo en equipo, inclusión, respeto y diversidad: </w:t>
            </w:r>
          </w:p>
          <w:p w14:paraId="68E4BCF3" w14:textId="77777777" w:rsidR="001534E9" w:rsidRDefault="003E6423">
            <w:pPr>
              <w:ind w:left="38"/>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2A31A21A" w14:textId="77777777" w:rsidR="001534E9" w:rsidRDefault="003E6423">
            <w:pPr>
              <w:ind w:left="38"/>
              <w:jc w:val="both"/>
              <w:rPr>
                <w:sz w:val="20"/>
                <w:szCs w:val="20"/>
              </w:rPr>
            </w:pPr>
            <w:r>
              <w:rPr>
                <w:sz w:val="20"/>
                <w:szCs w:val="20"/>
              </w:rPr>
              <w:t xml:space="preserve">- Participación activa en el trabajo en equipo: interacción positiva y respeto por el trabajo de los demás. </w:t>
            </w:r>
          </w:p>
          <w:p w14:paraId="4D248188" w14:textId="77777777" w:rsidR="001534E9" w:rsidRDefault="003E6423">
            <w:pPr>
              <w:ind w:left="38"/>
              <w:jc w:val="both"/>
              <w:rPr>
                <w:sz w:val="20"/>
                <w:szCs w:val="20"/>
              </w:rPr>
            </w:pPr>
            <w:r>
              <w:rPr>
                <w:sz w:val="20"/>
                <w:szCs w:val="20"/>
              </w:rPr>
              <w:t>- Contribución de los números a los distintos ámbitos del conocimiento humano desde una perspectiva de género.</w:t>
            </w:r>
          </w:p>
          <w:p w14:paraId="0C8A2031" w14:textId="77777777" w:rsidR="001534E9" w:rsidRDefault="001534E9">
            <w:pPr>
              <w:jc w:val="both"/>
              <w:rPr>
                <w:sz w:val="20"/>
                <w:szCs w:val="20"/>
              </w:rPr>
            </w:pPr>
          </w:p>
        </w:tc>
        <w:tc>
          <w:tcPr>
            <w:tcW w:w="2989" w:type="dxa"/>
          </w:tcPr>
          <w:p w14:paraId="2A01ACDA" w14:textId="77777777" w:rsidR="001534E9" w:rsidRDefault="003E6423">
            <w:pPr>
              <w:ind w:left="38"/>
              <w:jc w:val="both"/>
              <w:rPr>
                <w:sz w:val="20"/>
                <w:szCs w:val="20"/>
                <w:u w:val="single"/>
              </w:rPr>
            </w:pPr>
            <w:r>
              <w:rPr>
                <w:sz w:val="20"/>
                <w:szCs w:val="20"/>
                <w:u w:val="single"/>
              </w:rPr>
              <w:lastRenderedPageBreak/>
              <w:t>1.1.1 Conocer los datos relevantes contenidos en las situaciones que permitan comprender las preguntas planteadas</w:t>
            </w:r>
          </w:p>
          <w:p w14:paraId="1D50F1C0" w14:textId="77777777" w:rsidR="001534E9" w:rsidRDefault="003E6423">
            <w:pPr>
              <w:ind w:left="38"/>
              <w:jc w:val="both"/>
              <w:rPr>
                <w:sz w:val="20"/>
                <w:szCs w:val="20"/>
              </w:rPr>
            </w:pPr>
            <w:r>
              <w:rPr>
                <w:sz w:val="20"/>
                <w:szCs w:val="20"/>
              </w:rPr>
              <w:t>1.1.2 Registrar los datos relevantes contenidos en las situaciones que permitan comprender las preguntas planteadas</w:t>
            </w:r>
          </w:p>
          <w:p w14:paraId="45572253" w14:textId="77777777" w:rsidR="001534E9" w:rsidRDefault="003E6423">
            <w:pPr>
              <w:ind w:left="38"/>
              <w:jc w:val="both"/>
              <w:rPr>
                <w:sz w:val="20"/>
                <w:szCs w:val="20"/>
              </w:rPr>
            </w:pPr>
            <w:r>
              <w:rPr>
                <w:sz w:val="20"/>
                <w:szCs w:val="20"/>
              </w:rPr>
              <w:t>1.2.2 Representar y resolver de forma manipulativa y gráfica situaciones problemáticas significativas sencillas del entorno del alumno.</w:t>
            </w:r>
          </w:p>
          <w:p w14:paraId="3ACCA03F" w14:textId="77777777" w:rsidR="001534E9" w:rsidRDefault="003E6423">
            <w:pPr>
              <w:ind w:left="38"/>
              <w:jc w:val="both"/>
              <w:rPr>
                <w:sz w:val="20"/>
                <w:szCs w:val="20"/>
              </w:rPr>
            </w:pPr>
            <w:r>
              <w:rPr>
                <w:sz w:val="20"/>
                <w:szCs w:val="20"/>
              </w:rPr>
              <w:t>2.1.1 Identificar alguna estrategia para la resolución de un problema a partir de las sugerencias propuestas.</w:t>
            </w:r>
          </w:p>
          <w:p w14:paraId="572C5F69" w14:textId="77777777" w:rsidR="001534E9" w:rsidRDefault="003E6423">
            <w:pPr>
              <w:ind w:left="38"/>
              <w:jc w:val="both"/>
              <w:rPr>
                <w:sz w:val="20"/>
                <w:szCs w:val="20"/>
                <w:u w:val="single"/>
              </w:rPr>
            </w:pPr>
            <w:r>
              <w:rPr>
                <w:sz w:val="20"/>
                <w:szCs w:val="20"/>
                <w:u w:val="single"/>
              </w:rPr>
              <w:t>2.1.2. Utilizar alguna estrategia concreta en la resolución de un problema matemático.</w:t>
            </w:r>
          </w:p>
          <w:p w14:paraId="5C5526C5" w14:textId="77777777" w:rsidR="001534E9" w:rsidRDefault="003E6423">
            <w:pPr>
              <w:ind w:left="38"/>
              <w:jc w:val="both"/>
              <w:rPr>
                <w:sz w:val="20"/>
                <w:szCs w:val="20"/>
                <w:u w:val="single"/>
              </w:rPr>
            </w:pPr>
            <w:r>
              <w:rPr>
                <w:sz w:val="20"/>
                <w:szCs w:val="20"/>
                <w:u w:val="single"/>
              </w:rPr>
              <w:lastRenderedPageBreak/>
              <w:t>2.2.1 Aceptar la existencia de posibles soluciones o conclusiones de un problema de acuerdo con alguna estrategia de resolución.</w:t>
            </w:r>
          </w:p>
          <w:p w14:paraId="49BD356C" w14:textId="77777777" w:rsidR="001534E9" w:rsidRDefault="003E6423">
            <w:pPr>
              <w:ind w:left="38"/>
              <w:jc w:val="both"/>
              <w:rPr>
                <w:sz w:val="20"/>
                <w:szCs w:val="20"/>
              </w:rPr>
            </w:pPr>
            <w:r>
              <w:rPr>
                <w:sz w:val="20"/>
                <w:szCs w:val="20"/>
              </w:rPr>
              <w:t>2.2.2 Proponer alguna o algunas soluciones o conclusiones de un problema matemático.</w:t>
            </w:r>
          </w:p>
          <w:p w14:paraId="7AB7529D" w14:textId="77777777" w:rsidR="001534E9" w:rsidRDefault="003E6423">
            <w:pPr>
              <w:ind w:left="38"/>
              <w:jc w:val="both"/>
              <w:rPr>
                <w:sz w:val="20"/>
                <w:szCs w:val="20"/>
                <w:u w:val="single"/>
              </w:rPr>
            </w:pPr>
            <w:r>
              <w:rPr>
                <w:sz w:val="20"/>
                <w:szCs w:val="20"/>
                <w:u w:val="single"/>
              </w:rPr>
              <w:t>2.3.1 Valorar oralmente, con ayuda, la adecuación o no de las soluciones de un problema.</w:t>
            </w:r>
          </w:p>
          <w:p w14:paraId="65E93DD4" w14:textId="77777777" w:rsidR="001534E9" w:rsidRDefault="003E6423">
            <w:pPr>
              <w:ind w:left="38"/>
              <w:jc w:val="both"/>
              <w:rPr>
                <w:sz w:val="20"/>
                <w:szCs w:val="20"/>
              </w:rPr>
            </w:pPr>
            <w:r>
              <w:rPr>
                <w:sz w:val="20"/>
                <w:szCs w:val="20"/>
              </w:rPr>
              <w:t>2.3.2 Explicar oralmente, de forma razonada la adecuación de las soluciones de un problema.</w:t>
            </w:r>
          </w:p>
          <w:p w14:paraId="3FF5E454" w14:textId="77777777" w:rsidR="001534E9" w:rsidRDefault="003E6423">
            <w:pPr>
              <w:ind w:left="38"/>
              <w:jc w:val="both"/>
              <w:rPr>
                <w:sz w:val="20"/>
                <w:szCs w:val="20"/>
                <w:u w:val="single"/>
              </w:rPr>
            </w:pPr>
            <w:r>
              <w:rPr>
                <w:sz w:val="20"/>
                <w:szCs w:val="20"/>
                <w:u w:val="single"/>
              </w:rPr>
              <w:t>3.1.1 Proponer algún patrón o relación entre los elementos en situaciones matemáticas de aprendizaje.</w:t>
            </w:r>
          </w:p>
          <w:p w14:paraId="57453D16" w14:textId="77777777" w:rsidR="001534E9" w:rsidRDefault="003E6423">
            <w:pPr>
              <w:ind w:left="38"/>
              <w:jc w:val="both"/>
              <w:rPr>
                <w:sz w:val="20"/>
                <w:szCs w:val="20"/>
                <w:u w:val="single"/>
              </w:rPr>
            </w:pPr>
            <w:r>
              <w:rPr>
                <w:sz w:val="20"/>
                <w:szCs w:val="20"/>
                <w:u w:val="single"/>
              </w:rPr>
              <w:t>3.2.1 Valorar y explicar las preguntas que se propongan sobre situaciones cercanas y significativas que se pueden abordar matemáticamente.</w:t>
            </w:r>
          </w:p>
          <w:p w14:paraId="16455547" w14:textId="77777777" w:rsidR="001534E9" w:rsidRDefault="003E6423">
            <w:pPr>
              <w:ind w:left="38"/>
              <w:jc w:val="both"/>
              <w:rPr>
                <w:sz w:val="20"/>
                <w:szCs w:val="20"/>
              </w:rPr>
            </w:pPr>
            <w:r>
              <w:rPr>
                <w:sz w:val="20"/>
                <w:szCs w:val="20"/>
              </w:rPr>
              <w:t>3.2.2 Sugerir alguna pregunta a partir de situaciones cercanas y significativas que se pueden abordar matemáticas.</w:t>
            </w:r>
          </w:p>
          <w:p w14:paraId="7CE547ED" w14:textId="77777777" w:rsidR="001534E9" w:rsidRDefault="003E6423">
            <w:pPr>
              <w:ind w:left="38"/>
              <w:jc w:val="both"/>
              <w:rPr>
                <w:sz w:val="20"/>
                <w:szCs w:val="20"/>
                <w:u w:val="single"/>
              </w:rPr>
            </w:pPr>
            <w:r>
              <w:rPr>
                <w:sz w:val="20"/>
                <w:szCs w:val="20"/>
                <w:u w:val="single"/>
              </w:rPr>
              <w:t xml:space="preserve">3.3.1 Reflexionar, con </w:t>
            </w:r>
            <w:proofErr w:type="gramStart"/>
            <w:r>
              <w:rPr>
                <w:sz w:val="20"/>
                <w:szCs w:val="20"/>
                <w:u w:val="single"/>
              </w:rPr>
              <w:t>ayuda,  acerca</w:t>
            </w:r>
            <w:proofErr w:type="gramEnd"/>
            <w:r>
              <w:rPr>
                <w:sz w:val="20"/>
                <w:szCs w:val="20"/>
                <w:u w:val="single"/>
              </w:rPr>
              <w:t xml:space="preserve"> de la validez de ideas y de soluciones de un problema en términos matemáticos de acuerdo con el contexto planteado.</w:t>
            </w:r>
          </w:p>
          <w:p w14:paraId="030545B7" w14:textId="77777777" w:rsidR="001534E9" w:rsidRDefault="003E6423">
            <w:pPr>
              <w:ind w:left="38"/>
              <w:jc w:val="both"/>
              <w:rPr>
                <w:sz w:val="20"/>
                <w:szCs w:val="20"/>
              </w:rPr>
            </w:pPr>
            <w:r>
              <w:rPr>
                <w:sz w:val="20"/>
                <w:szCs w:val="20"/>
              </w:rPr>
              <w:lastRenderedPageBreak/>
              <w:t>3.3.2 Explicar, con ayuda, la validez de las soluciones de un problema en términos matemáticos de acuerdo con el contexto planteado.</w:t>
            </w:r>
          </w:p>
          <w:p w14:paraId="7C501F45" w14:textId="77777777" w:rsidR="001534E9" w:rsidRDefault="003E6423">
            <w:pPr>
              <w:ind w:left="38"/>
              <w:jc w:val="both"/>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28CC9733" w14:textId="77777777" w:rsidR="001534E9" w:rsidRDefault="003E6423">
            <w:pPr>
              <w:ind w:left="38"/>
              <w:jc w:val="both"/>
              <w:rPr>
                <w:sz w:val="20"/>
                <w:szCs w:val="20"/>
                <w:u w:val="single"/>
              </w:rPr>
            </w:pPr>
            <w:r>
              <w:rPr>
                <w:sz w:val="20"/>
                <w:szCs w:val="20"/>
                <w:u w:val="single"/>
              </w:rPr>
              <w:t>4.2.1 Practicar algoritmos sencillos, en situaciones cercanas y significativas para el alumnado.</w:t>
            </w:r>
          </w:p>
          <w:p w14:paraId="4BD1571E" w14:textId="77777777" w:rsidR="001534E9" w:rsidRDefault="003E6423">
            <w:pPr>
              <w:ind w:left="38"/>
              <w:jc w:val="both"/>
              <w:rPr>
                <w:sz w:val="20"/>
                <w:szCs w:val="20"/>
                <w:u w:val="single"/>
              </w:rPr>
            </w:pPr>
            <w:r>
              <w:rPr>
                <w:sz w:val="20"/>
                <w:szCs w:val="20"/>
                <w:u w:val="single"/>
              </w:rPr>
              <w:t>5.1.1 Reseñar alguna relación entre diferentes elementos matemáticos a partir de conocimientos y experiencias propios.</w:t>
            </w:r>
          </w:p>
          <w:p w14:paraId="390800B3" w14:textId="77777777" w:rsidR="001534E9" w:rsidRDefault="003E6423">
            <w:pPr>
              <w:ind w:left="38"/>
              <w:jc w:val="both"/>
              <w:rPr>
                <w:sz w:val="20"/>
                <w:szCs w:val="20"/>
                <w:u w:val="single"/>
              </w:rPr>
            </w:pPr>
            <w:r>
              <w:rPr>
                <w:sz w:val="20"/>
                <w:szCs w:val="20"/>
                <w:u w:val="single"/>
              </w:rPr>
              <w:t>5.2.1 Explorar el uso de las matemáticas o elementos matemáticos en distintas situaciones de la vida cotidiana y en otras áreas.</w:t>
            </w:r>
          </w:p>
          <w:p w14:paraId="030FB4F6" w14:textId="77777777" w:rsidR="001534E9" w:rsidRDefault="003E6423">
            <w:pPr>
              <w:ind w:left="38"/>
              <w:jc w:val="both"/>
              <w:rPr>
                <w:sz w:val="20"/>
                <w:szCs w:val="20"/>
              </w:rPr>
            </w:pPr>
            <w:r>
              <w:rPr>
                <w:sz w:val="20"/>
                <w:szCs w:val="20"/>
              </w:rPr>
              <w:t>5.2.2 Identificar el uso de las matemáticas o elementos matemáticos en distintas situaciones de la vida cotidiana o en otras áreas.</w:t>
            </w:r>
          </w:p>
          <w:p w14:paraId="0C9E045B" w14:textId="77777777" w:rsidR="001534E9" w:rsidRDefault="003E6423">
            <w:pPr>
              <w:ind w:left="38"/>
              <w:jc w:val="both"/>
              <w:rPr>
                <w:sz w:val="20"/>
                <w:szCs w:val="20"/>
                <w:u w:val="single"/>
              </w:rPr>
            </w:pPr>
            <w:r>
              <w:rPr>
                <w:sz w:val="20"/>
                <w:szCs w:val="20"/>
                <w:u w:val="single"/>
              </w:rPr>
              <w:t>6.1.1 Enumerar situaciones cercanas y significativas para el alumnado en las que se utiliza lenguaje matemático para su descripción.</w:t>
            </w:r>
          </w:p>
          <w:p w14:paraId="2519D960" w14:textId="77777777" w:rsidR="001534E9" w:rsidRDefault="003E6423">
            <w:pPr>
              <w:ind w:left="38"/>
              <w:jc w:val="both"/>
              <w:rPr>
                <w:sz w:val="20"/>
                <w:szCs w:val="20"/>
              </w:rPr>
            </w:pPr>
            <w:r>
              <w:rPr>
                <w:sz w:val="20"/>
                <w:szCs w:val="20"/>
              </w:rPr>
              <w:lastRenderedPageBreak/>
              <w:t>6.1.2 Iniciar el uso de lenguaje matemático sencillo en situaciones cercanas y significativas para el alumnado, adquiriendo vocabulario específico básico.</w:t>
            </w:r>
          </w:p>
          <w:p w14:paraId="6BB4F8D3" w14:textId="77777777" w:rsidR="001534E9" w:rsidRDefault="003E6423">
            <w:pPr>
              <w:ind w:left="38"/>
              <w:jc w:val="both"/>
              <w:rPr>
                <w:sz w:val="20"/>
                <w:szCs w:val="20"/>
                <w:u w:val="single"/>
              </w:rPr>
            </w:pPr>
            <w:r>
              <w:rPr>
                <w:sz w:val="20"/>
                <w:szCs w:val="20"/>
                <w:u w:val="single"/>
              </w:rPr>
              <w:t>6.2.1 Reconocer y determinar el resultado de un problema matemático.</w:t>
            </w:r>
          </w:p>
          <w:p w14:paraId="18BABA1E" w14:textId="77777777" w:rsidR="001534E9" w:rsidRDefault="003E6423">
            <w:pPr>
              <w:ind w:left="38"/>
              <w:jc w:val="both"/>
              <w:rPr>
                <w:sz w:val="20"/>
                <w:szCs w:val="20"/>
              </w:rPr>
            </w:pPr>
            <w:r>
              <w:rPr>
                <w:sz w:val="20"/>
                <w:szCs w:val="20"/>
              </w:rPr>
              <w:t>6.2.2 Reconocer el resultado de un problema matemáticos y describir algunos de los pasos seguidos en su resolución.</w:t>
            </w:r>
          </w:p>
          <w:p w14:paraId="4E82CBB7" w14:textId="77777777" w:rsidR="001534E9" w:rsidRDefault="003E6423">
            <w:pPr>
              <w:ind w:left="38"/>
              <w:jc w:val="both"/>
              <w:rPr>
                <w:sz w:val="20"/>
                <w:szCs w:val="20"/>
                <w:u w:val="single"/>
              </w:rPr>
            </w:pPr>
            <w:r>
              <w:rPr>
                <w:sz w:val="20"/>
                <w:szCs w:val="20"/>
                <w:u w:val="single"/>
              </w:rPr>
              <w:t>7.1.1 Expresar alguna emoción al abordar nuevos retos matemáticos proponiendo alguna aportación para su resolución.</w:t>
            </w:r>
          </w:p>
          <w:p w14:paraId="0ACE1BE0" w14:textId="77777777" w:rsidR="001534E9" w:rsidRDefault="003E6423">
            <w:pPr>
              <w:ind w:left="38"/>
              <w:jc w:val="both"/>
              <w:rPr>
                <w:sz w:val="20"/>
                <w:szCs w:val="20"/>
                <w:u w:val="single"/>
              </w:rPr>
            </w:pPr>
            <w:r>
              <w:rPr>
                <w:sz w:val="20"/>
                <w:szCs w:val="20"/>
                <w:u w:val="single"/>
              </w:rPr>
              <w:t>7.2.1 Presentar curiosidad y actitudes positivos ante nuevos retos matemáticos.</w:t>
            </w:r>
          </w:p>
          <w:p w14:paraId="20102589" w14:textId="77777777" w:rsidR="001534E9" w:rsidRDefault="003E6423">
            <w:pPr>
              <w:ind w:left="38"/>
              <w:jc w:val="both"/>
              <w:rPr>
                <w:sz w:val="20"/>
                <w:szCs w:val="20"/>
              </w:rPr>
            </w:pPr>
            <w:r>
              <w:rPr>
                <w:sz w:val="20"/>
                <w:szCs w:val="20"/>
              </w:rPr>
              <w:t>7.2.2 Comprender y asumir los errores como forma de aprendizaje ante nuevos retos matemáticos.</w:t>
            </w:r>
          </w:p>
          <w:p w14:paraId="267CC559" w14:textId="77777777" w:rsidR="001534E9" w:rsidRDefault="003E6423">
            <w:pPr>
              <w:ind w:left="38"/>
              <w:jc w:val="both"/>
              <w:rPr>
                <w:sz w:val="20"/>
                <w:szCs w:val="20"/>
                <w:u w:val="single"/>
              </w:rPr>
            </w:pPr>
            <w:r>
              <w:rPr>
                <w:sz w:val="20"/>
                <w:szCs w:val="20"/>
                <w:u w:val="single"/>
              </w:rPr>
              <w:t>8.1.1 Interaccionar con respeto, en el trabajo en equipo, favoreciendo la implicación de todos los miembros.</w:t>
            </w:r>
          </w:p>
          <w:p w14:paraId="1BABB33D" w14:textId="77777777" w:rsidR="001534E9" w:rsidRDefault="003E6423">
            <w:pPr>
              <w:ind w:left="38"/>
              <w:jc w:val="both"/>
              <w:rPr>
                <w:sz w:val="20"/>
                <w:szCs w:val="20"/>
              </w:rPr>
            </w:pPr>
            <w:r>
              <w:rPr>
                <w:sz w:val="20"/>
                <w:szCs w:val="20"/>
              </w:rPr>
              <w:t>8.1.2 Contribuir activamente con respeto en el trabajo en equipo, en términos de igualdad y tolerancia con los miembros del equipo.</w:t>
            </w:r>
          </w:p>
          <w:p w14:paraId="2507DEB6" w14:textId="77777777" w:rsidR="001534E9" w:rsidRDefault="003E6423">
            <w:pPr>
              <w:ind w:left="38"/>
              <w:jc w:val="both"/>
              <w:rPr>
                <w:sz w:val="20"/>
                <w:szCs w:val="20"/>
                <w:u w:val="single"/>
              </w:rPr>
            </w:pPr>
            <w:r>
              <w:rPr>
                <w:sz w:val="20"/>
                <w:szCs w:val="20"/>
                <w:u w:val="single"/>
              </w:rPr>
              <w:lastRenderedPageBreak/>
              <w:t>8.2.1 Explorar una situación o resolución de un problema de forma compartida contribuyendo a la construcción del conocimiento.</w:t>
            </w:r>
          </w:p>
          <w:p w14:paraId="39F7C4C2" w14:textId="77777777" w:rsidR="001534E9" w:rsidRDefault="003E6423">
            <w:pPr>
              <w:ind w:left="38"/>
              <w:jc w:val="both"/>
              <w:rPr>
                <w:sz w:val="20"/>
                <w:szCs w:val="20"/>
              </w:rPr>
            </w:pPr>
            <w:r>
              <w:rPr>
                <w:sz w:val="20"/>
                <w:szCs w:val="20"/>
              </w:rPr>
              <w:t>8.2.2 Participar en situaciones o resoluciones de problemas de forma compartida contribuyendo a la construcción del conocimiento respetando la participación de los miembros.</w:t>
            </w:r>
          </w:p>
          <w:p w14:paraId="71441BBE" w14:textId="77777777" w:rsidR="001534E9" w:rsidRDefault="001534E9">
            <w:pPr>
              <w:spacing w:after="120"/>
              <w:jc w:val="both"/>
              <w:rPr>
                <w:sz w:val="24"/>
                <w:szCs w:val="24"/>
              </w:rPr>
            </w:pPr>
          </w:p>
        </w:tc>
        <w:tc>
          <w:tcPr>
            <w:tcW w:w="1856" w:type="dxa"/>
          </w:tcPr>
          <w:p w14:paraId="5CE93CFC" w14:textId="77777777" w:rsidR="001534E9" w:rsidRPr="00C47477" w:rsidRDefault="003E6423">
            <w:pPr>
              <w:rPr>
                <w:sz w:val="20"/>
                <w:szCs w:val="20"/>
                <w:lang w:val="en-US"/>
              </w:rPr>
            </w:pPr>
            <w:r w:rsidRPr="00C47477">
              <w:rPr>
                <w:sz w:val="20"/>
                <w:szCs w:val="20"/>
                <w:lang w:val="en-US"/>
              </w:rPr>
              <w:lastRenderedPageBreak/>
              <w:t>P. O. MAT1-EV3-01</w:t>
            </w:r>
          </w:p>
          <w:p w14:paraId="7AD57E36" w14:textId="77777777" w:rsidR="001534E9" w:rsidRPr="00C47477" w:rsidRDefault="001534E9">
            <w:pPr>
              <w:rPr>
                <w:sz w:val="20"/>
                <w:szCs w:val="20"/>
                <w:lang w:val="en-US"/>
              </w:rPr>
            </w:pPr>
          </w:p>
          <w:p w14:paraId="6B57E8AF" w14:textId="77777777" w:rsidR="001534E9" w:rsidRPr="00C47477" w:rsidRDefault="003E6423">
            <w:pPr>
              <w:rPr>
                <w:sz w:val="20"/>
                <w:szCs w:val="20"/>
                <w:lang w:val="en-US"/>
              </w:rPr>
            </w:pPr>
            <w:r w:rsidRPr="00C47477">
              <w:rPr>
                <w:sz w:val="20"/>
                <w:szCs w:val="20"/>
                <w:lang w:val="en-US"/>
              </w:rPr>
              <w:t>O. UD5-M1 – EV3-01</w:t>
            </w:r>
          </w:p>
          <w:p w14:paraId="26866036" w14:textId="77777777" w:rsidR="001534E9" w:rsidRPr="00C47477" w:rsidRDefault="003E6423">
            <w:pPr>
              <w:rPr>
                <w:sz w:val="20"/>
                <w:szCs w:val="20"/>
                <w:lang w:val="en-US"/>
              </w:rPr>
            </w:pPr>
            <w:r w:rsidRPr="00C47477">
              <w:rPr>
                <w:sz w:val="20"/>
                <w:szCs w:val="20"/>
                <w:lang w:val="en-US"/>
              </w:rPr>
              <w:t>O. UD5-M1 – EV3-02</w:t>
            </w:r>
          </w:p>
          <w:p w14:paraId="0C25BAFB" w14:textId="77777777" w:rsidR="001534E9" w:rsidRPr="00C47477" w:rsidRDefault="003E6423">
            <w:pPr>
              <w:rPr>
                <w:sz w:val="20"/>
                <w:szCs w:val="20"/>
                <w:lang w:val="en-US"/>
              </w:rPr>
            </w:pPr>
            <w:r w:rsidRPr="00C47477">
              <w:rPr>
                <w:sz w:val="20"/>
                <w:szCs w:val="20"/>
                <w:lang w:val="en-US"/>
              </w:rPr>
              <w:t>O. UD5-M1 – EV3-03</w:t>
            </w:r>
          </w:p>
          <w:p w14:paraId="1E82EDFA" w14:textId="77777777" w:rsidR="001534E9" w:rsidRPr="00C47477" w:rsidRDefault="001534E9">
            <w:pPr>
              <w:rPr>
                <w:sz w:val="20"/>
                <w:szCs w:val="20"/>
                <w:lang w:val="en-US"/>
              </w:rPr>
            </w:pPr>
          </w:p>
        </w:tc>
        <w:tc>
          <w:tcPr>
            <w:tcW w:w="1856" w:type="dxa"/>
          </w:tcPr>
          <w:p w14:paraId="1FF04B8A" w14:textId="77777777" w:rsidR="001534E9" w:rsidRDefault="003E6423">
            <w:pPr>
              <w:rPr>
                <w:sz w:val="20"/>
                <w:szCs w:val="20"/>
              </w:rPr>
            </w:pPr>
            <w:r>
              <w:rPr>
                <w:sz w:val="20"/>
                <w:szCs w:val="20"/>
              </w:rPr>
              <w:t>1.- Localiza el número de lados de diferentes polígonos (cuadrados, triángulos y rectángulos).</w:t>
            </w:r>
          </w:p>
          <w:p w14:paraId="608EBE0E" w14:textId="77777777" w:rsidR="001534E9" w:rsidRDefault="003E6423">
            <w:pPr>
              <w:rPr>
                <w:sz w:val="20"/>
                <w:szCs w:val="20"/>
              </w:rPr>
            </w:pPr>
            <w:r>
              <w:rPr>
                <w:sz w:val="20"/>
                <w:szCs w:val="20"/>
              </w:rPr>
              <w:t>2.--Plantear situaciones problemáticas cercanas y habituales, sobre compras y ventas, medidas de tiempo, y números ordinales hasta el 10 para su resolución en equipo.</w:t>
            </w:r>
          </w:p>
          <w:p w14:paraId="5F1DFF84" w14:textId="77777777" w:rsidR="001534E9" w:rsidRDefault="001534E9">
            <w:pPr>
              <w:rPr>
                <w:sz w:val="20"/>
                <w:szCs w:val="20"/>
              </w:rPr>
            </w:pPr>
          </w:p>
          <w:p w14:paraId="1CE06264" w14:textId="77777777" w:rsidR="001534E9" w:rsidRDefault="003E6423">
            <w:pPr>
              <w:rPr>
                <w:sz w:val="20"/>
                <w:szCs w:val="20"/>
              </w:rPr>
            </w:pPr>
            <w:r>
              <w:rPr>
                <w:sz w:val="20"/>
                <w:szCs w:val="20"/>
              </w:rPr>
              <w:t xml:space="preserve">3.- Identificar números pares e impares, en una </w:t>
            </w:r>
            <w:r>
              <w:rPr>
                <w:sz w:val="20"/>
                <w:szCs w:val="20"/>
              </w:rPr>
              <w:lastRenderedPageBreak/>
              <w:t>serie dada a los alumnos.</w:t>
            </w:r>
          </w:p>
          <w:p w14:paraId="672B5E55" w14:textId="77777777" w:rsidR="001534E9" w:rsidRDefault="001534E9">
            <w:pPr>
              <w:rPr>
                <w:sz w:val="20"/>
                <w:szCs w:val="20"/>
              </w:rPr>
            </w:pPr>
          </w:p>
          <w:p w14:paraId="05CED214" w14:textId="77777777" w:rsidR="001534E9" w:rsidRDefault="003E6423">
            <w:pPr>
              <w:rPr>
                <w:sz w:val="20"/>
                <w:szCs w:val="20"/>
              </w:rPr>
            </w:pPr>
            <w:r>
              <w:rPr>
                <w:sz w:val="20"/>
                <w:szCs w:val="20"/>
              </w:rPr>
              <w:t>3.- Proporcionar a los alumnos, una serie de números hasta el 99 y ordenarlos de menor a mayor o de mayor a menor.</w:t>
            </w:r>
          </w:p>
        </w:tc>
      </w:tr>
    </w:tbl>
    <w:p w14:paraId="3026742F" w14:textId="77777777" w:rsidR="001534E9" w:rsidRDefault="001534E9">
      <w:pPr>
        <w:tabs>
          <w:tab w:val="left" w:pos="4670"/>
        </w:tabs>
        <w:rPr>
          <w:sz w:val="32"/>
          <w:szCs w:val="32"/>
        </w:rPr>
      </w:pPr>
    </w:p>
    <w:p w14:paraId="4E43F4FB" w14:textId="77777777" w:rsidR="001534E9" w:rsidRDefault="001534E9">
      <w:pPr>
        <w:tabs>
          <w:tab w:val="left" w:pos="4670"/>
        </w:tabs>
        <w:rPr>
          <w:sz w:val="32"/>
          <w:szCs w:val="32"/>
        </w:rPr>
      </w:pPr>
    </w:p>
    <w:p w14:paraId="201A2D15" w14:textId="77777777" w:rsidR="001534E9" w:rsidRDefault="001534E9">
      <w:pPr>
        <w:tabs>
          <w:tab w:val="left" w:pos="4670"/>
        </w:tabs>
        <w:rPr>
          <w:sz w:val="32"/>
          <w:szCs w:val="32"/>
        </w:rPr>
      </w:pPr>
    </w:p>
    <w:p w14:paraId="274047B0" w14:textId="77777777" w:rsidR="001534E9" w:rsidRDefault="001534E9">
      <w:pPr>
        <w:jc w:val="center"/>
        <w:rPr>
          <w:b/>
          <w:sz w:val="28"/>
          <w:szCs w:val="28"/>
        </w:rPr>
      </w:pPr>
    </w:p>
    <w:tbl>
      <w:tblPr>
        <w:tblStyle w:val="aff3"/>
        <w:tblpPr w:leftFromText="141" w:rightFromText="141" w:vertAnchor="page" w:horzAnchor="margin" w:tblpX="-135" w:tblpY="1950"/>
        <w:tblW w:w="146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8"/>
        <w:gridCol w:w="4702"/>
        <w:gridCol w:w="2990"/>
        <w:gridCol w:w="1856"/>
        <w:gridCol w:w="1856"/>
      </w:tblGrid>
      <w:tr w:rsidR="001534E9" w14:paraId="07AE8887" w14:textId="77777777">
        <w:trPr>
          <w:trHeight w:val="983"/>
        </w:trPr>
        <w:tc>
          <w:tcPr>
            <w:tcW w:w="14614" w:type="dxa"/>
            <w:gridSpan w:val="6"/>
          </w:tcPr>
          <w:p w14:paraId="680AE23C" w14:textId="77777777" w:rsidR="001534E9" w:rsidRDefault="003E6423">
            <w:pPr>
              <w:spacing w:line="276" w:lineRule="auto"/>
              <w:jc w:val="center"/>
              <w:rPr>
                <w:rFonts w:ascii="Arial" w:eastAsia="Arial" w:hAnsi="Arial" w:cs="Arial"/>
                <w:b/>
                <w:sz w:val="28"/>
                <w:szCs w:val="28"/>
              </w:rPr>
            </w:pPr>
            <w:r>
              <w:rPr>
                <w:rFonts w:ascii="Arial" w:eastAsia="Arial" w:hAnsi="Arial" w:cs="Arial"/>
                <w:b/>
                <w:sz w:val="28"/>
                <w:szCs w:val="28"/>
              </w:rPr>
              <w:lastRenderedPageBreak/>
              <w:t xml:space="preserve">1º DE ED. PRIMARIA   MATEMÁTICAS     UNIDAD DIDÁCTICA “LA MÁQUINA DEL </w:t>
            </w:r>
            <w:proofErr w:type="gramStart"/>
            <w:r>
              <w:rPr>
                <w:rFonts w:ascii="Arial" w:eastAsia="Arial" w:hAnsi="Arial" w:cs="Arial"/>
                <w:b/>
                <w:sz w:val="28"/>
                <w:szCs w:val="28"/>
              </w:rPr>
              <w:t xml:space="preserve">TIEMPO”   </w:t>
            </w:r>
            <w:proofErr w:type="gramEnd"/>
            <w:r>
              <w:rPr>
                <w:rFonts w:ascii="Arial" w:eastAsia="Arial" w:hAnsi="Arial" w:cs="Arial"/>
                <w:b/>
                <w:sz w:val="28"/>
                <w:szCs w:val="28"/>
              </w:rPr>
              <w:t>3º TRIMESTRE</w:t>
            </w:r>
          </w:p>
          <w:p w14:paraId="0495F397" w14:textId="77777777" w:rsidR="001534E9" w:rsidRDefault="001534E9">
            <w:pPr>
              <w:jc w:val="center"/>
              <w:rPr>
                <w:b/>
                <w:sz w:val="24"/>
                <w:szCs w:val="24"/>
              </w:rPr>
            </w:pPr>
          </w:p>
        </w:tc>
      </w:tr>
      <w:tr w:rsidR="001534E9" w14:paraId="0C539AAF" w14:textId="77777777">
        <w:trPr>
          <w:trHeight w:val="983"/>
        </w:trPr>
        <w:tc>
          <w:tcPr>
            <w:tcW w:w="1604" w:type="dxa"/>
          </w:tcPr>
          <w:p w14:paraId="4DB85E03" w14:textId="77777777" w:rsidR="001534E9" w:rsidRDefault="003E6423">
            <w:pPr>
              <w:jc w:val="center"/>
              <w:rPr>
                <w:b/>
                <w:sz w:val="24"/>
                <w:szCs w:val="24"/>
              </w:rPr>
            </w:pPr>
            <w:r>
              <w:rPr>
                <w:b/>
                <w:sz w:val="24"/>
                <w:szCs w:val="24"/>
              </w:rPr>
              <w:t>UNIDAD DIDÁCTICA.</w:t>
            </w:r>
          </w:p>
        </w:tc>
        <w:tc>
          <w:tcPr>
            <w:tcW w:w="1608" w:type="dxa"/>
          </w:tcPr>
          <w:p w14:paraId="34FB710F" w14:textId="77777777" w:rsidR="001534E9" w:rsidRDefault="003E6423">
            <w:pPr>
              <w:jc w:val="center"/>
              <w:rPr>
                <w:b/>
                <w:sz w:val="24"/>
                <w:szCs w:val="24"/>
              </w:rPr>
            </w:pPr>
            <w:r>
              <w:rPr>
                <w:b/>
                <w:sz w:val="24"/>
                <w:szCs w:val="24"/>
              </w:rPr>
              <w:t>SITUACIÓN DE APRENDIZAJE</w:t>
            </w:r>
          </w:p>
        </w:tc>
        <w:tc>
          <w:tcPr>
            <w:tcW w:w="4701" w:type="dxa"/>
          </w:tcPr>
          <w:p w14:paraId="2D2D095E" w14:textId="77777777" w:rsidR="001534E9" w:rsidRDefault="003E6423">
            <w:pPr>
              <w:jc w:val="center"/>
              <w:rPr>
                <w:b/>
                <w:sz w:val="24"/>
                <w:szCs w:val="24"/>
              </w:rPr>
            </w:pPr>
            <w:r>
              <w:rPr>
                <w:b/>
                <w:sz w:val="24"/>
                <w:szCs w:val="24"/>
              </w:rPr>
              <w:t>SABERES BÁSICOS</w:t>
            </w:r>
          </w:p>
        </w:tc>
        <w:tc>
          <w:tcPr>
            <w:tcW w:w="2989" w:type="dxa"/>
          </w:tcPr>
          <w:p w14:paraId="33CD287A" w14:textId="77777777" w:rsidR="001534E9" w:rsidRDefault="003E6423">
            <w:pPr>
              <w:jc w:val="center"/>
              <w:rPr>
                <w:b/>
                <w:sz w:val="24"/>
                <w:szCs w:val="24"/>
              </w:rPr>
            </w:pPr>
            <w:r>
              <w:rPr>
                <w:b/>
                <w:sz w:val="24"/>
                <w:szCs w:val="24"/>
              </w:rPr>
              <w:t>CRITERIOS DE EVALUACIÓN/ OBJETIVOS DIDÁCTICOS</w:t>
            </w:r>
          </w:p>
        </w:tc>
        <w:tc>
          <w:tcPr>
            <w:tcW w:w="1856" w:type="dxa"/>
          </w:tcPr>
          <w:p w14:paraId="6096952E" w14:textId="77777777" w:rsidR="001534E9" w:rsidRDefault="003E6423">
            <w:pPr>
              <w:jc w:val="center"/>
              <w:rPr>
                <w:b/>
                <w:sz w:val="24"/>
                <w:szCs w:val="24"/>
              </w:rPr>
            </w:pPr>
            <w:r>
              <w:rPr>
                <w:b/>
                <w:sz w:val="24"/>
                <w:szCs w:val="24"/>
              </w:rPr>
              <w:t>INSTRUMENTOS DE EVALUACIÓN</w:t>
            </w:r>
          </w:p>
        </w:tc>
        <w:tc>
          <w:tcPr>
            <w:tcW w:w="1856" w:type="dxa"/>
          </w:tcPr>
          <w:p w14:paraId="0BE5DCC8" w14:textId="77777777" w:rsidR="001534E9" w:rsidRDefault="003E6423">
            <w:pPr>
              <w:jc w:val="center"/>
              <w:rPr>
                <w:b/>
                <w:sz w:val="24"/>
                <w:szCs w:val="24"/>
              </w:rPr>
            </w:pPr>
            <w:r>
              <w:rPr>
                <w:b/>
                <w:sz w:val="24"/>
                <w:szCs w:val="24"/>
              </w:rPr>
              <w:t>ACTIVIDADES</w:t>
            </w:r>
          </w:p>
        </w:tc>
      </w:tr>
      <w:tr w:rsidR="001534E9" w14:paraId="075E7C8D" w14:textId="77777777">
        <w:trPr>
          <w:trHeight w:val="50"/>
        </w:trPr>
        <w:tc>
          <w:tcPr>
            <w:tcW w:w="1604" w:type="dxa"/>
          </w:tcPr>
          <w:p w14:paraId="7E61DD9F" w14:textId="77777777" w:rsidR="001534E9" w:rsidRDefault="003E6423">
            <w:pPr>
              <w:numPr>
                <w:ilvl w:val="0"/>
                <w:numId w:val="3"/>
              </w:numPr>
              <w:ind w:left="174" w:hanging="141"/>
              <w:rPr>
                <w:rFonts w:ascii="Arial" w:eastAsia="Arial" w:hAnsi="Arial" w:cs="Arial"/>
                <w:sz w:val="24"/>
                <w:szCs w:val="24"/>
              </w:rPr>
            </w:pPr>
            <w:r>
              <w:rPr>
                <w:rFonts w:ascii="Arial" w:eastAsia="Arial" w:hAnsi="Arial" w:cs="Arial"/>
                <w:b/>
                <w:sz w:val="24"/>
                <w:szCs w:val="24"/>
              </w:rPr>
              <w:t>Título</w:t>
            </w:r>
            <w:r>
              <w:rPr>
                <w:rFonts w:ascii="Arial" w:eastAsia="Arial" w:hAnsi="Arial" w:cs="Arial"/>
                <w:sz w:val="24"/>
                <w:szCs w:val="24"/>
              </w:rPr>
              <w:t xml:space="preserve">: </w:t>
            </w:r>
          </w:p>
          <w:p w14:paraId="0B8029DB" w14:textId="77777777" w:rsidR="001534E9" w:rsidRDefault="003E6423">
            <w:pPr>
              <w:numPr>
                <w:ilvl w:val="0"/>
                <w:numId w:val="3"/>
              </w:numPr>
              <w:ind w:left="174" w:hanging="141"/>
              <w:rPr>
                <w:rFonts w:ascii="Arial" w:eastAsia="Arial" w:hAnsi="Arial" w:cs="Arial"/>
                <w:sz w:val="24"/>
                <w:szCs w:val="24"/>
              </w:rPr>
            </w:pPr>
            <w:r>
              <w:rPr>
                <w:rFonts w:ascii="Arial" w:eastAsia="Arial" w:hAnsi="Arial" w:cs="Arial"/>
                <w:b/>
                <w:sz w:val="24"/>
                <w:szCs w:val="24"/>
              </w:rPr>
              <w:t>Áreas</w:t>
            </w:r>
            <w:r>
              <w:rPr>
                <w:rFonts w:ascii="Arial" w:eastAsia="Arial" w:hAnsi="Arial" w:cs="Arial"/>
                <w:sz w:val="24"/>
                <w:szCs w:val="24"/>
              </w:rPr>
              <w:t>: LCL, MAT, MD, PL, CN, CS, INGL, EF.</w:t>
            </w:r>
          </w:p>
          <w:p w14:paraId="4ED26B3C" w14:textId="77777777" w:rsidR="001534E9" w:rsidRDefault="003E6423">
            <w:pPr>
              <w:numPr>
                <w:ilvl w:val="0"/>
                <w:numId w:val="3"/>
              </w:numPr>
              <w:ind w:left="174" w:hanging="141"/>
              <w:rPr>
                <w:rFonts w:ascii="Arial" w:eastAsia="Arial" w:hAnsi="Arial" w:cs="Arial"/>
                <w:sz w:val="24"/>
                <w:szCs w:val="24"/>
              </w:rPr>
            </w:pPr>
            <w:r>
              <w:rPr>
                <w:rFonts w:ascii="Arial" w:eastAsia="Arial" w:hAnsi="Arial" w:cs="Arial"/>
                <w:b/>
                <w:sz w:val="24"/>
                <w:szCs w:val="24"/>
              </w:rPr>
              <w:t>Temporalización</w:t>
            </w:r>
            <w:r>
              <w:rPr>
                <w:rFonts w:ascii="Arial" w:eastAsia="Arial" w:hAnsi="Arial" w:cs="Arial"/>
                <w:sz w:val="24"/>
                <w:szCs w:val="24"/>
              </w:rPr>
              <w:t>: 3º Trimestre.</w:t>
            </w:r>
          </w:p>
          <w:p w14:paraId="7968AADE" w14:textId="77777777" w:rsidR="001534E9" w:rsidRDefault="001534E9">
            <w:pPr>
              <w:rPr>
                <w:sz w:val="24"/>
                <w:szCs w:val="24"/>
              </w:rPr>
            </w:pPr>
          </w:p>
        </w:tc>
        <w:tc>
          <w:tcPr>
            <w:tcW w:w="1608" w:type="dxa"/>
          </w:tcPr>
          <w:p w14:paraId="3F701131" w14:textId="77777777" w:rsidR="001534E9" w:rsidRDefault="003E6423">
            <w:pPr>
              <w:spacing w:line="276" w:lineRule="auto"/>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Times New Roman" w:eastAsia="Times New Roman" w:hAnsi="Times New Roman" w:cs="Times New Roman"/>
                <w:sz w:val="24"/>
                <w:szCs w:val="24"/>
              </w:rPr>
              <w:t>1. Dibuja y describe tu propia máquina del tiempo.</w:t>
            </w:r>
          </w:p>
          <w:p w14:paraId="49505918"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76D4D2" w14:textId="77777777" w:rsidR="001534E9" w:rsidRDefault="003E6423">
            <w:pPr>
              <w:spacing w:line="276"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2. Escribe una Aventura en el</w:t>
            </w:r>
          </w:p>
          <w:p w14:paraId="2BCF53BB"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Tiempo</w:t>
            </w:r>
          </w:p>
          <w:p w14:paraId="4BCC05CC"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074D48" w14:textId="77777777" w:rsidR="001534E9" w:rsidRDefault="003E6423">
            <w:pPr>
              <w:spacing w:line="276"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3.Investigación sobre Inventores</w:t>
            </w:r>
          </w:p>
          <w:p w14:paraId="4C2CABC1" w14:textId="77777777" w:rsidR="001534E9" w:rsidRDefault="003E642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 descubridores.</w:t>
            </w:r>
          </w:p>
          <w:p w14:paraId="68C5FAD4"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E34908D"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4. Diseño de un Mapa del</w:t>
            </w:r>
          </w:p>
          <w:p w14:paraId="119A3C87"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Tiempo.</w:t>
            </w:r>
          </w:p>
          <w:p w14:paraId="6510CF92"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F80DA6"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5. Teatro de Viajes en el Tiempo.</w:t>
            </w:r>
          </w:p>
          <w:p w14:paraId="57306B93" w14:textId="77777777" w:rsidR="001534E9" w:rsidRDefault="001534E9">
            <w:pPr>
              <w:spacing w:line="276" w:lineRule="auto"/>
              <w:ind w:left="280" w:hanging="140"/>
              <w:rPr>
                <w:rFonts w:ascii="Times New Roman" w:eastAsia="Times New Roman" w:hAnsi="Times New Roman" w:cs="Times New Roman"/>
                <w:sz w:val="24"/>
                <w:szCs w:val="24"/>
              </w:rPr>
            </w:pPr>
          </w:p>
          <w:p w14:paraId="779BD12C"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6.Experimento de Relatividad del tiempo.</w:t>
            </w:r>
          </w:p>
          <w:p w14:paraId="2FB47EF8"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77BED8"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7. Lectura de Libros sobre Viajes</w:t>
            </w:r>
          </w:p>
          <w:p w14:paraId="1EE13AA3"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en el Tiempo.</w:t>
            </w:r>
          </w:p>
          <w:p w14:paraId="419354B5"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258742"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8. Juegos de Rol de Viajes en el tiempo.</w:t>
            </w:r>
          </w:p>
          <w:p w14:paraId="56C2D135" w14:textId="77777777" w:rsidR="001534E9" w:rsidRDefault="003E6423">
            <w:pPr>
              <w:spacing w:line="276" w:lineRule="auto"/>
              <w:ind w:left="28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AE0BD1E" w14:textId="77777777" w:rsidR="001534E9" w:rsidRDefault="003E6423">
            <w:pPr>
              <w:spacing w:line="276" w:lineRule="auto"/>
              <w:ind w:left="280" w:hanging="140"/>
              <w:rPr>
                <w:rFonts w:ascii="Arial" w:eastAsia="Arial" w:hAnsi="Arial" w:cs="Arial"/>
                <w:sz w:val="24"/>
                <w:szCs w:val="24"/>
              </w:rPr>
            </w:pPr>
            <w:r>
              <w:rPr>
                <w:rFonts w:ascii="Times New Roman" w:eastAsia="Times New Roman" w:hAnsi="Times New Roman" w:cs="Times New Roman"/>
                <w:sz w:val="24"/>
                <w:szCs w:val="24"/>
              </w:rPr>
              <w:t>9. La evolución de los saberes en el tiempo</w:t>
            </w:r>
          </w:p>
          <w:p w14:paraId="6AC3D9B9" w14:textId="77777777" w:rsidR="001534E9" w:rsidRDefault="001534E9">
            <w:pPr>
              <w:ind w:left="708"/>
              <w:rPr>
                <w:rFonts w:ascii="Arial" w:eastAsia="Arial" w:hAnsi="Arial" w:cs="Arial"/>
                <w:sz w:val="24"/>
                <w:szCs w:val="24"/>
              </w:rPr>
            </w:pPr>
          </w:p>
        </w:tc>
        <w:tc>
          <w:tcPr>
            <w:tcW w:w="4701" w:type="dxa"/>
          </w:tcPr>
          <w:p w14:paraId="76848664" w14:textId="77777777" w:rsidR="001534E9" w:rsidRDefault="003E6423">
            <w:pPr>
              <w:ind w:left="38"/>
              <w:jc w:val="both"/>
              <w:rPr>
                <w:b/>
                <w:sz w:val="24"/>
                <w:szCs w:val="24"/>
                <w:u w:val="single"/>
              </w:rPr>
            </w:pPr>
            <w:r>
              <w:rPr>
                <w:b/>
                <w:sz w:val="24"/>
                <w:szCs w:val="24"/>
                <w:u w:val="single"/>
              </w:rPr>
              <w:lastRenderedPageBreak/>
              <w:t xml:space="preserve">A. Sentido numérico </w:t>
            </w:r>
          </w:p>
          <w:p w14:paraId="552491A7" w14:textId="77777777" w:rsidR="001534E9" w:rsidRDefault="003E6423">
            <w:pPr>
              <w:ind w:left="38"/>
              <w:jc w:val="both"/>
              <w:rPr>
                <w:b/>
                <w:sz w:val="24"/>
                <w:szCs w:val="24"/>
              </w:rPr>
            </w:pPr>
            <w:r>
              <w:rPr>
                <w:b/>
                <w:sz w:val="24"/>
                <w:szCs w:val="24"/>
              </w:rPr>
              <w:t xml:space="preserve">A.1. Conteo y cantidad: </w:t>
            </w:r>
          </w:p>
          <w:p w14:paraId="76F4A016" w14:textId="77777777" w:rsidR="001534E9" w:rsidRDefault="003E6423">
            <w:pPr>
              <w:ind w:left="38"/>
              <w:jc w:val="both"/>
              <w:rPr>
                <w:sz w:val="20"/>
                <w:szCs w:val="20"/>
              </w:rPr>
            </w:pPr>
            <w:r>
              <w:rPr>
                <w:sz w:val="20"/>
                <w:szCs w:val="20"/>
              </w:rPr>
              <w:t xml:space="preserve">- Estrategias variadas de conteo y recuento sistemático en situaciones de la vida cotidiana en cantidades iniciando el trabajo con centenas. </w:t>
            </w:r>
          </w:p>
          <w:p w14:paraId="21AE65D4" w14:textId="77777777" w:rsidR="001534E9" w:rsidRDefault="003E6423">
            <w:pPr>
              <w:ind w:left="38"/>
              <w:jc w:val="both"/>
              <w:rPr>
                <w:sz w:val="20"/>
                <w:szCs w:val="20"/>
              </w:rPr>
            </w:pPr>
            <w:r>
              <w:rPr>
                <w:sz w:val="20"/>
                <w:szCs w:val="20"/>
              </w:rPr>
              <w:t xml:space="preserve">- Estimaciones razonadas de cantidades en contextos de resolución de problemas. - Lectura, representación, composición, descomposición y recomposición de números naturales iniciando el trabajo con centenas. </w:t>
            </w:r>
          </w:p>
          <w:p w14:paraId="3A8536FB" w14:textId="77777777" w:rsidR="001534E9" w:rsidRDefault="003E6423">
            <w:pPr>
              <w:ind w:left="38"/>
              <w:jc w:val="both"/>
              <w:rPr>
                <w:sz w:val="20"/>
                <w:szCs w:val="20"/>
              </w:rPr>
            </w:pPr>
            <w:r>
              <w:rPr>
                <w:sz w:val="20"/>
                <w:szCs w:val="20"/>
              </w:rPr>
              <w:t xml:space="preserve">- Representación de una misma cantidad de distintas formas (manipulativa, gráfica o numérica) y estrategias de elección de la representación adecuada para cada situación o problema. </w:t>
            </w:r>
          </w:p>
          <w:p w14:paraId="239B012B" w14:textId="77777777" w:rsidR="001534E9" w:rsidRDefault="003E6423">
            <w:pPr>
              <w:ind w:left="38"/>
              <w:jc w:val="both"/>
              <w:rPr>
                <w:b/>
                <w:sz w:val="24"/>
                <w:szCs w:val="24"/>
              </w:rPr>
            </w:pPr>
            <w:r>
              <w:rPr>
                <w:b/>
                <w:sz w:val="24"/>
                <w:szCs w:val="24"/>
              </w:rPr>
              <w:t xml:space="preserve">A.2. Sentido de las operaciones: </w:t>
            </w:r>
          </w:p>
          <w:p w14:paraId="0C889B20" w14:textId="77777777" w:rsidR="001534E9" w:rsidRDefault="003E6423">
            <w:pPr>
              <w:ind w:left="38"/>
              <w:jc w:val="both"/>
              <w:rPr>
                <w:sz w:val="20"/>
                <w:szCs w:val="20"/>
              </w:rPr>
            </w:pPr>
            <w:r>
              <w:rPr>
                <w:sz w:val="20"/>
                <w:szCs w:val="20"/>
              </w:rPr>
              <w:t xml:space="preserve">- Estrategias de cálculo mental con números naturales iniciando el trabajo con centenas. </w:t>
            </w:r>
          </w:p>
          <w:p w14:paraId="6FB3DF8E" w14:textId="77777777" w:rsidR="001534E9" w:rsidRDefault="003E6423">
            <w:pPr>
              <w:ind w:left="38"/>
              <w:jc w:val="both"/>
              <w:rPr>
                <w:sz w:val="20"/>
                <w:szCs w:val="20"/>
              </w:rPr>
            </w:pPr>
            <w:r>
              <w:rPr>
                <w:sz w:val="20"/>
                <w:szCs w:val="20"/>
              </w:rPr>
              <w:t>- Suma y resta de números naturales resueltas con flexibilidad y sentido: utilidad en situaciones contextualizadas, estrategias y herramientas de resolución y propiedades.</w:t>
            </w:r>
          </w:p>
          <w:p w14:paraId="62944EFC" w14:textId="77777777" w:rsidR="001534E9" w:rsidRDefault="003E6423">
            <w:pPr>
              <w:ind w:left="38"/>
              <w:jc w:val="both"/>
              <w:rPr>
                <w:b/>
                <w:sz w:val="24"/>
                <w:szCs w:val="24"/>
              </w:rPr>
            </w:pPr>
            <w:r>
              <w:rPr>
                <w:b/>
                <w:sz w:val="24"/>
                <w:szCs w:val="24"/>
              </w:rPr>
              <w:t xml:space="preserve">A.3. Relaciones: </w:t>
            </w:r>
          </w:p>
          <w:p w14:paraId="6EA6F1E3" w14:textId="77777777" w:rsidR="001534E9" w:rsidRDefault="003E6423">
            <w:pPr>
              <w:ind w:left="38"/>
              <w:jc w:val="both"/>
              <w:rPr>
                <w:sz w:val="20"/>
                <w:szCs w:val="20"/>
              </w:rPr>
            </w:pPr>
            <w:r>
              <w:rPr>
                <w:sz w:val="20"/>
                <w:szCs w:val="20"/>
              </w:rPr>
              <w:t xml:space="preserve">- Sistema de numeración de base diez iniciando el trabajo con centenas: aplicación de las relaciones que genera en las operaciones. </w:t>
            </w:r>
          </w:p>
          <w:p w14:paraId="159A713A" w14:textId="77777777" w:rsidR="001534E9" w:rsidRDefault="003E6423">
            <w:pPr>
              <w:ind w:left="38"/>
              <w:jc w:val="both"/>
              <w:rPr>
                <w:b/>
                <w:sz w:val="20"/>
                <w:szCs w:val="20"/>
              </w:rPr>
            </w:pPr>
            <w:r>
              <w:rPr>
                <w:sz w:val="20"/>
                <w:szCs w:val="20"/>
              </w:rPr>
              <w:lastRenderedPageBreak/>
              <w:t>- Números naturales en contextos de la vida cotidiana: comparación y ordenación - Relaciones entre la suma y la resta: aplicación en contextos cotidianos.</w:t>
            </w:r>
            <w:r>
              <w:rPr>
                <w:b/>
                <w:sz w:val="20"/>
                <w:szCs w:val="20"/>
              </w:rPr>
              <w:t xml:space="preserve"> </w:t>
            </w:r>
          </w:p>
          <w:p w14:paraId="60F676F0" w14:textId="77777777" w:rsidR="001534E9" w:rsidRDefault="003E6423">
            <w:pPr>
              <w:ind w:left="38"/>
              <w:jc w:val="both"/>
              <w:rPr>
                <w:b/>
                <w:sz w:val="24"/>
                <w:szCs w:val="24"/>
              </w:rPr>
            </w:pPr>
            <w:r>
              <w:rPr>
                <w:b/>
                <w:sz w:val="24"/>
                <w:szCs w:val="24"/>
              </w:rPr>
              <w:t xml:space="preserve">A.5. Educación financiera: </w:t>
            </w:r>
          </w:p>
          <w:p w14:paraId="6A3DD038" w14:textId="77777777" w:rsidR="001534E9" w:rsidRDefault="003E6423">
            <w:pPr>
              <w:ind w:left="38"/>
              <w:jc w:val="both"/>
              <w:rPr>
                <w:sz w:val="20"/>
                <w:szCs w:val="20"/>
              </w:rPr>
            </w:pPr>
            <w:r>
              <w:rPr>
                <w:sz w:val="20"/>
                <w:szCs w:val="20"/>
              </w:rPr>
              <w:t>- Sistema monetario europeo: monedas (1, 2 euros) y billetes de euro (5, 10, 20, 50 y 100), valor y equivalencia.</w:t>
            </w:r>
          </w:p>
          <w:p w14:paraId="6069D7EC" w14:textId="77777777" w:rsidR="001534E9" w:rsidRDefault="001534E9">
            <w:pPr>
              <w:ind w:left="38"/>
              <w:jc w:val="both"/>
              <w:rPr>
                <w:b/>
                <w:sz w:val="24"/>
                <w:szCs w:val="24"/>
              </w:rPr>
            </w:pPr>
          </w:p>
          <w:p w14:paraId="578D61EF" w14:textId="77777777" w:rsidR="001534E9" w:rsidRDefault="003E6423">
            <w:pPr>
              <w:numPr>
                <w:ilvl w:val="0"/>
                <w:numId w:val="5"/>
              </w:numPr>
              <w:ind w:left="38"/>
              <w:jc w:val="both"/>
              <w:rPr>
                <w:b/>
                <w:sz w:val="24"/>
                <w:szCs w:val="24"/>
                <w:u w:val="single"/>
              </w:rPr>
            </w:pPr>
            <w:r>
              <w:rPr>
                <w:rFonts w:ascii="Arial" w:eastAsia="Arial" w:hAnsi="Arial" w:cs="Arial"/>
                <w:b/>
                <w:sz w:val="24"/>
                <w:szCs w:val="24"/>
                <w:u w:val="single"/>
              </w:rPr>
              <w:t>B. Sentido de la medida</w:t>
            </w:r>
          </w:p>
          <w:p w14:paraId="65F2E88F" w14:textId="77777777" w:rsidR="001534E9" w:rsidRDefault="003E6423">
            <w:pPr>
              <w:ind w:left="38"/>
              <w:jc w:val="both"/>
              <w:rPr>
                <w:b/>
                <w:sz w:val="24"/>
                <w:szCs w:val="24"/>
              </w:rPr>
            </w:pPr>
            <w:r>
              <w:rPr>
                <w:b/>
                <w:sz w:val="24"/>
                <w:szCs w:val="24"/>
              </w:rPr>
              <w:t xml:space="preserve">B.1. Magnitud y medida: </w:t>
            </w:r>
          </w:p>
          <w:p w14:paraId="32D0B4E1" w14:textId="77777777" w:rsidR="001534E9" w:rsidRDefault="003E6423">
            <w:pPr>
              <w:ind w:left="38"/>
              <w:jc w:val="both"/>
              <w:rPr>
                <w:sz w:val="20"/>
                <w:szCs w:val="20"/>
              </w:rPr>
            </w:pPr>
            <w:r>
              <w:rPr>
                <w:sz w:val="20"/>
                <w:szCs w:val="20"/>
              </w:rPr>
              <w:t xml:space="preserve">- Atributos mensurables de los objetos (longitud, masa, capacidad), distancias y tiempos. </w:t>
            </w:r>
          </w:p>
          <w:p w14:paraId="0BB7EA0B" w14:textId="77777777" w:rsidR="001534E9" w:rsidRDefault="003E6423">
            <w:pPr>
              <w:ind w:left="38"/>
              <w:jc w:val="both"/>
              <w:rPr>
                <w:sz w:val="20"/>
                <w:szCs w:val="20"/>
              </w:rPr>
            </w:pPr>
            <w:r>
              <w:rPr>
                <w:sz w:val="20"/>
                <w:szCs w:val="20"/>
              </w:rPr>
              <w:t xml:space="preserve">- Unidades convencionales (metro, kilo y litro) y no convencionales en situaciones de la vida cotidiana. - Unidades de medida del tiempo (año, mes, semana, día y hora) en situaciones de la vida cotidiana. </w:t>
            </w:r>
          </w:p>
          <w:p w14:paraId="299A545B" w14:textId="77777777" w:rsidR="001534E9" w:rsidRDefault="003E6423">
            <w:pPr>
              <w:ind w:left="38"/>
              <w:jc w:val="both"/>
              <w:rPr>
                <w:sz w:val="20"/>
                <w:szCs w:val="20"/>
              </w:rPr>
            </w:pPr>
            <w:r>
              <w:rPr>
                <w:sz w:val="20"/>
                <w:szCs w:val="20"/>
              </w:rPr>
              <w:t xml:space="preserve">- Conservación de la cantidad de magnitud de interés en una situación concreta. </w:t>
            </w:r>
          </w:p>
          <w:p w14:paraId="20A2EEEB" w14:textId="77777777" w:rsidR="001534E9" w:rsidRDefault="003E6423">
            <w:pPr>
              <w:ind w:left="38"/>
              <w:jc w:val="both"/>
              <w:rPr>
                <w:sz w:val="20"/>
                <w:szCs w:val="20"/>
              </w:rPr>
            </w:pPr>
            <w:r>
              <w:rPr>
                <w:sz w:val="20"/>
                <w:szCs w:val="20"/>
              </w:rPr>
              <w:t xml:space="preserve">- Estrategias de comparación directa y ordenación de medidas de la misma magnitud. </w:t>
            </w:r>
          </w:p>
          <w:p w14:paraId="25B46844" w14:textId="77777777" w:rsidR="001534E9" w:rsidRDefault="003E6423">
            <w:pPr>
              <w:ind w:left="38"/>
              <w:jc w:val="both"/>
              <w:rPr>
                <w:sz w:val="20"/>
                <w:szCs w:val="20"/>
              </w:rPr>
            </w:pPr>
            <w:r>
              <w:rPr>
                <w:sz w:val="20"/>
                <w:szCs w:val="20"/>
              </w:rPr>
              <w:t xml:space="preserve">- Procesos para medir mediante repetición de una unidad y mediante la utilización de instrumentos no convencionales. </w:t>
            </w:r>
          </w:p>
          <w:p w14:paraId="1510C9B4" w14:textId="77777777" w:rsidR="001534E9" w:rsidRDefault="003E6423">
            <w:pPr>
              <w:ind w:left="38"/>
              <w:jc w:val="both"/>
              <w:rPr>
                <w:sz w:val="20"/>
                <w:szCs w:val="20"/>
              </w:rPr>
            </w:pPr>
            <w:r>
              <w:rPr>
                <w:sz w:val="20"/>
                <w:szCs w:val="20"/>
              </w:rPr>
              <w:t>- Procesos de medición con instrumentos convencionales (reglas, cintas métricas, balanzas, calendarios...) en contextos familiares.</w:t>
            </w:r>
          </w:p>
          <w:p w14:paraId="4016BF6E" w14:textId="77777777" w:rsidR="001534E9" w:rsidRDefault="003E6423">
            <w:pPr>
              <w:ind w:left="38"/>
              <w:jc w:val="both"/>
              <w:rPr>
                <w:b/>
                <w:sz w:val="24"/>
                <w:szCs w:val="24"/>
              </w:rPr>
            </w:pPr>
            <w:r>
              <w:rPr>
                <w:b/>
                <w:sz w:val="24"/>
                <w:szCs w:val="24"/>
              </w:rPr>
              <w:t xml:space="preserve">B.2. Estimación y relaciones: </w:t>
            </w:r>
          </w:p>
          <w:p w14:paraId="43BAABEA" w14:textId="77777777" w:rsidR="001534E9" w:rsidRDefault="003E6423">
            <w:pPr>
              <w:ind w:left="38"/>
              <w:jc w:val="both"/>
              <w:rPr>
                <w:sz w:val="20"/>
                <w:szCs w:val="20"/>
              </w:rPr>
            </w:pPr>
            <w:r>
              <w:rPr>
                <w:sz w:val="20"/>
                <w:szCs w:val="20"/>
              </w:rPr>
              <w:t>- Estimación de medidas (distancias, tamaños, masas, capacidades...) por comparación directa con otras medidas</w:t>
            </w:r>
          </w:p>
          <w:p w14:paraId="6B61F863" w14:textId="77777777" w:rsidR="001534E9" w:rsidRDefault="001534E9">
            <w:pPr>
              <w:ind w:left="38"/>
              <w:jc w:val="both"/>
              <w:rPr>
                <w:sz w:val="20"/>
                <w:szCs w:val="20"/>
              </w:rPr>
            </w:pPr>
          </w:p>
          <w:p w14:paraId="2882D9A3" w14:textId="77777777" w:rsidR="001534E9" w:rsidRDefault="003E6423">
            <w:pPr>
              <w:ind w:left="38"/>
              <w:jc w:val="both"/>
              <w:rPr>
                <w:b/>
                <w:sz w:val="24"/>
                <w:szCs w:val="24"/>
                <w:u w:val="single"/>
              </w:rPr>
            </w:pPr>
            <w:r>
              <w:rPr>
                <w:b/>
                <w:sz w:val="24"/>
                <w:szCs w:val="24"/>
                <w:u w:val="single"/>
              </w:rPr>
              <w:t>C. Sentido espacial</w:t>
            </w:r>
          </w:p>
          <w:p w14:paraId="3EE41CCE" w14:textId="77777777" w:rsidR="001534E9" w:rsidRDefault="003E6423">
            <w:pPr>
              <w:ind w:left="38"/>
              <w:jc w:val="both"/>
              <w:rPr>
                <w:b/>
                <w:sz w:val="24"/>
                <w:szCs w:val="24"/>
              </w:rPr>
            </w:pPr>
            <w:r>
              <w:rPr>
                <w:b/>
                <w:sz w:val="24"/>
                <w:szCs w:val="24"/>
              </w:rPr>
              <w:lastRenderedPageBreak/>
              <w:t xml:space="preserve">C.1. Formas geométricas de dos y tres dimensiones: </w:t>
            </w:r>
          </w:p>
          <w:p w14:paraId="5031D577" w14:textId="77777777" w:rsidR="001534E9" w:rsidRDefault="003E6423">
            <w:pPr>
              <w:ind w:left="38"/>
              <w:jc w:val="both"/>
              <w:rPr>
                <w:sz w:val="20"/>
                <w:szCs w:val="20"/>
              </w:rPr>
            </w:pPr>
            <w:r>
              <w:rPr>
                <w:sz w:val="20"/>
                <w:szCs w:val="20"/>
              </w:rPr>
              <w:t xml:space="preserve">- Formas geométricas sencillas de dos dimensiones en objetos de la vida cotidiana: identificación y clasificación atendiendo a sus elementos. </w:t>
            </w:r>
          </w:p>
          <w:p w14:paraId="22D70CC6" w14:textId="77777777" w:rsidR="001534E9" w:rsidRDefault="003E6423">
            <w:pPr>
              <w:ind w:left="38"/>
              <w:jc w:val="both"/>
              <w:rPr>
                <w:sz w:val="20"/>
                <w:szCs w:val="20"/>
              </w:rPr>
            </w:pPr>
            <w:r>
              <w:rPr>
                <w:sz w:val="20"/>
                <w:szCs w:val="20"/>
              </w:rPr>
              <w:t xml:space="preserve">- Estrategias y técnicas de construcción de formas geométricas sencillas de una, dos o tres dimensiones de forma manipulativa. </w:t>
            </w:r>
          </w:p>
          <w:p w14:paraId="2F11D9E7" w14:textId="77777777" w:rsidR="001534E9" w:rsidRDefault="003E6423">
            <w:pPr>
              <w:ind w:left="38"/>
              <w:jc w:val="both"/>
              <w:rPr>
                <w:sz w:val="20"/>
                <w:szCs w:val="20"/>
              </w:rPr>
            </w:pPr>
            <w:r>
              <w:rPr>
                <w:sz w:val="20"/>
                <w:szCs w:val="20"/>
              </w:rPr>
              <w:t xml:space="preserve">- Vocabulario geométrico básico: descripción verbal de los elementos y las propiedades de formas geométricas sencillas. </w:t>
            </w:r>
          </w:p>
          <w:p w14:paraId="5AE141D1" w14:textId="77777777" w:rsidR="001534E9" w:rsidRDefault="003E6423">
            <w:pPr>
              <w:ind w:left="38"/>
              <w:jc w:val="both"/>
              <w:rPr>
                <w:sz w:val="20"/>
                <w:szCs w:val="20"/>
              </w:rPr>
            </w:pPr>
            <w:r>
              <w:rPr>
                <w:sz w:val="20"/>
                <w:szCs w:val="20"/>
              </w:rPr>
              <w:t>- Propiedades de formas geométricas de dos dimensiones: exploración mediante materiales manipulables (mecanos, tangram, juegos de figuras, etc.) y herramientas digitales.</w:t>
            </w:r>
          </w:p>
          <w:p w14:paraId="0EA6D309" w14:textId="77777777" w:rsidR="001534E9" w:rsidRDefault="003E6423">
            <w:pPr>
              <w:ind w:left="38"/>
              <w:jc w:val="both"/>
              <w:rPr>
                <w:b/>
                <w:sz w:val="24"/>
                <w:szCs w:val="24"/>
              </w:rPr>
            </w:pPr>
            <w:r>
              <w:rPr>
                <w:b/>
                <w:sz w:val="24"/>
                <w:szCs w:val="24"/>
              </w:rPr>
              <w:t xml:space="preserve">C.4. Visualización, razonamiento y modelización geométrica: </w:t>
            </w:r>
          </w:p>
          <w:p w14:paraId="30FAA729" w14:textId="77777777" w:rsidR="001534E9" w:rsidRDefault="003E6423">
            <w:pPr>
              <w:ind w:left="38"/>
              <w:jc w:val="both"/>
              <w:rPr>
                <w:sz w:val="20"/>
                <w:szCs w:val="20"/>
              </w:rPr>
            </w:pPr>
            <w:r>
              <w:rPr>
                <w:sz w:val="20"/>
                <w:szCs w:val="20"/>
              </w:rPr>
              <w:t>- Relaciones geométricas: reconocimiento en el entorno.</w:t>
            </w:r>
          </w:p>
          <w:p w14:paraId="1AEB8DCA" w14:textId="77777777" w:rsidR="001534E9" w:rsidRDefault="001534E9">
            <w:pPr>
              <w:ind w:left="38"/>
              <w:jc w:val="both"/>
              <w:rPr>
                <w:sz w:val="20"/>
                <w:szCs w:val="20"/>
              </w:rPr>
            </w:pPr>
          </w:p>
          <w:p w14:paraId="59AB3335" w14:textId="77777777" w:rsidR="001534E9" w:rsidRDefault="001534E9">
            <w:pPr>
              <w:jc w:val="both"/>
              <w:rPr>
                <w:b/>
                <w:sz w:val="20"/>
                <w:szCs w:val="20"/>
              </w:rPr>
            </w:pPr>
          </w:p>
          <w:p w14:paraId="17D85445" w14:textId="77777777" w:rsidR="001534E9" w:rsidRDefault="003E6423">
            <w:pPr>
              <w:numPr>
                <w:ilvl w:val="0"/>
                <w:numId w:val="5"/>
              </w:numPr>
              <w:ind w:left="38"/>
              <w:jc w:val="both"/>
              <w:rPr>
                <w:b/>
                <w:sz w:val="24"/>
                <w:szCs w:val="24"/>
                <w:u w:val="single"/>
              </w:rPr>
            </w:pPr>
            <w:r>
              <w:rPr>
                <w:b/>
                <w:sz w:val="24"/>
                <w:szCs w:val="24"/>
                <w:u w:val="single"/>
              </w:rPr>
              <w:t>D. Sentido algebraico y pensamiento computacional</w:t>
            </w:r>
          </w:p>
          <w:p w14:paraId="612590A3" w14:textId="77777777" w:rsidR="001534E9" w:rsidRDefault="003E6423">
            <w:pPr>
              <w:ind w:left="38"/>
              <w:jc w:val="both"/>
              <w:rPr>
                <w:b/>
                <w:sz w:val="24"/>
                <w:szCs w:val="24"/>
              </w:rPr>
            </w:pPr>
            <w:r>
              <w:rPr>
                <w:b/>
                <w:sz w:val="24"/>
                <w:szCs w:val="24"/>
              </w:rPr>
              <w:t xml:space="preserve">D.1. Patrones, relaciones, clasificaciones y funciones: </w:t>
            </w:r>
          </w:p>
          <w:p w14:paraId="792AB88B" w14:textId="77777777" w:rsidR="001534E9" w:rsidRDefault="003E6423">
            <w:pPr>
              <w:ind w:left="38"/>
              <w:jc w:val="both"/>
              <w:rPr>
                <w:sz w:val="20"/>
                <w:szCs w:val="20"/>
              </w:rPr>
            </w:pPr>
            <w:r>
              <w:rPr>
                <w:sz w:val="20"/>
                <w:szCs w:val="20"/>
              </w:rPr>
              <w:t xml:space="preserve">- Estrategias para la identificación, descripción oral, descubrimiento de elementos ocultos y extensión de secuencias a partir de las regularidades en una colección de números, figuras o imágenes. </w:t>
            </w:r>
          </w:p>
          <w:p w14:paraId="76F6ABF2" w14:textId="77777777" w:rsidR="001534E9" w:rsidRDefault="003E6423">
            <w:pPr>
              <w:ind w:left="38"/>
              <w:jc w:val="both"/>
              <w:rPr>
                <w:sz w:val="20"/>
                <w:szCs w:val="20"/>
              </w:rPr>
            </w:pPr>
            <w:r>
              <w:rPr>
                <w:sz w:val="20"/>
                <w:szCs w:val="20"/>
              </w:rPr>
              <w:t xml:space="preserve">- Clasificaciones de objetos atendiendo a cualidades determinadas y diferentes criterios. </w:t>
            </w:r>
          </w:p>
          <w:p w14:paraId="702F6211" w14:textId="77777777" w:rsidR="001534E9" w:rsidRDefault="003E6423">
            <w:pPr>
              <w:ind w:left="38"/>
              <w:jc w:val="both"/>
              <w:rPr>
                <w:sz w:val="20"/>
                <w:szCs w:val="20"/>
              </w:rPr>
            </w:pPr>
            <w:r>
              <w:rPr>
                <w:sz w:val="20"/>
                <w:szCs w:val="20"/>
              </w:rPr>
              <w:t xml:space="preserve">- Discusión sobre la veracidad o falsedad entre expresiones que incluyan operaciones, valorando si se </w:t>
            </w:r>
            <w:r>
              <w:rPr>
                <w:sz w:val="20"/>
                <w:szCs w:val="20"/>
              </w:rPr>
              <w:lastRenderedPageBreak/>
              <w:t xml:space="preserve">puede afirmar o negar que una es mayor, menor o igual que otra. </w:t>
            </w:r>
          </w:p>
          <w:p w14:paraId="64D20974" w14:textId="77777777" w:rsidR="001534E9" w:rsidRDefault="003E6423">
            <w:pPr>
              <w:ind w:left="38"/>
              <w:jc w:val="both"/>
              <w:rPr>
                <w:sz w:val="20"/>
                <w:szCs w:val="20"/>
              </w:rPr>
            </w:pPr>
            <w:r>
              <w:rPr>
                <w:sz w:val="20"/>
                <w:szCs w:val="20"/>
              </w:rPr>
              <w:t xml:space="preserve">- Representación de la igualdad como expresión de una relación de equivalencia entre dos elementos y obtención de datos sencillos desconocidos (representados por medio de un símbolo) en cualquiera de los dos elementos. </w:t>
            </w:r>
          </w:p>
          <w:p w14:paraId="68C19AE7" w14:textId="77777777" w:rsidR="001534E9" w:rsidRDefault="003E6423">
            <w:pPr>
              <w:ind w:left="38"/>
              <w:jc w:val="both"/>
              <w:rPr>
                <w:sz w:val="20"/>
                <w:szCs w:val="20"/>
              </w:rPr>
            </w:pPr>
            <w:r>
              <w:rPr>
                <w:sz w:val="20"/>
                <w:szCs w:val="20"/>
              </w:rPr>
              <w:t>- Apreciación del cambio en distintos tipos de situaciones, tanto numéricas como geométricas.</w:t>
            </w:r>
          </w:p>
          <w:p w14:paraId="6660821B" w14:textId="77777777" w:rsidR="001534E9" w:rsidRDefault="003E6423">
            <w:pPr>
              <w:ind w:left="38"/>
              <w:jc w:val="both"/>
              <w:rPr>
                <w:b/>
                <w:sz w:val="24"/>
                <w:szCs w:val="24"/>
              </w:rPr>
            </w:pPr>
            <w:r>
              <w:rPr>
                <w:b/>
                <w:sz w:val="24"/>
                <w:szCs w:val="24"/>
              </w:rPr>
              <w:t xml:space="preserve">D.2. Modelo matemático: </w:t>
            </w:r>
          </w:p>
          <w:p w14:paraId="1F6C3F1F" w14:textId="77777777" w:rsidR="001534E9" w:rsidRDefault="003E6423">
            <w:pPr>
              <w:ind w:left="38"/>
              <w:jc w:val="both"/>
              <w:rPr>
                <w:sz w:val="20"/>
                <w:szCs w:val="20"/>
              </w:rPr>
            </w:pPr>
            <w:r>
              <w:rPr>
                <w:sz w:val="20"/>
                <w:szCs w:val="20"/>
              </w:rPr>
              <w:t>- Proceso de modelización con el andamiaje adecuado en el aula, empleando objetos manipulables, dramatizaciones, dibujos, diagramas, etc. de manera que se conecte lo concreto con lo pictórico y lo abstracto para comprender las situaciones y los problemas que se planteen.</w:t>
            </w:r>
          </w:p>
          <w:p w14:paraId="16BE3EAA" w14:textId="77777777" w:rsidR="001534E9" w:rsidRDefault="003E6423">
            <w:pPr>
              <w:ind w:left="38"/>
              <w:jc w:val="both"/>
              <w:rPr>
                <w:b/>
                <w:sz w:val="24"/>
                <w:szCs w:val="24"/>
              </w:rPr>
            </w:pPr>
            <w:r>
              <w:rPr>
                <w:b/>
                <w:sz w:val="24"/>
                <w:szCs w:val="24"/>
              </w:rPr>
              <w:t xml:space="preserve">D.3. Pensamiento computacional: </w:t>
            </w:r>
          </w:p>
          <w:p w14:paraId="1B76AE4A" w14:textId="77777777" w:rsidR="001534E9" w:rsidRDefault="003E6423">
            <w:pPr>
              <w:ind w:left="38"/>
              <w:jc w:val="both"/>
              <w:rPr>
                <w:sz w:val="20"/>
                <w:szCs w:val="20"/>
              </w:rPr>
            </w:pPr>
            <w:r>
              <w:rPr>
                <w:sz w:val="20"/>
                <w:szCs w:val="20"/>
              </w:rPr>
              <w:t>- Estrategias para la interpretación de algoritmos sencillos (rutinas, instrucciones con pasos ordenados…).</w:t>
            </w:r>
          </w:p>
          <w:p w14:paraId="33091F01" w14:textId="77777777" w:rsidR="001534E9" w:rsidRDefault="001534E9">
            <w:pPr>
              <w:ind w:left="38"/>
              <w:jc w:val="both"/>
              <w:rPr>
                <w:sz w:val="20"/>
                <w:szCs w:val="20"/>
              </w:rPr>
            </w:pPr>
          </w:p>
          <w:p w14:paraId="7FF74632" w14:textId="77777777" w:rsidR="001534E9" w:rsidRDefault="003E6423">
            <w:pPr>
              <w:numPr>
                <w:ilvl w:val="0"/>
                <w:numId w:val="5"/>
              </w:numPr>
              <w:ind w:left="38"/>
              <w:jc w:val="both"/>
              <w:rPr>
                <w:b/>
                <w:sz w:val="24"/>
                <w:szCs w:val="24"/>
                <w:u w:val="single"/>
              </w:rPr>
            </w:pPr>
            <w:r>
              <w:rPr>
                <w:b/>
                <w:sz w:val="24"/>
                <w:szCs w:val="24"/>
                <w:u w:val="single"/>
              </w:rPr>
              <w:t>E. Sentido estocástico</w:t>
            </w:r>
          </w:p>
          <w:p w14:paraId="4C4CEE64" w14:textId="77777777" w:rsidR="001534E9" w:rsidRDefault="003E6423">
            <w:pPr>
              <w:ind w:left="38"/>
              <w:jc w:val="both"/>
              <w:rPr>
                <w:b/>
                <w:sz w:val="24"/>
                <w:szCs w:val="24"/>
              </w:rPr>
            </w:pPr>
            <w:r>
              <w:rPr>
                <w:b/>
                <w:sz w:val="24"/>
                <w:szCs w:val="24"/>
              </w:rPr>
              <w:t xml:space="preserve">E.1. Distribución e inferencia: </w:t>
            </w:r>
          </w:p>
          <w:p w14:paraId="3E62407B" w14:textId="77777777" w:rsidR="001534E9" w:rsidRDefault="003E6423">
            <w:pPr>
              <w:ind w:left="38"/>
              <w:jc w:val="both"/>
              <w:rPr>
                <w:sz w:val="20"/>
                <w:szCs w:val="20"/>
              </w:rPr>
            </w:pPr>
            <w:r>
              <w:rPr>
                <w:sz w:val="20"/>
                <w:szCs w:val="20"/>
              </w:rPr>
              <w:t xml:space="preserve">- Estrategias de reconocimiento de los principales elementos y extracción de la información relevante de gráficos estadísticos muy sencillos de la vida cotidiana (pictogramas, gráficas de barras...). </w:t>
            </w:r>
          </w:p>
          <w:p w14:paraId="5A507377" w14:textId="77777777" w:rsidR="001534E9" w:rsidRDefault="003E6423">
            <w:pPr>
              <w:ind w:left="38"/>
              <w:jc w:val="both"/>
              <w:rPr>
                <w:sz w:val="20"/>
                <w:szCs w:val="20"/>
              </w:rPr>
            </w:pPr>
            <w:r>
              <w:rPr>
                <w:sz w:val="20"/>
                <w:szCs w:val="20"/>
              </w:rPr>
              <w:t xml:space="preserve">- Estrategias sencillas para la recogida, clasificación y recuento de datos cualitativos y cuantitativos en muestras pequeñas. </w:t>
            </w:r>
          </w:p>
          <w:p w14:paraId="5B6A92B1" w14:textId="77777777" w:rsidR="001534E9" w:rsidRDefault="003E6423">
            <w:pPr>
              <w:ind w:left="38"/>
              <w:jc w:val="both"/>
              <w:rPr>
                <w:sz w:val="20"/>
                <w:szCs w:val="20"/>
              </w:rPr>
            </w:pPr>
            <w:r>
              <w:rPr>
                <w:sz w:val="20"/>
                <w:szCs w:val="20"/>
              </w:rPr>
              <w:t>- Representación de datos obtenidos a través de recuentos mediante gráficos estadísticos sencillos, recursos tradicionales y tecnológicos.</w:t>
            </w:r>
          </w:p>
          <w:p w14:paraId="228A70CF" w14:textId="77777777" w:rsidR="001534E9" w:rsidRDefault="001534E9">
            <w:pPr>
              <w:ind w:left="38"/>
              <w:jc w:val="both"/>
              <w:rPr>
                <w:sz w:val="20"/>
                <w:szCs w:val="20"/>
              </w:rPr>
            </w:pPr>
          </w:p>
          <w:p w14:paraId="34168D3E" w14:textId="77777777" w:rsidR="001534E9" w:rsidRDefault="003E6423">
            <w:pPr>
              <w:numPr>
                <w:ilvl w:val="0"/>
                <w:numId w:val="5"/>
              </w:numPr>
              <w:ind w:left="38"/>
              <w:jc w:val="both"/>
              <w:rPr>
                <w:b/>
                <w:sz w:val="24"/>
                <w:szCs w:val="24"/>
                <w:u w:val="single"/>
              </w:rPr>
            </w:pPr>
            <w:r>
              <w:rPr>
                <w:b/>
                <w:sz w:val="24"/>
                <w:szCs w:val="24"/>
                <w:u w:val="single"/>
              </w:rPr>
              <w:t>F. Sentido socioemocional</w:t>
            </w:r>
          </w:p>
          <w:p w14:paraId="60354768" w14:textId="77777777" w:rsidR="001534E9" w:rsidRDefault="003E6423">
            <w:pPr>
              <w:ind w:left="38"/>
              <w:jc w:val="both"/>
              <w:rPr>
                <w:b/>
                <w:sz w:val="24"/>
                <w:szCs w:val="24"/>
              </w:rPr>
            </w:pPr>
            <w:r>
              <w:rPr>
                <w:b/>
                <w:sz w:val="24"/>
                <w:szCs w:val="24"/>
              </w:rPr>
              <w:t xml:space="preserve">F.1. Creencias, actitudes y emociones propias: </w:t>
            </w:r>
          </w:p>
          <w:p w14:paraId="77015059" w14:textId="77777777" w:rsidR="001534E9" w:rsidRDefault="003E6423">
            <w:pPr>
              <w:ind w:left="38"/>
              <w:jc w:val="both"/>
              <w:rPr>
                <w:sz w:val="20"/>
                <w:szCs w:val="20"/>
              </w:rPr>
            </w:pPr>
            <w:r>
              <w:rPr>
                <w:sz w:val="20"/>
                <w:szCs w:val="20"/>
              </w:rPr>
              <w:t>- Gestión emocional: estrategias de identificación y expresión de las propias emociones ante las matemáticas. Curiosidad e iniciativa en el aprendizaje de las matemáticas.</w:t>
            </w:r>
          </w:p>
          <w:p w14:paraId="087451EF" w14:textId="77777777" w:rsidR="001534E9" w:rsidRDefault="003E6423">
            <w:pPr>
              <w:ind w:left="38"/>
              <w:jc w:val="both"/>
              <w:rPr>
                <w:b/>
                <w:sz w:val="24"/>
                <w:szCs w:val="24"/>
              </w:rPr>
            </w:pPr>
            <w:r>
              <w:rPr>
                <w:b/>
                <w:sz w:val="24"/>
                <w:szCs w:val="24"/>
              </w:rPr>
              <w:t xml:space="preserve">F.2. Trabajo en equipo, inclusión, respeto y diversidad: </w:t>
            </w:r>
          </w:p>
          <w:p w14:paraId="7177EB01" w14:textId="77777777" w:rsidR="001534E9" w:rsidRDefault="003E6423">
            <w:pPr>
              <w:ind w:left="38"/>
              <w:jc w:val="both"/>
              <w:rPr>
                <w:sz w:val="20"/>
                <w:szCs w:val="20"/>
              </w:rPr>
            </w:pPr>
            <w:r>
              <w:rPr>
                <w:sz w:val="20"/>
                <w:szCs w:val="20"/>
              </w:rPr>
              <w:t xml:space="preserve">- Identificación y rechazo de actitudes discriminatorias ante las diferencias individuales presentes en el aula. Actitudes inclusivas y aceptación de la diversidad del grupo. </w:t>
            </w:r>
          </w:p>
          <w:p w14:paraId="207F7383" w14:textId="77777777" w:rsidR="001534E9" w:rsidRDefault="003E6423">
            <w:pPr>
              <w:ind w:left="38"/>
              <w:jc w:val="both"/>
              <w:rPr>
                <w:sz w:val="20"/>
                <w:szCs w:val="20"/>
              </w:rPr>
            </w:pPr>
            <w:r>
              <w:rPr>
                <w:sz w:val="20"/>
                <w:szCs w:val="20"/>
              </w:rPr>
              <w:t xml:space="preserve">- Participación activa en el trabajo en equipo: interacción positiva y respeto por el trabajo de los demás. </w:t>
            </w:r>
          </w:p>
          <w:p w14:paraId="547F1CAA" w14:textId="77777777" w:rsidR="001534E9" w:rsidRDefault="003E6423">
            <w:pPr>
              <w:ind w:left="38"/>
              <w:jc w:val="both"/>
              <w:rPr>
                <w:sz w:val="20"/>
                <w:szCs w:val="20"/>
              </w:rPr>
            </w:pPr>
            <w:r>
              <w:rPr>
                <w:sz w:val="20"/>
                <w:szCs w:val="20"/>
              </w:rPr>
              <w:t>- Contribución de los números a los distintos ámbitos del conocimiento humano desde una perspectiva de género.</w:t>
            </w:r>
          </w:p>
          <w:p w14:paraId="2B7B88D1" w14:textId="77777777" w:rsidR="001534E9" w:rsidRDefault="001534E9">
            <w:pPr>
              <w:jc w:val="both"/>
              <w:rPr>
                <w:sz w:val="20"/>
                <w:szCs w:val="20"/>
              </w:rPr>
            </w:pPr>
          </w:p>
        </w:tc>
        <w:tc>
          <w:tcPr>
            <w:tcW w:w="2989" w:type="dxa"/>
          </w:tcPr>
          <w:p w14:paraId="3D3C7259" w14:textId="77777777" w:rsidR="001534E9" w:rsidRDefault="003E6423">
            <w:pPr>
              <w:ind w:left="38"/>
              <w:jc w:val="both"/>
              <w:rPr>
                <w:sz w:val="20"/>
                <w:szCs w:val="20"/>
                <w:u w:val="single"/>
              </w:rPr>
            </w:pPr>
            <w:r>
              <w:rPr>
                <w:sz w:val="20"/>
                <w:szCs w:val="20"/>
                <w:u w:val="single"/>
              </w:rPr>
              <w:lastRenderedPageBreak/>
              <w:t>1.1.1 Conocer los datos relevantes contenidos en las situaciones que permitan comprender las preguntas planteadas</w:t>
            </w:r>
          </w:p>
          <w:p w14:paraId="52FB918E" w14:textId="77777777" w:rsidR="001534E9" w:rsidRDefault="003E6423">
            <w:pPr>
              <w:ind w:left="38"/>
              <w:jc w:val="both"/>
              <w:rPr>
                <w:sz w:val="20"/>
                <w:szCs w:val="20"/>
              </w:rPr>
            </w:pPr>
            <w:r>
              <w:rPr>
                <w:sz w:val="20"/>
                <w:szCs w:val="20"/>
              </w:rPr>
              <w:t>1.1.2 Registrar los datos relevantes contenidos en las situaciones que permitan comprender las preguntas planteadas</w:t>
            </w:r>
          </w:p>
          <w:p w14:paraId="180BCA88" w14:textId="77777777" w:rsidR="001534E9" w:rsidRDefault="003E6423">
            <w:pPr>
              <w:ind w:left="38"/>
              <w:jc w:val="both"/>
              <w:rPr>
                <w:sz w:val="20"/>
                <w:szCs w:val="20"/>
              </w:rPr>
            </w:pPr>
            <w:r>
              <w:rPr>
                <w:sz w:val="20"/>
                <w:szCs w:val="20"/>
              </w:rPr>
              <w:t>1.2.2 Representar y resolver de forma manipulativa y gráfica situaciones problemáticas significativas sencillas del entorno del alumno.</w:t>
            </w:r>
          </w:p>
          <w:p w14:paraId="176583FF" w14:textId="77777777" w:rsidR="001534E9" w:rsidRDefault="003E6423">
            <w:pPr>
              <w:ind w:left="38"/>
              <w:jc w:val="both"/>
              <w:rPr>
                <w:sz w:val="20"/>
                <w:szCs w:val="20"/>
              </w:rPr>
            </w:pPr>
            <w:r>
              <w:rPr>
                <w:sz w:val="20"/>
                <w:szCs w:val="20"/>
              </w:rPr>
              <w:t>2.1.1 Identificar alguna estrategia para la resolución de un problema a partir de las sugerencias propuestas.</w:t>
            </w:r>
          </w:p>
          <w:p w14:paraId="2C859725" w14:textId="77777777" w:rsidR="001534E9" w:rsidRDefault="003E6423">
            <w:pPr>
              <w:ind w:left="38"/>
              <w:jc w:val="both"/>
              <w:rPr>
                <w:sz w:val="20"/>
                <w:szCs w:val="20"/>
                <w:u w:val="single"/>
              </w:rPr>
            </w:pPr>
            <w:r>
              <w:rPr>
                <w:sz w:val="20"/>
                <w:szCs w:val="20"/>
                <w:u w:val="single"/>
              </w:rPr>
              <w:t>2.1.2. Utilizar alguna estrategia concreta en la resolución de un problema matemático.</w:t>
            </w:r>
          </w:p>
          <w:p w14:paraId="1C042130" w14:textId="77777777" w:rsidR="001534E9" w:rsidRDefault="003E6423">
            <w:pPr>
              <w:ind w:left="38"/>
              <w:jc w:val="both"/>
              <w:rPr>
                <w:sz w:val="20"/>
                <w:szCs w:val="20"/>
                <w:u w:val="single"/>
              </w:rPr>
            </w:pPr>
            <w:r>
              <w:rPr>
                <w:sz w:val="20"/>
                <w:szCs w:val="20"/>
                <w:u w:val="single"/>
              </w:rPr>
              <w:t xml:space="preserve">2.2.1 Aceptar la existencia de posibles soluciones o conclusiones de un problema de </w:t>
            </w:r>
            <w:r>
              <w:rPr>
                <w:sz w:val="20"/>
                <w:szCs w:val="20"/>
                <w:u w:val="single"/>
              </w:rPr>
              <w:lastRenderedPageBreak/>
              <w:t>acuerdo con alguna estrategia de resolución.</w:t>
            </w:r>
          </w:p>
          <w:p w14:paraId="6579F17F" w14:textId="77777777" w:rsidR="001534E9" w:rsidRDefault="003E6423">
            <w:pPr>
              <w:ind w:left="38"/>
              <w:jc w:val="both"/>
              <w:rPr>
                <w:sz w:val="20"/>
                <w:szCs w:val="20"/>
              </w:rPr>
            </w:pPr>
            <w:r>
              <w:rPr>
                <w:sz w:val="20"/>
                <w:szCs w:val="20"/>
              </w:rPr>
              <w:t>2.2.2 Proponer alguna o algunas soluciones o conclusiones de un problema matemático.</w:t>
            </w:r>
          </w:p>
          <w:p w14:paraId="123284C8" w14:textId="77777777" w:rsidR="001534E9" w:rsidRDefault="003E6423">
            <w:pPr>
              <w:ind w:left="38"/>
              <w:jc w:val="both"/>
              <w:rPr>
                <w:sz w:val="20"/>
                <w:szCs w:val="20"/>
                <w:u w:val="single"/>
              </w:rPr>
            </w:pPr>
            <w:r>
              <w:rPr>
                <w:sz w:val="20"/>
                <w:szCs w:val="20"/>
                <w:u w:val="single"/>
              </w:rPr>
              <w:t>2.3.1 Valorar oralmente, con ayuda, la adecuación o no de las soluciones de un problema.</w:t>
            </w:r>
          </w:p>
          <w:p w14:paraId="371CB8DC" w14:textId="77777777" w:rsidR="001534E9" w:rsidRDefault="003E6423">
            <w:pPr>
              <w:ind w:left="38"/>
              <w:jc w:val="both"/>
              <w:rPr>
                <w:sz w:val="20"/>
                <w:szCs w:val="20"/>
              </w:rPr>
            </w:pPr>
            <w:r>
              <w:rPr>
                <w:sz w:val="20"/>
                <w:szCs w:val="20"/>
              </w:rPr>
              <w:t>2.3.2 Explicar oralmente, de forma razonada la adecuación de las soluciones de un problema.</w:t>
            </w:r>
          </w:p>
          <w:p w14:paraId="63EC9F58" w14:textId="77777777" w:rsidR="001534E9" w:rsidRDefault="003E6423">
            <w:pPr>
              <w:ind w:left="38"/>
              <w:jc w:val="both"/>
              <w:rPr>
                <w:sz w:val="20"/>
                <w:szCs w:val="20"/>
                <w:u w:val="single"/>
              </w:rPr>
            </w:pPr>
            <w:r>
              <w:rPr>
                <w:sz w:val="20"/>
                <w:szCs w:val="20"/>
                <w:u w:val="single"/>
              </w:rPr>
              <w:t>3.1.1 Proponer algún patrón o relación entre los elementos en situaciones matemáticas de aprendizaje.</w:t>
            </w:r>
          </w:p>
          <w:p w14:paraId="07A9E17E" w14:textId="77777777" w:rsidR="001534E9" w:rsidRDefault="003E6423">
            <w:pPr>
              <w:ind w:left="38"/>
              <w:jc w:val="both"/>
              <w:rPr>
                <w:sz w:val="20"/>
                <w:szCs w:val="20"/>
                <w:u w:val="single"/>
              </w:rPr>
            </w:pPr>
            <w:r>
              <w:rPr>
                <w:sz w:val="20"/>
                <w:szCs w:val="20"/>
                <w:u w:val="single"/>
              </w:rPr>
              <w:t>3.2.1 Valorar y explicar las preguntas que se propongan sobre situaciones cercanas y significativas que se pueden abordar matemáticamente.</w:t>
            </w:r>
          </w:p>
          <w:p w14:paraId="1B3C4F2E" w14:textId="77777777" w:rsidR="001534E9" w:rsidRDefault="003E6423">
            <w:pPr>
              <w:ind w:left="38"/>
              <w:jc w:val="both"/>
              <w:rPr>
                <w:sz w:val="20"/>
                <w:szCs w:val="20"/>
              </w:rPr>
            </w:pPr>
            <w:r>
              <w:rPr>
                <w:sz w:val="20"/>
                <w:szCs w:val="20"/>
              </w:rPr>
              <w:t>3.2.2 Sugerir alguna pregunta a partir de situaciones cercanas y significativas que se pueden abordar matemáticas.</w:t>
            </w:r>
          </w:p>
          <w:p w14:paraId="73B65839" w14:textId="77777777" w:rsidR="001534E9" w:rsidRDefault="003E6423">
            <w:pPr>
              <w:ind w:left="38"/>
              <w:jc w:val="both"/>
              <w:rPr>
                <w:sz w:val="20"/>
                <w:szCs w:val="20"/>
                <w:u w:val="single"/>
              </w:rPr>
            </w:pPr>
            <w:r>
              <w:rPr>
                <w:sz w:val="20"/>
                <w:szCs w:val="20"/>
                <w:u w:val="single"/>
              </w:rPr>
              <w:t xml:space="preserve">3.3.1 Reflexionar, con </w:t>
            </w:r>
            <w:proofErr w:type="gramStart"/>
            <w:r>
              <w:rPr>
                <w:sz w:val="20"/>
                <w:szCs w:val="20"/>
                <w:u w:val="single"/>
              </w:rPr>
              <w:t>ayuda,  acerca</w:t>
            </w:r>
            <w:proofErr w:type="gramEnd"/>
            <w:r>
              <w:rPr>
                <w:sz w:val="20"/>
                <w:szCs w:val="20"/>
                <w:u w:val="single"/>
              </w:rPr>
              <w:t xml:space="preserve"> de la validez de ideas y de soluciones de un problema en términos matemáticos de acuerdo con el contexto planteado.</w:t>
            </w:r>
          </w:p>
          <w:p w14:paraId="35636B9C" w14:textId="77777777" w:rsidR="001534E9" w:rsidRDefault="003E6423">
            <w:pPr>
              <w:ind w:left="38"/>
              <w:jc w:val="both"/>
              <w:rPr>
                <w:sz w:val="20"/>
                <w:szCs w:val="20"/>
              </w:rPr>
            </w:pPr>
            <w:r>
              <w:rPr>
                <w:sz w:val="20"/>
                <w:szCs w:val="20"/>
              </w:rPr>
              <w:t xml:space="preserve">3.3.2 Explicar, con ayuda, la validez de las soluciones de un problema en términos </w:t>
            </w:r>
            <w:r>
              <w:rPr>
                <w:sz w:val="20"/>
                <w:szCs w:val="20"/>
              </w:rPr>
              <w:lastRenderedPageBreak/>
              <w:t>matemáticos de acuerdo con el contexto planteado.</w:t>
            </w:r>
          </w:p>
          <w:p w14:paraId="4223FE89" w14:textId="77777777" w:rsidR="001534E9" w:rsidRDefault="003E6423">
            <w:pPr>
              <w:ind w:left="38"/>
              <w:jc w:val="both"/>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79E8B6D1" w14:textId="77777777" w:rsidR="001534E9" w:rsidRDefault="003E6423">
            <w:pPr>
              <w:ind w:left="38"/>
              <w:jc w:val="both"/>
              <w:rPr>
                <w:sz w:val="20"/>
                <w:szCs w:val="20"/>
                <w:u w:val="single"/>
              </w:rPr>
            </w:pPr>
            <w:r>
              <w:rPr>
                <w:sz w:val="20"/>
                <w:szCs w:val="20"/>
                <w:u w:val="single"/>
              </w:rPr>
              <w:t>4.2.1 Practicar algoritmos sencillos, en situaciones cercanas y significativas para el alumnado.</w:t>
            </w:r>
          </w:p>
          <w:p w14:paraId="6FBA6317" w14:textId="77777777" w:rsidR="001534E9" w:rsidRDefault="003E6423">
            <w:pPr>
              <w:ind w:left="38"/>
              <w:jc w:val="both"/>
              <w:rPr>
                <w:sz w:val="20"/>
                <w:szCs w:val="20"/>
                <w:u w:val="single"/>
              </w:rPr>
            </w:pPr>
            <w:r>
              <w:rPr>
                <w:sz w:val="20"/>
                <w:szCs w:val="20"/>
                <w:u w:val="single"/>
              </w:rPr>
              <w:t>5.1.1 Reseñar alguna relación entre diferentes elementos matemáticos a partir de conocimientos y experiencias propios.</w:t>
            </w:r>
          </w:p>
          <w:p w14:paraId="5C784A3D" w14:textId="77777777" w:rsidR="001534E9" w:rsidRDefault="003E6423">
            <w:pPr>
              <w:ind w:left="38"/>
              <w:jc w:val="both"/>
              <w:rPr>
                <w:sz w:val="20"/>
                <w:szCs w:val="20"/>
                <w:u w:val="single"/>
              </w:rPr>
            </w:pPr>
            <w:r>
              <w:rPr>
                <w:sz w:val="20"/>
                <w:szCs w:val="20"/>
                <w:u w:val="single"/>
              </w:rPr>
              <w:t>5.2.1 Explorar el uso de las matemáticas o elementos matemáticos en distintas situaciones de la vida cotidiana y en otras áreas.</w:t>
            </w:r>
          </w:p>
          <w:p w14:paraId="0DC4DAC2" w14:textId="77777777" w:rsidR="001534E9" w:rsidRDefault="003E6423">
            <w:pPr>
              <w:ind w:left="38"/>
              <w:jc w:val="both"/>
              <w:rPr>
                <w:sz w:val="20"/>
                <w:szCs w:val="20"/>
              </w:rPr>
            </w:pPr>
            <w:r>
              <w:rPr>
                <w:sz w:val="20"/>
                <w:szCs w:val="20"/>
              </w:rPr>
              <w:t>5.2.2 Identificar el uso de las matemáticas o elementos matemáticos en distintas situaciones de la vida cotidiana o en otras áreas.</w:t>
            </w:r>
          </w:p>
          <w:p w14:paraId="5408FAB9" w14:textId="77777777" w:rsidR="001534E9" w:rsidRDefault="003E6423">
            <w:pPr>
              <w:ind w:left="38"/>
              <w:jc w:val="both"/>
              <w:rPr>
                <w:sz w:val="20"/>
                <w:szCs w:val="20"/>
                <w:u w:val="single"/>
              </w:rPr>
            </w:pPr>
            <w:r>
              <w:rPr>
                <w:sz w:val="20"/>
                <w:szCs w:val="20"/>
                <w:u w:val="single"/>
              </w:rPr>
              <w:t>6.1.1 Enumerar situaciones cercanas y significativas para el alumnado en las que se utiliza lenguaje matemático para su descripción.</w:t>
            </w:r>
          </w:p>
          <w:p w14:paraId="77877886" w14:textId="77777777" w:rsidR="001534E9" w:rsidRDefault="003E6423">
            <w:pPr>
              <w:ind w:left="38"/>
              <w:jc w:val="both"/>
              <w:rPr>
                <w:sz w:val="20"/>
                <w:szCs w:val="20"/>
              </w:rPr>
            </w:pPr>
            <w:r>
              <w:rPr>
                <w:sz w:val="20"/>
                <w:szCs w:val="20"/>
              </w:rPr>
              <w:t xml:space="preserve">6.1.2 Iniciar el uso de lenguaje matemático sencillo en situaciones cercanas y </w:t>
            </w:r>
            <w:r>
              <w:rPr>
                <w:sz w:val="20"/>
                <w:szCs w:val="20"/>
              </w:rPr>
              <w:lastRenderedPageBreak/>
              <w:t>significativas para el alumnado, adquiriendo vocabulario específico básico.</w:t>
            </w:r>
          </w:p>
          <w:p w14:paraId="2327AD69" w14:textId="77777777" w:rsidR="001534E9" w:rsidRDefault="003E6423">
            <w:pPr>
              <w:ind w:left="38"/>
              <w:jc w:val="both"/>
              <w:rPr>
                <w:sz w:val="20"/>
                <w:szCs w:val="20"/>
                <w:u w:val="single"/>
              </w:rPr>
            </w:pPr>
            <w:r>
              <w:rPr>
                <w:sz w:val="20"/>
                <w:szCs w:val="20"/>
                <w:u w:val="single"/>
              </w:rPr>
              <w:t>6.2.1 Reconocer y determinar el resultado de un problema matemático.</w:t>
            </w:r>
          </w:p>
          <w:p w14:paraId="44344B05" w14:textId="77777777" w:rsidR="001534E9" w:rsidRDefault="003E6423">
            <w:pPr>
              <w:ind w:left="38"/>
              <w:jc w:val="both"/>
              <w:rPr>
                <w:sz w:val="20"/>
                <w:szCs w:val="20"/>
              </w:rPr>
            </w:pPr>
            <w:r>
              <w:rPr>
                <w:sz w:val="20"/>
                <w:szCs w:val="20"/>
              </w:rPr>
              <w:t>6.2.2 Reconocer el resultado de un problema matemáticos y describir algunos de los pasos seguidos en su resolución.</w:t>
            </w:r>
          </w:p>
          <w:p w14:paraId="252EC94C" w14:textId="77777777" w:rsidR="001534E9" w:rsidRDefault="003E6423">
            <w:pPr>
              <w:ind w:left="38"/>
              <w:jc w:val="both"/>
              <w:rPr>
                <w:sz w:val="20"/>
                <w:szCs w:val="20"/>
                <w:u w:val="single"/>
              </w:rPr>
            </w:pPr>
            <w:r>
              <w:rPr>
                <w:sz w:val="20"/>
                <w:szCs w:val="20"/>
                <w:u w:val="single"/>
              </w:rPr>
              <w:t>7.1.1 Expresar alguna emoción al abordar nuevos retos matemáticos proponiendo alguna aportación para su resolución.</w:t>
            </w:r>
          </w:p>
          <w:p w14:paraId="0EED3138" w14:textId="77777777" w:rsidR="001534E9" w:rsidRDefault="003E6423">
            <w:pPr>
              <w:ind w:left="38"/>
              <w:jc w:val="both"/>
              <w:rPr>
                <w:sz w:val="20"/>
                <w:szCs w:val="20"/>
                <w:u w:val="single"/>
              </w:rPr>
            </w:pPr>
            <w:r>
              <w:rPr>
                <w:sz w:val="20"/>
                <w:szCs w:val="20"/>
                <w:u w:val="single"/>
              </w:rPr>
              <w:t>7.2.1 Presentar curiosidad y actitudes positivos ante nuevos retos matemáticos.</w:t>
            </w:r>
          </w:p>
          <w:p w14:paraId="3C85E532" w14:textId="77777777" w:rsidR="001534E9" w:rsidRDefault="003E6423">
            <w:pPr>
              <w:ind w:left="38"/>
              <w:jc w:val="both"/>
              <w:rPr>
                <w:sz w:val="20"/>
                <w:szCs w:val="20"/>
              </w:rPr>
            </w:pPr>
            <w:r>
              <w:rPr>
                <w:sz w:val="20"/>
                <w:szCs w:val="20"/>
              </w:rPr>
              <w:t>7.2.2 Comprender y asumir los errores como forma de aprendizaje ante nuevos retos matemáticos.</w:t>
            </w:r>
          </w:p>
          <w:p w14:paraId="77B67D50" w14:textId="77777777" w:rsidR="001534E9" w:rsidRDefault="003E6423">
            <w:pPr>
              <w:ind w:left="38"/>
              <w:jc w:val="both"/>
              <w:rPr>
                <w:sz w:val="20"/>
                <w:szCs w:val="20"/>
                <w:u w:val="single"/>
              </w:rPr>
            </w:pPr>
            <w:r>
              <w:rPr>
                <w:sz w:val="20"/>
                <w:szCs w:val="20"/>
                <w:u w:val="single"/>
              </w:rPr>
              <w:t>8.1.1 Interaccionar con respeto, en el trabajo en equipo, favoreciendo la implicación de todos los miembros.</w:t>
            </w:r>
          </w:p>
          <w:p w14:paraId="2EF25136" w14:textId="77777777" w:rsidR="001534E9" w:rsidRDefault="003E6423">
            <w:pPr>
              <w:ind w:left="38"/>
              <w:jc w:val="both"/>
              <w:rPr>
                <w:sz w:val="20"/>
                <w:szCs w:val="20"/>
              </w:rPr>
            </w:pPr>
            <w:r>
              <w:rPr>
                <w:sz w:val="20"/>
                <w:szCs w:val="20"/>
              </w:rPr>
              <w:t>8.1.2 Contribuir activamente con respeto en el trabajo en equipo, en términos de igualdad y tolerancia con los miembros del equipo.</w:t>
            </w:r>
          </w:p>
          <w:p w14:paraId="212254DE" w14:textId="77777777" w:rsidR="001534E9" w:rsidRDefault="003E6423">
            <w:pPr>
              <w:ind w:left="38"/>
              <w:jc w:val="both"/>
              <w:rPr>
                <w:sz w:val="20"/>
                <w:szCs w:val="20"/>
                <w:u w:val="single"/>
              </w:rPr>
            </w:pPr>
            <w:r>
              <w:rPr>
                <w:sz w:val="20"/>
                <w:szCs w:val="20"/>
                <w:u w:val="single"/>
              </w:rPr>
              <w:t xml:space="preserve">8.2.1 Explorar una situación o resolución de un problema de forma compartida contribuyendo </w:t>
            </w:r>
            <w:r>
              <w:rPr>
                <w:sz w:val="20"/>
                <w:szCs w:val="20"/>
                <w:u w:val="single"/>
              </w:rPr>
              <w:lastRenderedPageBreak/>
              <w:t>a la construcción del conocimiento.</w:t>
            </w:r>
          </w:p>
          <w:p w14:paraId="3D1E90BB" w14:textId="77777777" w:rsidR="001534E9" w:rsidRDefault="003E6423">
            <w:pPr>
              <w:ind w:left="38"/>
              <w:jc w:val="both"/>
              <w:rPr>
                <w:sz w:val="20"/>
                <w:szCs w:val="20"/>
              </w:rPr>
            </w:pPr>
            <w:r>
              <w:rPr>
                <w:sz w:val="20"/>
                <w:szCs w:val="20"/>
              </w:rPr>
              <w:t>8.2.2 Participar en situaciones o resoluciones de problemas de forma compartida contribuyendo a la construcción del conocimiento respetando la participación de los miembros.</w:t>
            </w:r>
          </w:p>
          <w:p w14:paraId="58A325BB" w14:textId="77777777" w:rsidR="001534E9" w:rsidRDefault="001534E9">
            <w:pPr>
              <w:spacing w:after="120"/>
              <w:jc w:val="both"/>
              <w:rPr>
                <w:sz w:val="24"/>
                <w:szCs w:val="24"/>
              </w:rPr>
            </w:pPr>
          </w:p>
        </w:tc>
        <w:tc>
          <w:tcPr>
            <w:tcW w:w="1856" w:type="dxa"/>
          </w:tcPr>
          <w:p w14:paraId="05EB61EF" w14:textId="77777777" w:rsidR="001534E9" w:rsidRPr="00C47477" w:rsidRDefault="003E6423">
            <w:pPr>
              <w:rPr>
                <w:sz w:val="20"/>
                <w:szCs w:val="20"/>
                <w:lang w:val="en-US"/>
              </w:rPr>
            </w:pPr>
            <w:r w:rsidRPr="00C47477">
              <w:rPr>
                <w:sz w:val="20"/>
                <w:szCs w:val="20"/>
                <w:lang w:val="en-US"/>
              </w:rPr>
              <w:lastRenderedPageBreak/>
              <w:t>P. O. MAT1-EV3-02</w:t>
            </w:r>
          </w:p>
          <w:p w14:paraId="3218CFFD" w14:textId="77777777" w:rsidR="001534E9" w:rsidRPr="00C47477" w:rsidRDefault="001534E9">
            <w:pPr>
              <w:rPr>
                <w:sz w:val="20"/>
                <w:szCs w:val="20"/>
                <w:lang w:val="en-US"/>
              </w:rPr>
            </w:pPr>
          </w:p>
          <w:p w14:paraId="7CEFDF4B" w14:textId="77777777" w:rsidR="001534E9" w:rsidRPr="00C47477" w:rsidRDefault="003E6423">
            <w:pPr>
              <w:rPr>
                <w:sz w:val="20"/>
                <w:szCs w:val="20"/>
                <w:lang w:val="en-US"/>
              </w:rPr>
            </w:pPr>
            <w:r w:rsidRPr="00C47477">
              <w:rPr>
                <w:sz w:val="20"/>
                <w:szCs w:val="20"/>
                <w:lang w:val="en-US"/>
              </w:rPr>
              <w:t>O. UD6-M1 – EV3-01</w:t>
            </w:r>
          </w:p>
          <w:p w14:paraId="19563DE7" w14:textId="77777777" w:rsidR="001534E9" w:rsidRPr="00C47477" w:rsidRDefault="003E6423">
            <w:pPr>
              <w:rPr>
                <w:sz w:val="20"/>
                <w:szCs w:val="20"/>
                <w:lang w:val="en-US"/>
              </w:rPr>
            </w:pPr>
            <w:r w:rsidRPr="00C47477">
              <w:rPr>
                <w:sz w:val="20"/>
                <w:szCs w:val="20"/>
                <w:lang w:val="en-US"/>
              </w:rPr>
              <w:t>O. UD6-M1 – EV3-02</w:t>
            </w:r>
          </w:p>
          <w:p w14:paraId="1C9191EC" w14:textId="77777777" w:rsidR="001534E9" w:rsidRPr="00C47477" w:rsidRDefault="003E6423">
            <w:pPr>
              <w:rPr>
                <w:sz w:val="20"/>
                <w:szCs w:val="20"/>
                <w:lang w:val="en-US"/>
              </w:rPr>
            </w:pPr>
            <w:r w:rsidRPr="00C47477">
              <w:rPr>
                <w:sz w:val="20"/>
                <w:szCs w:val="20"/>
                <w:lang w:val="en-US"/>
              </w:rPr>
              <w:t>O. UD6-M1 – EV3-03</w:t>
            </w:r>
          </w:p>
          <w:p w14:paraId="1797DDC2" w14:textId="77777777" w:rsidR="001534E9" w:rsidRPr="00C47477" w:rsidRDefault="001534E9">
            <w:pPr>
              <w:rPr>
                <w:sz w:val="20"/>
                <w:szCs w:val="20"/>
                <w:lang w:val="en-US"/>
              </w:rPr>
            </w:pPr>
          </w:p>
        </w:tc>
        <w:tc>
          <w:tcPr>
            <w:tcW w:w="1856" w:type="dxa"/>
          </w:tcPr>
          <w:p w14:paraId="382318D8" w14:textId="77777777" w:rsidR="001534E9" w:rsidRDefault="003E6423">
            <w:pPr>
              <w:rPr>
                <w:sz w:val="20"/>
                <w:szCs w:val="20"/>
              </w:rPr>
            </w:pPr>
            <w:r>
              <w:rPr>
                <w:sz w:val="20"/>
                <w:szCs w:val="20"/>
              </w:rPr>
              <w:t>1.</w:t>
            </w:r>
            <w:proofErr w:type="gramStart"/>
            <w:r>
              <w:rPr>
                <w:sz w:val="20"/>
                <w:szCs w:val="20"/>
              </w:rPr>
              <w:t>-  Realizar</w:t>
            </w:r>
            <w:proofErr w:type="gramEnd"/>
            <w:r>
              <w:rPr>
                <w:sz w:val="20"/>
                <w:szCs w:val="20"/>
              </w:rPr>
              <w:t xml:space="preserve"> sumas  y restas sin llevadas, con el número de diferentes siglos, por ejemplo siglo XI (11)+ siglo XII(12).</w:t>
            </w:r>
          </w:p>
          <w:p w14:paraId="357CE73E" w14:textId="77777777" w:rsidR="001534E9" w:rsidRDefault="001534E9">
            <w:pPr>
              <w:rPr>
                <w:sz w:val="20"/>
                <w:szCs w:val="20"/>
              </w:rPr>
            </w:pPr>
          </w:p>
          <w:p w14:paraId="13C00806" w14:textId="77777777" w:rsidR="001534E9" w:rsidRDefault="003E6423">
            <w:pPr>
              <w:rPr>
                <w:sz w:val="20"/>
                <w:szCs w:val="20"/>
              </w:rPr>
            </w:pPr>
            <w:r>
              <w:rPr>
                <w:sz w:val="20"/>
                <w:szCs w:val="20"/>
              </w:rPr>
              <w:t>2.- Ordenar temporalmente distintos momentos históricos según si ocurrieron antes o después. Por ejemplo “invención de la locomotora, La escritura y los castillos”.</w:t>
            </w:r>
          </w:p>
          <w:p w14:paraId="49008121" w14:textId="77777777" w:rsidR="001534E9" w:rsidRDefault="001534E9">
            <w:pPr>
              <w:rPr>
                <w:sz w:val="20"/>
                <w:szCs w:val="20"/>
              </w:rPr>
            </w:pPr>
          </w:p>
          <w:p w14:paraId="3366BC9C" w14:textId="77777777" w:rsidR="001534E9" w:rsidRDefault="003E6423">
            <w:pPr>
              <w:rPr>
                <w:sz w:val="20"/>
                <w:szCs w:val="20"/>
              </w:rPr>
            </w:pPr>
            <w:r>
              <w:rPr>
                <w:sz w:val="20"/>
                <w:szCs w:val="20"/>
              </w:rPr>
              <w:t>3.- Repartir las piezas de una máquina creada con tangram, en partes iguales.</w:t>
            </w:r>
          </w:p>
        </w:tc>
      </w:tr>
    </w:tbl>
    <w:p w14:paraId="4EDCD276" w14:textId="77777777" w:rsidR="001534E9" w:rsidRDefault="001534E9">
      <w:pPr>
        <w:tabs>
          <w:tab w:val="left" w:pos="4670"/>
        </w:tabs>
        <w:rPr>
          <w:b/>
          <w:sz w:val="28"/>
          <w:szCs w:val="28"/>
        </w:rPr>
      </w:pPr>
    </w:p>
    <w:p w14:paraId="0882DD46" w14:textId="77777777" w:rsidR="001534E9" w:rsidRDefault="001534E9">
      <w:pPr>
        <w:jc w:val="center"/>
        <w:rPr>
          <w:b/>
          <w:sz w:val="28"/>
          <w:szCs w:val="28"/>
        </w:rPr>
      </w:pPr>
    </w:p>
    <w:p w14:paraId="1F6F8931" w14:textId="77777777" w:rsidR="001534E9" w:rsidRDefault="001534E9">
      <w:pPr>
        <w:tabs>
          <w:tab w:val="left" w:pos="4670"/>
        </w:tabs>
        <w:rPr>
          <w:b/>
          <w:sz w:val="28"/>
          <w:szCs w:val="28"/>
        </w:rPr>
      </w:pPr>
    </w:p>
    <w:p w14:paraId="14EEF093" w14:textId="77777777" w:rsidR="001534E9" w:rsidRDefault="001534E9">
      <w:pPr>
        <w:tabs>
          <w:tab w:val="left" w:pos="4670"/>
        </w:tabs>
        <w:rPr>
          <w:b/>
          <w:sz w:val="28"/>
          <w:szCs w:val="28"/>
        </w:rPr>
      </w:pPr>
    </w:p>
    <w:p w14:paraId="2D8FEDBA" w14:textId="77777777" w:rsidR="001534E9" w:rsidRDefault="001534E9">
      <w:pPr>
        <w:jc w:val="center"/>
        <w:rPr>
          <w:b/>
          <w:sz w:val="28"/>
          <w:szCs w:val="28"/>
        </w:rPr>
      </w:pPr>
    </w:p>
    <w:p w14:paraId="059FC680" w14:textId="77777777" w:rsidR="001534E9" w:rsidRDefault="001534E9">
      <w:pPr>
        <w:jc w:val="center"/>
        <w:rPr>
          <w:b/>
          <w:sz w:val="28"/>
          <w:szCs w:val="28"/>
        </w:rPr>
      </w:pPr>
    </w:p>
    <w:p w14:paraId="5D8ECC61" w14:textId="77777777" w:rsidR="001534E9" w:rsidRDefault="001534E9">
      <w:pPr>
        <w:jc w:val="center"/>
        <w:rPr>
          <w:b/>
          <w:sz w:val="28"/>
          <w:szCs w:val="28"/>
        </w:rPr>
      </w:pPr>
    </w:p>
    <w:p w14:paraId="03135BFE" w14:textId="77777777" w:rsidR="001534E9" w:rsidRDefault="001534E9" w:rsidP="00C57069">
      <w:pPr>
        <w:rPr>
          <w:b/>
          <w:sz w:val="28"/>
          <w:szCs w:val="28"/>
        </w:rPr>
      </w:pPr>
    </w:p>
    <w:p w14:paraId="18BCDDC4" w14:textId="77777777" w:rsidR="001534E9" w:rsidRDefault="001534E9">
      <w:pPr>
        <w:tabs>
          <w:tab w:val="left" w:pos="4670"/>
        </w:tabs>
        <w:rPr>
          <w:sz w:val="32"/>
          <w:szCs w:val="32"/>
        </w:rPr>
        <w:sectPr w:rsidR="001534E9">
          <w:pgSz w:w="16838" w:h="11906" w:orient="landscape"/>
          <w:pgMar w:top="1701" w:right="1418" w:bottom="1701" w:left="1418" w:header="113" w:footer="680" w:gutter="0"/>
          <w:cols w:space="720"/>
        </w:sectPr>
      </w:pPr>
    </w:p>
    <w:p w14:paraId="20946E6A" w14:textId="77777777" w:rsidR="001534E9" w:rsidRDefault="003E6423">
      <w:pPr>
        <w:numPr>
          <w:ilvl w:val="0"/>
          <w:numId w:val="1"/>
        </w:numPr>
        <w:pBdr>
          <w:top w:val="nil"/>
          <w:left w:val="nil"/>
          <w:bottom w:val="nil"/>
          <w:right w:val="nil"/>
          <w:between w:val="nil"/>
        </w:pBdr>
        <w:tabs>
          <w:tab w:val="left" w:pos="142"/>
          <w:tab w:val="left" w:pos="567"/>
        </w:tabs>
        <w:spacing w:after="60" w:line="240" w:lineRule="auto"/>
        <w:ind w:left="0" w:hanging="142"/>
        <w:jc w:val="both"/>
        <w:rPr>
          <w:b/>
          <w:color w:val="000000"/>
          <w:sz w:val="28"/>
          <w:szCs w:val="28"/>
          <w:u w:val="single"/>
        </w:rPr>
      </w:pPr>
      <w:r>
        <w:rPr>
          <w:b/>
          <w:color w:val="000000"/>
          <w:sz w:val="28"/>
          <w:szCs w:val="28"/>
          <w:u w:val="single"/>
        </w:rPr>
        <w:lastRenderedPageBreak/>
        <w:t xml:space="preserve">Procedimientos e instrumentos de evaluación, vinculados con los </w:t>
      </w:r>
      <w:r>
        <w:rPr>
          <w:b/>
          <w:sz w:val="28"/>
          <w:szCs w:val="28"/>
          <w:u w:val="single"/>
        </w:rPr>
        <w:t>criterios de evaluación.</w:t>
      </w:r>
    </w:p>
    <w:p w14:paraId="795CAA8D" w14:textId="77777777" w:rsidR="001534E9" w:rsidRDefault="001534E9">
      <w:pPr>
        <w:tabs>
          <w:tab w:val="left" w:pos="142"/>
          <w:tab w:val="left" w:pos="567"/>
        </w:tabs>
        <w:spacing w:after="60" w:line="240" w:lineRule="auto"/>
        <w:jc w:val="both"/>
        <w:rPr>
          <w:b/>
          <w:sz w:val="28"/>
          <w:szCs w:val="28"/>
          <w:u w:val="single"/>
        </w:rPr>
      </w:pPr>
    </w:p>
    <w:tbl>
      <w:tblPr>
        <w:tblStyle w:val="aff4"/>
        <w:tblW w:w="994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1815"/>
        <w:gridCol w:w="1830"/>
        <w:gridCol w:w="2010"/>
      </w:tblGrid>
      <w:tr w:rsidR="001534E9" w14:paraId="0D747916" w14:textId="77777777">
        <w:tc>
          <w:tcPr>
            <w:tcW w:w="4290" w:type="dxa"/>
          </w:tcPr>
          <w:p w14:paraId="7307DF73" w14:textId="77777777" w:rsidR="001534E9" w:rsidRDefault="003E6423">
            <w:pPr>
              <w:spacing w:after="60"/>
              <w:jc w:val="center"/>
              <w:rPr>
                <w:b/>
                <w:sz w:val="24"/>
                <w:szCs w:val="24"/>
              </w:rPr>
            </w:pPr>
            <w:r>
              <w:rPr>
                <w:b/>
                <w:sz w:val="24"/>
                <w:szCs w:val="24"/>
              </w:rPr>
              <w:t>OBJETIVOS DIDÁCTICOS</w:t>
            </w:r>
          </w:p>
        </w:tc>
        <w:tc>
          <w:tcPr>
            <w:tcW w:w="1815" w:type="dxa"/>
          </w:tcPr>
          <w:p w14:paraId="10144547" w14:textId="77777777" w:rsidR="001534E9" w:rsidRDefault="003E6423">
            <w:pPr>
              <w:spacing w:after="60"/>
              <w:jc w:val="center"/>
              <w:rPr>
                <w:b/>
                <w:sz w:val="20"/>
                <w:szCs w:val="20"/>
              </w:rPr>
            </w:pPr>
            <w:r>
              <w:rPr>
                <w:b/>
                <w:sz w:val="20"/>
                <w:szCs w:val="20"/>
              </w:rPr>
              <w:t>INSTRUMENTOS EVALUACIÓN</w:t>
            </w:r>
          </w:p>
          <w:p w14:paraId="74B26A10" w14:textId="77777777" w:rsidR="001534E9" w:rsidRDefault="003E6423">
            <w:pPr>
              <w:spacing w:after="60"/>
              <w:jc w:val="center"/>
              <w:rPr>
                <w:b/>
                <w:sz w:val="20"/>
                <w:szCs w:val="20"/>
              </w:rPr>
            </w:pPr>
            <w:r>
              <w:rPr>
                <w:b/>
                <w:sz w:val="20"/>
                <w:szCs w:val="20"/>
              </w:rPr>
              <w:t>1º TRIMESTRE</w:t>
            </w:r>
          </w:p>
        </w:tc>
        <w:tc>
          <w:tcPr>
            <w:tcW w:w="1830" w:type="dxa"/>
          </w:tcPr>
          <w:p w14:paraId="7B9BEDA2" w14:textId="77777777" w:rsidR="001534E9" w:rsidRDefault="003E6423">
            <w:pPr>
              <w:spacing w:after="60"/>
              <w:jc w:val="center"/>
              <w:rPr>
                <w:b/>
                <w:sz w:val="20"/>
                <w:szCs w:val="20"/>
              </w:rPr>
            </w:pPr>
            <w:r>
              <w:rPr>
                <w:b/>
                <w:sz w:val="20"/>
                <w:szCs w:val="20"/>
              </w:rPr>
              <w:t>INSTRUMENTOS EVALUACIÓN</w:t>
            </w:r>
          </w:p>
          <w:p w14:paraId="27F84994" w14:textId="77777777" w:rsidR="001534E9" w:rsidRDefault="003E6423">
            <w:pPr>
              <w:spacing w:after="60"/>
              <w:jc w:val="center"/>
              <w:rPr>
                <w:b/>
                <w:sz w:val="20"/>
                <w:szCs w:val="20"/>
              </w:rPr>
            </w:pPr>
            <w:r>
              <w:rPr>
                <w:b/>
                <w:sz w:val="20"/>
                <w:szCs w:val="20"/>
              </w:rPr>
              <w:t>1º TRIMESTRE</w:t>
            </w:r>
          </w:p>
        </w:tc>
        <w:tc>
          <w:tcPr>
            <w:tcW w:w="2010" w:type="dxa"/>
          </w:tcPr>
          <w:p w14:paraId="7B2B71A1" w14:textId="77777777" w:rsidR="001534E9" w:rsidRDefault="003E6423">
            <w:pPr>
              <w:spacing w:after="60"/>
              <w:jc w:val="center"/>
              <w:rPr>
                <w:b/>
                <w:sz w:val="20"/>
                <w:szCs w:val="20"/>
              </w:rPr>
            </w:pPr>
            <w:r>
              <w:rPr>
                <w:b/>
                <w:sz w:val="20"/>
                <w:szCs w:val="20"/>
              </w:rPr>
              <w:t>INSTRUMENTOS EVALUACIÓN</w:t>
            </w:r>
          </w:p>
          <w:p w14:paraId="4CB3168A" w14:textId="77777777" w:rsidR="001534E9" w:rsidRDefault="003E6423">
            <w:pPr>
              <w:spacing w:after="60"/>
              <w:jc w:val="center"/>
              <w:rPr>
                <w:b/>
                <w:sz w:val="20"/>
                <w:szCs w:val="20"/>
              </w:rPr>
            </w:pPr>
            <w:r>
              <w:rPr>
                <w:b/>
                <w:sz w:val="20"/>
                <w:szCs w:val="20"/>
              </w:rPr>
              <w:t>1º TRIMESTRE</w:t>
            </w:r>
          </w:p>
        </w:tc>
      </w:tr>
      <w:tr w:rsidR="001534E9" w14:paraId="713CF768" w14:textId="77777777">
        <w:tc>
          <w:tcPr>
            <w:tcW w:w="4290" w:type="dxa"/>
          </w:tcPr>
          <w:p w14:paraId="4856095F" w14:textId="77777777" w:rsidR="001534E9" w:rsidRDefault="003E6423">
            <w:pPr>
              <w:jc w:val="both"/>
              <w:rPr>
                <w:b/>
              </w:rPr>
            </w:pPr>
            <w:r>
              <w:rPr>
                <w:u w:val="single"/>
              </w:rPr>
              <w:t>1.1.1 Conocer los datos relevantes contenidos en las situaciones que permitan comprender las preguntas planteadas</w:t>
            </w:r>
          </w:p>
        </w:tc>
        <w:tc>
          <w:tcPr>
            <w:tcW w:w="1815" w:type="dxa"/>
          </w:tcPr>
          <w:p w14:paraId="27B26D2F" w14:textId="77777777" w:rsidR="001534E9" w:rsidRPr="00C47477" w:rsidRDefault="003E6423">
            <w:pPr>
              <w:jc w:val="both"/>
              <w:rPr>
                <w:sz w:val="20"/>
                <w:szCs w:val="20"/>
                <w:lang w:val="en-US"/>
              </w:rPr>
            </w:pPr>
            <w:r w:rsidRPr="00C47477">
              <w:rPr>
                <w:sz w:val="20"/>
                <w:szCs w:val="20"/>
                <w:lang w:val="en-US"/>
              </w:rPr>
              <w:t>P.O - M1- EV1- 01</w:t>
            </w:r>
          </w:p>
          <w:p w14:paraId="03137E97" w14:textId="77777777" w:rsidR="001534E9" w:rsidRPr="00C47477" w:rsidRDefault="003E6423">
            <w:pPr>
              <w:jc w:val="both"/>
              <w:rPr>
                <w:sz w:val="20"/>
                <w:szCs w:val="20"/>
                <w:lang w:val="en-US"/>
              </w:rPr>
            </w:pPr>
            <w:r w:rsidRPr="00C47477">
              <w:rPr>
                <w:sz w:val="20"/>
                <w:szCs w:val="20"/>
                <w:lang w:val="en-US"/>
              </w:rPr>
              <w:t>P.O - M1- EV1- 02</w:t>
            </w:r>
          </w:p>
          <w:p w14:paraId="1DEC2A85" w14:textId="77777777" w:rsidR="001534E9" w:rsidRDefault="003E6423">
            <w:pPr>
              <w:jc w:val="both"/>
              <w:rPr>
                <w:sz w:val="20"/>
                <w:szCs w:val="20"/>
              </w:rPr>
            </w:pPr>
            <w:r>
              <w:rPr>
                <w:sz w:val="20"/>
                <w:szCs w:val="20"/>
              </w:rPr>
              <w:t>P.O - M1- EV1- 03</w:t>
            </w:r>
          </w:p>
          <w:p w14:paraId="0827E49F" w14:textId="77777777" w:rsidR="001534E9" w:rsidRDefault="001534E9">
            <w:pPr>
              <w:jc w:val="both"/>
              <w:rPr>
                <w:sz w:val="20"/>
                <w:szCs w:val="20"/>
              </w:rPr>
            </w:pPr>
          </w:p>
        </w:tc>
        <w:tc>
          <w:tcPr>
            <w:tcW w:w="1830" w:type="dxa"/>
          </w:tcPr>
          <w:p w14:paraId="7D7A69FF" w14:textId="77777777" w:rsidR="001534E9" w:rsidRPr="00C47477" w:rsidRDefault="003E6423">
            <w:pPr>
              <w:jc w:val="both"/>
              <w:rPr>
                <w:sz w:val="20"/>
                <w:szCs w:val="20"/>
                <w:lang w:val="en-US"/>
              </w:rPr>
            </w:pPr>
            <w:r w:rsidRPr="00C47477">
              <w:rPr>
                <w:sz w:val="20"/>
                <w:szCs w:val="20"/>
                <w:lang w:val="en-US"/>
              </w:rPr>
              <w:t>P.O - M1- EV2- 01</w:t>
            </w:r>
          </w:p>
          <w:p w14:paraId="5C414B5A" w14:textId="77777777" w:rsidR="001534E9" w:rsidRPr="00C47477" w:rsidRDefault="003E6423">
            <w:pPr>
              <w:jc w:val="both"/>
              <w:rPr>
                <w:sz w:val="20"/>
                <w:szCs w:val="20"/>
                <w:lang w:val="en-US"/>
              </w:rPr>
            </w:pPr>
            <w:r w:rsidRPr="00C47477">
              <w:rPr>
                <w:sz w:val="20"/>
                <w:szCs w:val="20"/>
                <w:lang w:val="en-US"/>
              </w:rPr>
              <w:t>P.O - M1- EV2- 02</w:t>
            </w:r>
          </w:p>
          <w:p w14:paraId="4FF4B54E" w14:textId="77777777" w:rsidR="001534E9" w:rsidRDefault="003E6423">
            <w:pPr>
              <w:jc w:val="both"/>
              <w:rPr>
                <w:sz w:val="20"/>
                <w:szCs w:val="20"/>
              </w:rPr>
            </w:pPr>
            <w:r>
              <w:rPr>
                <w:sz w:val="20"/>
                <w:szCs w:val="20"/>
              </w:rPr>
              <w:t>P.O - M1- EV2- 03</w:t>
            </w:r>
          </w:p>
          <w:p w14:paraId="79DC439B" w14:textId="77777777" w:rsidR="001534E9" w:rsidRDefault="001534E9">
            <w:pPr>
              <w:jc w:val="both"/>
              <w:rPr>
                <w:sz w:val="20"/>
                <w:szCs w:val="20"/>
              </w:rPr>
            </w:pPr>
          </w:p>
        </w:tc>
        <w:tc>
          <w:tcPr>
            <w:tcW w:w="2010" w:type="dxa"/>
          </w:tcPr>
          <w:p w14:paraId="121A7C16" w14:textId="77777777" w:rsidR="001534E9" w:rsidRPr="00C47477" w:rsidRDefault="003E6423">
            <w:pPr>
              <w:jc w:val="both"/>
              <w:rPr>
                <w:sz w:val="20"/>
                <w:szCs w:val="20"/>
                <w:lang w:val="en-US"/>
              </w:rPr>
            </w:pPr>
            <w:r w:rsidRPr="00C47477">
              <w:rPr>
                <w:sz w:val="20"/>
                <w:szCs w:val="20"/>
                <w:lang w:val="en-US"/>
              </w:rPr>
              <w:t>P.O - M1- EV3- 01</w:t>
            </w:r>
          </w:p>
          <w:p w14:paraId="1D170554" w14:textId="77777777" w:rsidR="001534E9" w:rsidRPr="00C47477" w:rsidRDefault="003E6423">
            <w:pPr>
              <w:jc w:val="both"/>
              <w:rPr>
                <w:sz w:val="20"/>
                <w:szCs w:val="20"/>
                <w:lang w:val="en-US"/>
              </w:rPr>
            </w:pPr>
            <w:r w:rsidRPr="00C47477">
              <w:rPr>
                <w:sz w:val="20"/>
                <w:szCs w:val="20"/>
                <w:lang w:val="en-US"/>
              </w:rPr>
              <w:t>P.O - M1- EV3- 02</w:t>
            </w:r>
          </w:p>
          <w:p w14:paraId="173416E0" w14:textId="77777777" w:rsidR="001534E9" w:rsidRDefault="003E6423">
            <w:pPr>
              <w:jc w:val="both"/>
              <w:rPr>
                <w:sz w:val="20"/>
                <w:szCs w:val="20"/>
              </w:rPr>
            </w:pPr>
            <w:r>
              <w:rPr>
                <w:sz w:val="20"/>
                <w:szCs w:val="20"/>
              </w:rPr>
              <w:t>P.O - M1- EV3- 03</w:t>
            </w:r>
          </w:p>
          <w:p w14:paraId="445E3B0F" w14:textId="77777777" w:rsidR="001534E9" w:rsidRDefault="001534E9">
            <w:pPr>
              <w:jc w:val="both"/>
              <w:rPr>
                <w:sz w:val="20"/>
                <w:szCs w:val="20"/>
              </w:rPr>
            </w:pPr>
          </w:p>
          <w:p w14:paraId="6E0C8451" w14:textId="77777777" w:rsidR="001534E9" w:rsidRDefault="001534E9">
            <w:pPr>
              <w:jc w:val="both"/>
              <w:rPr>
                <w:sz w:val="20"/>
                <w:szCs w:val="20"/>
              </w:rPr>
            </w:pPr>
          </w:p>
        </w:tc>
      </w:tr>
      <w:tr w:rsidR="001534E9" w14:paraId="199AA019" w14:textId="77777777">
        <w:trPr>
          <w:trHeight w:val="1046"/>
        </w:trPr>
        <w:tc>
          <w:tcPr>
            <w:tcW w:w="4290" w:type="dxa"/>
          </w:tcPr>
          <w:p w14:paraId="4AEC44D8" w14:textId="77777777" w:rsidR="001534E9" w:rsidRDefault="003E6423">
            <w:pPr>
              <w:jc w:val="both"/>
              <w:rPr>
                <w:b/>
              </w:rPr>
            </w:pPr>
            <w:r>
              <w:t>1.1.2 Registrar los datos relevantes contenidos en las situaciones que permitan comprender las preguntas planteadas</w:t>
            </w:r>
          </w:p>
        </w:tc>
        <w:tc>
          <w:tcPr>
            <w:tcW w:w="1815" w:type="dxa"/>
          </w:tcPr>
          <w:p w14:paraId="6519FA3E" w14:textId="77777777" w:rsidR="001534E9" w:rsidRPr="00C47477" w:rsidRDefault="003E6423">
            <w:pPr>
              <w:jc w:val="both"/>
              <w:rPr>
                <w:sz w:val="20"/>
                <w:szCs w:val="20"/>
                <w:lang w:val="en-US"/>
              </w:rPr>
            </w:pPr>
            <w:r w:rsidRPr="00C47477">
              <w:rPr>
                <w:sz w:val="20"/>
                <w:szCs w:val="20"/>
                <w:lang w:val="en-US"/>
              </w:rPr>
              <w:t>P.O - M1- EV1- 01</w:t>
            </w:r>
          </w:p>
          <w:p w14:paraId="30A20C51" w14:textId="77777777" w:rsidR="001534E9" w:rsidRPr="00C47477" w:rsidRDefault="003E6423">
            <w:pPr>
              <w:jc w:val="both"/>
              <w:rPr>
                <w:sz w:val="20"/>
                <w:szCs w:val="20"/>
                <w:lang w:val="en-US"/>
              </w:rPr>
            </w:pPr>
            <w:r w:rsidRPr="00C47477">
              <w:rPr>
                <w:sz w:val="20"/>
                <w:szCs w:val="20"/>
                <w:lang w:val="en-US"/>
              </w:rPr>
              <w:t>P.O - M1- EV1- 02</w:t>
            </w:r>
          </w:p>
          <w:p w14:paraId="53BF5990" w14:textId="77777777" w:rsidR="001534E9" w:rsidRDefault="003E6423">
            <w:pPr>
              <w:jc w:val="both"/>
              <w:rPr>
                <w:sz w:val="20"/>
                <w:szCs w:val="20"/>
              </w:rPr>
            </w:pPr>
            <w:r>
              <w:rPr>
                <w:sz w:val="20"/>
                <w:szCs w:val="20"/>
              </w:rPr>
              <w:t>P.O - M1- EV1- 03</w:t>
            </w:r>
          </w:p>
          <w:p w14:paraId="6EDBD6DB" w14:textId="77777777" w:rsidR="001534E9" w:rsidRDefault="001534E9">
            <w:pPr>
              <w:jc w:val="both"/>
              <w:rPr>
                <w:sz w:val="20"/>
                <w:szCs w:val="20"/>
              </w:rPr>
            </w:pPr>
          </w:p>
        </w:tc>
        <w:tc>
          <w:tcPr>
            <w:tcW w:w="1830" w:type="dxa"/>
          </w:tcPr>
          <w:p w14:paraId="02CE7ED5" w14:textId="77777777" w:rsidR="001534E9" w:rsidRPr="00C47477" w:rsidRDefault="003E6423">
            <w:pPr>
              <w:jc w:val="both"/>
              <w:rPr>
                <w:sz w:val="20"/>
                <w:szCs w:val="20"/>
                <w:lang w:val="en-US"/>
              </w:rPr>
            </w:pPr>
            <w:r w:rsidRPr="00C47477">
              <w:rPr>
                <w:sz w:val="20"/>
                <w:szCs w:val="20"/>
                <w:lang w:val="en-US"/>
              </w:rPr>
              <w:t>P.O - M1- EV2- 01</w:t>
            </w:r>
          </w:p>
          <w:p w14:paraId="46E45AD0" w14:textId="77777777" w:rsidR="001534E9" w:rsidRPr="00C47477" w:rsidRDefault="003E6423">
            <w:pPr>
              <w:jc w:val="both"/>
              <w:rPr>
                <w:sz w:val="20"/>
                <w:szCs w:val="20"/>
                <w:lang w:val="en-US"/>
              </w:rPr>
            </w:pPr>
            <w:r w:rsidRPr="00C47477">
              <w:rPr>
                <w:sz w:val="20"/>
                <w:szCs w:val="20"/>
                <w:lang w:val="en-US"/>
              </w:rPr>
              <w:t>P.O - M1- EV2- 02</w:t>
            </w:r>
          </w:p>
          <w:p w14:paraId="417CC890" w14:textId="77777777" w:rsidR="001534E9" w:rsidRDefault="003E6423">
            <w:pPr>
              <w:jc w:val="both"/>
              <w:rPr>
                <w:sz w:val="20"/>
                <w:szCs w:val="20"/>
              </w:rPr>
            </w:pPr>
            <w:r>
              <w:rPr>
                <w:sz w:val="20"/>
                <w:szCs w:val="20"/>
              </w:rPr>
              <w:t>P.O - M1- EV2- 03</w:t>
            </w:r>
          </w:p>
          <w:p w14:paraId="6B27157A" w14:textId="77777777" w:rsidR="001534E9" w:rsidRDefault="001534E9">
            <w:pPr>
              <w:jc w:val="both"/>
              <w:rPr>
                <w:sz w:val="20"/>
                <w:szCs w:val="20"/>
              </w:rPr>
            </w:pPr>
          </w:p>
          <w:p w14:paraId="556FC901" w14:textId="77777777" w:rsidR="001534E9" w:rsidRDefault="003E6423">
            <w:pPr>
              <w:rPr>
                <w:sz w:val="24"/>
                <w:szCs w:val="24"/>
              </w:rPr>
            </w:pPr>
            <w:r>
              <w:rPr>
                <w:sz w:val="20"/>
                <w:szCs w:val="20"/>
              </w:rPr>
              <w:t>O-UD3-M1-EV2-02</w:t>
            </w:r>
          </w:p>
        </w:tc>
        <w:tc>
          <w:tcPr>
            <w:tcW w:w="2010" w:type="dxa"/>
          </w:tcPr>
          <w:p w14:paraId="3C7F038E" w14:textId="77777777" w:rsidR="001534E9" w:rsidRPr="00C47477" w:rsidRDefault="003E6423">
            <w:pPr>
              <w:jc w:val="both"/>
              <w:rPr>
                <w:sz w:val="20"/>
                <w:szCs w:val="20"/>
                <w:lang w:val="en-US"/>
              </w:rPr>
            </w:pPr>
            <w:r w:rsidRPr="00C47477">
              <w:rPr>
                <w:sz w:val="20"/>
                <w:szCs w:val="20"/>
                <w:lang w:val="en-US"/>
              </w:rPr>
              <w:t>P.O - M1- EV3- 01</w:t>
            </w:r>
          </w:p>
          <w:p w14:paraId="6FB83068" w14:textId="77777777" w:rsidR="001534E9" w:rsidRPr="00C47477" w:rsidRDefault="003E6423">
            <w:pPr>
              <w:jc w:val="both"/>
              <w:rPr>
                <w:sz w:val="20"/>
                <w:szCs w:val="20"/>
                <w:lang w:val="en-US"/>
              </w:rPr>
            </w:pPr>
            <w:r w:rsidRPr="00C47477">
              <w:rPr>
                <w:sz w:val="20"/>
                <w:szCs w:val="20"/>
                <w:lang w:val="en-US"/>
              </w:rPr>
              <w:t>P.O - M1- EV3- 02</w:t>
            </w:r>
          </w:p>
          <w:p w14:paraId="0825ED1C" w14:textId="77777777" w:rsidR="001534E9" w:rsidRDefault="003E6423">
            <w:pPr>
              <w:jc w:val="both"/>
              <w:rPr>
                <w:sz w:val="20"/>
                <w:szCs w:val="20"/>
              </w:rPr>
            </w:pPr>
            <w:r>
              <w:rPr>
                <w:sz w:val="20"/>
                <w:szCs w:val="20"/>
              </w:rPr>
              <w:t>P.O - M1- EV3- 03</w:t>
            </w:r>
          </w:p>
          <w:p w14:paraId="3206113B" w14:textId="77777777" w:rsidR="001534E9" w:rsidRDefault="001534E9">
            <w:pPr>
              <w:jc w:val="both"/>
              <w:rPr>
                <w:sz w:val="20"/>
                <w:szCs w:val="20"/>
              </w:rPr>
            </w:pPr>
          </w:p>
          <w:p w14:paraId="2DCFD7E8" w14:textId="77777777" w:rsidR="001534E9" w:rsidRDefault="001534E9">
            <w:pPr>
              <w:jc w:val="both"/>
              <w:rPr>
                <w:sz w:val="24"/>
                <w:szCs w:val="24"/>
              </w:rPr>
            </w:pPr>
          </w:p>
        </w:tc>
      </w:tr>
      <w:tr w:rsidR="001534E9" w14:paraId="6694F9F6" w14:textId="77777777">
        <w:trPr>
          <w:trHeight w:val="1162"/>
        </w:trPr>
        <w:tc>
          <w:tcPr>
            <w:tcW w:w="4290" w:type="dxa"/>
          </w:tcPr>
          <w:p w14:paraId="5BFC9721" w14:textId="77777777" w:rsidR="001534E9" w:rsidRDefault="003E6423">
            <w:pPr>
              <w:jc w:val="both"/>
              <w:rPr>
                <w:b/>
              </w:rPr>
            </w:pPr>
            <w:r>
              <w:rPr>
                <w:u w:val="single"/>
              </w:rPr>
              <w:t>1.2.1 Representar de forma manipulativa, situaciones problemáticas significativas sencillas del entorno del alumno.</w:t>
            </w:r>
          </w:p>
        </w:tc>
        <w:tc>
          <w:tcPr>
            <w:tcW w:w="1815" w:type="dxa"/>
          </w:tcPr>
          <w:p w14:paraId="043EA1BC" w14:textId="77777777" w:rsidR="001534E9" w:rsidRPr="00C47477" w:rsidRDefault="003E6423">
            <w:pPr>
              <w:jc w:val="both"/>
              <w:rPr>
                <w:sz w:val="20"/>
                <w:szCs w:val="20"/>
                <w:lang w:val="en-US"/>
              </w:rPr>
            </w:pPr>
            <w:r w:rsidRPr="00C47477">
              <w:rPr>
                <w:sz w:val="20"/>
                <w:szCs w:val="20"/>
                <w:lang w:val="en-US"/>
              </w:rPr>
              <w:t>P.O - M1- EV1- 02</w:t>
            </w:r>
          </w:p>
          <w:p w14:paraId="71CF6D7B" w14:textId="77777777" w:rsidR="001534E9" w:rsidRPr="00C47477" w:rsidRDefault="003E6423">
            <w:pPr>
              <w:jc w:val="both"/>
              <w:rPr>
                <w:sz w:val="20"/>
                <w:szCs w:val="20"/>
                <w:lang w:val="en-US"/>
              </w:rPr>
            </w:pPr>
            <w:r w:rsidRPr="00C47477">
              <w:rPr>
                <w:sz w:val="20"/>
                <w:szCs w:val="20"/>
                <w:lang w:val="en-US"/>
              </w:rPr>
              <w:t>P.O - M1- EV1- 03</w:t>
            </w:r>
          </w:p>
          <w:p w14:paraId="3DA7ECC3" w14:textId="77777777" w:rsidR="001534E9" w:rsidRPr="00C47477" w:rsidRDefault="001534E9">
            <w:pPr>
              <w:jc w:val="both"/>
              <w:rPr>
                <w:color w:val="FF0000"/>
                <w:sz w:val="20"/>
                <w:szCs w:val="20"/>
                <w:lang w:val="en-US"/>
              </w:rPr>
            </w:pPr>
          </w:p>
          <w:p w14:paraId="6E32D006" w14:textId="77777777" w:rsidR="001534E9" w:rsidRDefault="003E6423">
            <w:pPr>
              <w:rPr>
                <w:sz w:val="20"/>
                <w:szCs w:val="20"/>
              </w:rPr>
            </w:pPr>
            <w:r>
              <w:rPr>
                <w:sz w:val="20"/>
                <w:szCs w:val="20"/>
              </w:rPr>
              <w:t>O-UD1-M1- EV1-01</w:t>
            </w:r>
          </w:p>
          <w:p w14:paraId="2E63788E" w14:textId="77777777" w:rsidR="001534E9" w:rsidRDefault="003E6423">
            <w:pPr>
              <w:rPr>
                <w:sz w:val="20"/>
                <w:szCs w:val="20"/>
              </w:rPr>
            </w:pPr>
            <w:r>
              <w:rPr>
                <w:sz w:val="20"/>
                <w:szCs w:val="20"/>
              </w:rPr>
              <w:t>O-UD1-M1-EV1-02</w:t>
            </w:r>
          </w:p>
          <w:p w14:paraId="3914BB86" w14:textId="77777777" w:rsidR="001534E9" w:rsidRDefault="003E6423">
            <w:pPr>
              <w:rPr>
                <w:sz w:val="20"/>
                <w:szCs w:val="20"/>
              </w:rPr>
            </w:pPr>
            <w:r>
              <w:rPr>
                <w:sz w:val="20"/>
                <w:szCs w:val="20"/>
              </w:rPr>
              <w:t>O-UD1-M1-EV1-03</w:t>
            </w:r>
          </w:p>
          <w:p w14:paraId="6B6AD8A5" w14:textId="77777777" w:rsidR="001534E9" w:rsidRDefault="003E6423">
            <w:pPr>
              <w:rPr>
                <w:sz w:val="20"/>
                <w:szCs w:val="20"/>
              </w:rPr>
            </w:pPr>
            <w:r>
              <w:rPr>
                <w:sz w:val="20"/>
                <w:szCs w:val="20"/>
              </w:rPr>
              <w:t>O-UD2-M1-EV1-02</w:t>
            </w:r>
          </w:p>
        </w:tc>
        <w:tc>
          <w:tcPr>
            <w:tcW w:w="1830" w:type="dxa"/>
          </w:tcPr>
          <w:p w14:paraId="7D063164" w14:textId="77777777" w:rsidR="001534E9" w:rsidRDefault="003E6423">
            <w:pPr>
              <w:jc w:val="center"/>
              <w:rPr>
                <w:sz w:val="24"/>
                <w:szCs w:val="24"/>
              </w:rPr>
            </w:pPr>
            <w:r>
              <w:rPr>
                <w:sz w:val="20"/>
                <w:szCs w:val="20"/>
              </w:rPr>
              <w:t>O-UD4-M1-EV2-03</w:t>
            </w:r>
          </w:p>
        </w:tc>
        <w:tc>
          <w:tcPr>
            <w:tcW w:w="2010" w:type="dxa"/>
          </w:tcPr>
          <w:p w14:paraId="3D74FBCD" w14:textId="77777777" w:rsidR="00C47477" w:rsidRPr="00C47477" w:rsidRDefault="00C47477" w:rsidP="00C47477">
            <w:pPr>
              <w:jc w:val="both"/>
              <w:rPr>
                <w:sz w:val="20"/>
                <w:szCs w:val="20"/>
                <w:lang w:val="en-US"/>
              </w:rPr>
            </w:pPr>
            <w:r w:rsidRPr="00C47477">
              <w:rPr>
                <w:sz w:val="20"/>
                <w:szCs w:val="20"/>
                <w:lang w:val="en-US"/>
              </w:rPr>
              <w:t>P.O - M1- EV3- 01</w:t>
            </w:r>
          </w:p>
          <w:p w14:paraId="71A1C87B" w14:textId="77777777" w:rsidR="001534E9" w:rsidRDefault="001534E9">
            <w:pPr>
              <w:jc w:val="both"/>
              <w:rPr>
                <w:sz w:val="24"/>
                <w:szCs w:val="24"/>
              </w:rPr>
            </w:pPr>
          </w:p>
        </w:tc>
      </w:tr>
      <w:tr w:rsidR="001534E9" w14:paraId="2548BDF8" w14:textId="77777777">
        <w:trPr>
          <w:trHeight w:val="980"/>
        </w:trPr>
        <w:tc>
          <w:tcPr>
            <w:tcW w:w="4290" w:type="dxa"/>
          </w:tcPr>
          <w:p w14:paraId="7C464621" w14:textId="77777777" w:rsidR="001534E9" w:rsidRDefault="003E6423">
            <w:pPr>
              <w:jc w:val="both"/>
              <w:rPr>
                <w:b/>
              </w:rPr>
            </w:pPr>
            <w:r>
              <w:t>1.2.2 Representar y resolver de forma manipulativa y gráfica situaciones problemáticas significativas sencillas del entorno del alumno.</w:t>
            </w:r>
          </w:p>
        </w:tc>
        <w:tc>
          <w:tcPr>
            <w:tcW w:w="1815" w:type="dxa"/>
          </w:tcPr>
          <w:p w14:paraId="2EFD522E" w14:textId="77777777" w:rsidR="001534E9" w:rsidRPr="00C47477" w:rsidRDefault="003E6423">
            <w:pPr>
              <w:jc w:val="both"/>
              <w:rPr>
                <w:sz w:val="20"/>
                <w:szCs w:val="20"/>
                <w:lang w:val="en-US"/>
              </w:rPr>
            </w:pPr>
            <w:r w:rsidRPr="00C47477">
              <w:rPr>
                <w:sz w:val="20"/>
                <w:szCs w:val="20"/>
                <w:lang w:val="en-US"/>
              </w:rPr>
              <w:t>P.O - M1- EV1- 02</w:t>
            </w:r>
          </w:p>
          <w:p w14:paraId="474681A8" w14:textId="77777777" w:rsidR="001534E9" w:rsidRPr="00C47477" w:rsidRDefault="003E6423">
            <w:pPr>
              <w:jc w:val="both"/>
              <w:rPr>
                <w:sz w:val="20"/>
                <w:szCs w:val="20"/>
                <w:lang w:val="en-US"/>
              </w:rPr>
            </w:pPr>
            <w:r w:rsidRPr="00C47477">
              <w:rPr>
                <w:sz w:val="20"/>
                <w:szCs w:val="20"/>
                <w:lang w:val="en-US"/>
              </w:rPr>
              <w:t>P.O - M1- EV1- 03</w:t>
            </w:r>
          </w:p>
          <w:p w14:paraId="76E8E6CA" w14:textId="77777777" w:rsidR="001534E9" w:rsidRPr="00C47477" w:rsidRDefault="001534E9">
            <w:pPr>
              <w:jc w:val="both"/>
              <w:rPr>
                <w:sz w:val="20"/>
                <w:szCs w:val="20"/>
                <w:lang w:val="en-US"/>
              </w:rPr>
            </w:pPr>
          </w:p>
          <w:p w14:paraId="5FEACEA3" w14:textId="77777777" w:rsidR="001534E9" w:rsidRDefault="003E6423">
            <w:pPr>
              <w:rPr>
                <w:sz w:val="20"/>
                <w:szCs w:val="20"/>
              </w:rPr>
            </w:pPr>
            <w:r>
              <w:rPr>
                <w:sz w:val="20"/>
                <w:szCs w:val="20"/>
              </w:rPr>
              <w:t>O-UD1-M1- EV1-01</w:t>
            </w:r>
          </w:p>
          <w:p w14:paraId="4E063BC6" w14:textId="77777777" w:rsidR="001534E9" w:rsidRDefault="003E6423">
            <w:pPr>
              <w:rPr>
                <w:sz w:val="20"/>
                <w:szCs w:val="20"/>
              </w:rPr>
            </w:pPr>
            <w:r>
              <w:rPr>
                <w:sz w:val="20"/>
                <w:szCs w:val="20"/>
              </w:rPr>
              <w:t>O-UD1-M1-EV1-03</w:t>
            </w:r>
          </w:p>
        </w:tc>
        <w:tc>
          <w:tcPr>
            <w:tcW w:w="1830" w:type="dxa"/>
          </w:tcPr>
          <w:p w14:paraId="602FFEBC" w14:textId="77777777" w:rsidR="001534E9" w:rsidRPr="00C47477" w:rsidRDefault="003E6423">
            <w:pPr>
              <w:jc w:val="both"/>
              <w:rPr>
                <w:sz w:val="20"/>
                <w:szCs w:val="20"/>
                <w:lang w:val="en-US"/>
              </w:rPr>
            </w:pPr>
            <w:r w:rsidRPr="00C47477">
              <w:rPr>
                <w:sz w:val="20"/>
                <w:szCs w:val="20"/>
                <w:lang w:val="en-US"/>
              </w:rPr>
              <w:t>P.O - M1- EV2- 01</w:t>
            </w:r>
          </w:p>
          <w:p w14:paraId="2C4C4A0A" w14:textId="77777777" w:rsidR="001534E9" w:rsidRPr="00C47477" w:rsidRDefault="003E6423">
            <w:pPr>
              <w:jc w:val="both"/>
              <w:rPr>
                <w:sz w:val="20"/>
                <w:szCs w:val="20"/>
                <w:lang w:val="en-US"/>
              </w:rPr>
            </w:pPr>
            <w:r w:rsidRPr="00C47477">
              <w:rPr>
                <w:sz w:val="20"/>
                <w:szCs w:val="20"/>
                <w:lang w:val="en-US"/>
              </w:rPr>
              <w:t>P.O - M1- EV2- 02</w:t>
            </w:r>
          </w:p>
          <w:p w14:paraId="05C13003" w14:textId="77777777" w:rsidR="001534E9" w:rsidRDefault="003E6423">
            <w:pPr>
              <w:jc w:val="both"/>
              <w:rPr>
                <w:sz w:val="20"/>
                <w:szCs w:val="20"/>
              </w:rPr>
            </w:pPr>
            <w:r>
              <w:rPr>
                <w:sz w:val="20"/>
                <w:szCs w:val="20"/>
              </w:rPr>
              <w:t>P.O - M1- EV2- 03</w:t>
            </w:r>
          </w:p>
          <w:p w14:paraId="5F5B966A" w14:textId="77777777" w:rsidR="001534E9" w:rsidRDefault="001534E9">
            <w:pPr>
              <w:jc w:val="both"/>
              <w:rPr>
                <w:sz w:val="20"/>
                <w:szCs w:val="20"/>
              </w:rPr>
            </w:pPr>
          </w:p>
          <w:p w14:paraId="57A64A9B" w14:textId="77777777" w:rsidR="001534E9" w:rsidRDefault="001534E9">
            <w:pPr>
              <w:jc w:val="both"/>
              <w:rPr>
                <w:sz w:val="20"/>
                <w:szCs w:val="20"/>
              </w:rPr>
            </w:pPr>
          </w:p>
          <w:p w14:paraId="2188FDF1" w14:textId="77777777" w:rsidR="001534E9" w:rsidRDefault="003E6423">
            <w:pPr>
              <w:rPr>
                <w:sz w:val="20"/>
                <w:szCs w:val="20"/>
              </w:rPr>
            </w:pPr>
            <w:r>
              <w:rPr>
                <w:sz w:val="20"/>
                <w:szCs w:val="20"/>
              </w:rPr>
              <w:t>O-UD3-M1- EV2-01</w:t>
            </w:r>
          </w:p>
          <w:p w14:paraId="1F82D407" w14:textId="77777777" w:rsidR="001534E9" w:rsidRDefault="003E6423">
            <w:pPr>
              <w:rPr>
                <w:sz w:val="20"/>
                <w:szCs w:val="20"/>
              </w:rPr>
            </w:pPr>
            <w:r>
              <w:rPr>
                <w:sz w:val="20"/>
                <w:szCs w:val="20"/>
              </w:rPr>
              <w:t>O-UD3-M1-EV2-02</w:t>
            </w:r>
          </w:p>
          <w:p w14:paraId="790CE356" w14:textId="77777777" w:rsidR="001534E9" w:rsidRDefault="003E6423">
            <w:pPr>
              <w:rPr>
                <w:sz w:val="20"/>
                <w:szCs w:val="20"/>
              </w:rPr>
            </w:pPr>
            <w:r>
              <w:rPr>
                <w:sz w:val="20"/>
                <w:szCs w:val="20"/>
              </w:rPr>
              <w:t>O-UD4-M1-EV2-01</w:t>
            </w:r>
          </w:p>
          <w:p w14:paraId="7E7A4F6D" w14:textId="77777777" w:rsidR="001534E9" w:rsidRDefault="003E6423">
            <w:pPr>
              <w:rPr>
                <w:sz w:val="20"/>
                <w:szCs w:val="20"/>
              </w:rPr>
            </w:pPr>
            <w:r>
              <w:rPr>
                <w:sz w:val="20"/>
                <w:szCs w:val="20"/>
              </w:rPr>
              <w:t>O-UD4-M1-EV2-02</w:t>
            </w:r>
          </w:p>
        </w:tc>
        <w:tc>
          <w:tcPr>
            <w:tcW w:w="2010" w:type="dxa"/>
          </w:tcPr>
          <w:p w14:paraId="35460C19" w14:textId="77777777" w:rsidR="001534E9" w:rsidRPr="00C47477" w:rsidRDefault="003E6423">
            <w:pPr>
              <w:jc w:val="both"/>
              <w:rPr>
                <w:sz w:val="20"/>
                <w:szCs w:val="20"/>
                <w:lang w:val="en-US"/>
              </w:rPr>
            </w:pPr>
            <w:r w:rsidRPr="00C47477">
              <w:rPr>
                <w:sz w:val="20"/>
                <w:szCs w:val="20"/>
                <w:lang w:val="en-US"/>
              </w:rPr>
              <w:t>P.O - M1- EV3- 01</w:t>
            </w:r>
          </w:p>
          <w:p w14:paraId="5B4AEC87" w14:textId="77777777" w:rsidR="001534E9" w:rsidRPr="00C47477" w:rsidRDefault="003E6423">
            <w:pPr>
              <w:jc w:val="both"/>
              <w:rPr>
                <w:sz w:val="20"/>
                <w:szCs w:val="20"/>
                <w:lang w:val="en-US"/>
              </w:rPr>
            </w:pPr>
            <w:r w:rsidRPr="00C47477">
              <w:rPr>
                <w:sz w:val="20"/>
                <w:szCs w:val="20"/>
                <w:lang w:val="en-US"/>
              </w:rPr>
              <w:t>P.O - M1- EV3- 02</w:t>
            </w:r>
          </w:p>
          <w:p w14:paraId="6460E1E4" w14:textId="77777777" w:rsidR="001534E9" w:rsidRDefault="003E6423">
            <w:pPr>
              <w:jc w:val="both"/>
              <w:rPr>
                <w:sz w:val="20"/>
                <w:szCs w:val="20"/>
              </w:rPr>
            </w:pPr>
            <w:r>
              <w:rPr>
                <w:sz w:val="20"/>
                <w:szCs w:val="20"/>
              </w:rPr>
              <w:t>P.O - M1- EV3- 03</w:t>
            </w:r>
          </w:p>
          <w:p w14:paraId="73C6C26A" w14:textId="77777777" w:rsidR="001534E9" w:rsidRDefault="001534E9">
            <w:pPr>
              <w:jc w:val="both"/>
              <w:rPr>
                <w:sz w:val="20"/>
                <w:szCs w:val="20"/>
              </w:rPr>
            </w:pPr>
          </w:p>
          <w:p w14:paraId="2B1D4D80" w14:textId="77777777" w:rsidR="001534E9" w:rsidRDefault="001534E9">
            <w:pPr>
              <w:jc w:val="both"/>
              <w:rPr>
                <w:sz w:val="20"/>
                <w:szCs w:val="20"/>
              </w:rPr>
            </w:pPr>
          </w:p>
          <w:p w14:paraId="1E32FE0B" w14:textId="77777777" w:rsidR="001534E9" w:rsidRDefault="001534E9">
            <w:pPr>
              <w:jc w:val="both"/>
              <w:rPr>
                <w:sz w:val="24"/>
                <w:szCs w:val="24"/>
              </w:rPr>
            </w:pPr>
          </w:p>
        </w:tc>
      </w:tr>
      <w:tr w:rsidR="001534E9" w14:paraId="75046C7F" w14:textId="77777777">
        <w:tc>
          <w:tcPr>
            <w:tcW w:w="4290" w:type="dxa"/>
          </w:tcPr>
          <w:p w14:paraId="72ACA1FE" w14:textId="77777777" w:rsidR="001534E9" w:rsidRDefault="003E6423">
            <w:pPr>
              <w:jc w:val="both"/>
              <w:rPr>
                <w:b/>
              </w:rPr>
            </w:pPr>
            <w:r>
              <w:t>2.1.1 Identificar alguna estrategia para la resolución de un problema a partir de las sugerencias propuestas.</w:t>
            </w:r>
          </w:p>
        </w:tc>
        <w:tc>
          <w:tcPr>
            <w:tcW w:w="1815" w:type="dxa"/>
          </w:tcPr>
          <w:p w14:paraId="63CF7160" w14:textId="77777777" w:rsidR="001534E9" w:rsidRDefault="003E6423">
            <w:pPr>
              <w:jc w:val="both"/>
              <w:rPr>
                <w:sz w:val="20"/>
                <w:szCs w:val="20"/>
              </w:rPr>
            </w:pPr>
            <w:r>
              <w:rPr>
                <w:sz w:val="20"/>
                <w:szCs w:val="20"/>
              </w:rPr>
              <w:t>P.O - M1- EV1- 03</w:t>
            </w:r>
          </w:p>
          <w:p w14:paraId="283D637E" w14:textId="77777777" w:rsidR="001534E9" w:rsidRDefault="001534E9">
            <w:pPr>
              <w:jc w:val="both"/>
              <w:rPr>
                <w:sz w:val="24"/>
                <w:szCs w:val="24"/>
              </w:rPr>
            </w:pPr>
          </w:p>
        </w:tc>
        <w:tc>
          <w:tcPr>
            <w:tcW w:w="1830" w:type="dxa"/>
          </w:tcPr>
          <w:p w14:paraId="561E96AA" w14:textId="77777777" w:rsidR="001534E9" w:rsidRPr="00C47477" w:rsidRDefault="003E6423">
            <w:pPr>
              <w:jc w:val="both"/>
              <w:rPr>
                <w:sz w:val="20"/>
                <w:szCs w:val="20"/>
                <w:lang w:val="en-US"/>
              </w:rPr>
            </w:pPr>
            <w:r w:rsidRPr="00C47477">
              <w:rPr>
                <w:sz w:val="20"/>
                <w:szCs w:val="20"/>
                <w:lang w:val="en-US"/>
              </w:rPr>
              <w:t>P.O - M1- EV2- 01</w:t>
            </w:r>
          </w:p>
          <w:p w14:paraId="6E86D2F1" w14:textId="77777777" w:rsidR="001534E9" w:rsidRPr="00C47477" w:rsidRDefault="003E6423">
            <w:pPr>
              <w:jc w:val="both"/>
              <w:rPr>
                <w:sz w:val="20"/>
                <w:szCs w:val="20"/>
                <w:lang w:val="en-US"/>
              </w:rPr>
            </w:pPr>
            <w:r w:rsidRPr="00C47477">
              <w:rPr>
                <w:sz w:val="20"/>
                <w:szCs w:val="20"/>
                <w:lang w:val="en-US"/>
              </w:rPr>
              <w:t>P.O - M1- EV2- 02</w:t>
            </w:r>
          </w:p>
          <w:p w14:paraId="455769ED" w14:textId="77777777" w:rsidR="001534E9" w:rsidRDefault="003E6423">
            <w:pPr>
              <w:jc w:val="both"/>
              <w:rPr>
                <w:sz w:val="20"/>
                <w:szCs w:val="20"/>
              </w:rPr>
            </w:pPr>
            <w:r>
              <w:rPr>
                <w:sz w:val="20"/>
                <w:szCs w:val="20"/>
              </w:rPr>
              <w:t>P.O - M1- EV2- 03</w:t>
            </w:r>
          </w:p>
          <w:p w14:paraId="45878509" w14:textId="77777777" w:rsidR="001534E9" w:rsidRDefault="001534E9">
            <w:pPr>
              <w:jc w:val="both"/>
              <w:rPr>
                <w:sz w:val="20"/>
                <w:szCs w:val="20"/>
              </w:rPr>
            </w:pPr>
          </w:p>
          <w:p w14:paraId="7B077F3C" w14:textId="77777777" w:rsidR="001534E9" w:rsidRDefault="003E6423">
            <w:pPr>
              <w:rPr>
                <w:sz w:val="20"/>
                <w:szCs w:val="20"/>
              </w:rPr>
            </w:pPr>
            <w:r>
              <w:rPr>
                <w:sz w:val="20"/>
                <w:szCs w:val="20"/>
              </w:rPr>
              <w:t>O-UD4-M1-EV2-02</w:t>
            </w:r>
          </w:p>
          <w:p w14:paraId="69A9203F" w14:textId="77777777" w:rsidR="001534E9" w:rsidRDefault="001534E9">
            <w:pPr>
              <w:jc w:val="both"/>
              <w:rPr>
                <w:sz w:val="24"/>
                <w:szCs w:val="24"/>
              </w:rPr>
            </w:pPr>
          </w:p>
        </w:tc>
        <w:tc>
          <w:tcPr>
            <w:tcW w:w="2010" w:type="dxa"/>
          </w:tcPr>
          <w:p w14:paraId="1847100B" w14:textId="77777777" w:rsidR="001534E9" w:rsidRPr="00C47477" w:rsidRDefault="003E6423">
            <w:pPr>
              <w:jc w:val="both"/>
              <w:rPr>
                <w:sz w:val="20"/>
                <w:szCs w:val="20"/>
                <w:lang w:val="en-US"/>
              </w:rPr>
            </w:pPr>
            <w:r w:rsidRPr="00C47477">
              <w:rPr>
                <w:sz w:val="20"/>
                <w:szCs w:val="20"/>
                <w:lang w:val="en-US"/>
              </w:rPr>
              <w:t>P.O - M1- EV3- 01</w:t>
            </w:r>
          </w:p>
          <w:p w14:paraId="793F32D6" w14:textId="77777777" w:rsidR="001534E9" w:rsidRPr="00C47477" w:rsidRDefault="003E6423">
            <w:pPr>
              <w:jc w:val="both"/>
              <w:rPr>
                <w:sz w:val="20"/>
                <w:szCs w:val="20"/>
                <w:lang w:val="en-US"/>
              </w:rPr>
            </w:pPr>
            <w:r w:rsidRPr="00C47477">
              <w:rPr>
                <w:sz w:val="20"/>
                <w:szCs w:val="20"/>
                <w:lang w:val="en-US"/>
              </w:rPr>
              <w:t>P.O - M1- EV3- 02</w:t>
            </w:r>
          </w:p>
          <w:p w14:paraId="088E2878" w14:textId="77777777" w:rsidR="001534E9" w:rsidRDefault="003E6423">
            <w:pPr>
              <w:jc w:val="both"/>
              <w:rPr>
                <w:sz w:val="20"/>
                <w:szCs w:val="20"/>
              </w:rPr>
            </w:pPr>
            <w:r>
              <w:rPr>
                <w:sz w:val="20"/>
                <w:szCs w:val="20"/>
              </w:rPr>
              <w:t>P.O - M1- EV3- 03</w:t>
            </w:r>
          </w:p>
          <w:p w14:paraId="50B32649" w14:textId="77777777" w:rsidR="001534E9" w:rsidRDefault="001534E9">
            <w:pPr>
              <w:jc w:val="both"/>
              <w:rPr>
                <w:sz w:val="20"/>
                <w:szCs w:val="20"/>
              </w:rPr>
            </w:pPr>
          </w:p>
          <w:p w14:paraId="03D09C2F" w14:textId="77777777" w:rsidR="001534E9" w:rsidRDefault="001534E9">
            <w:pPr>
              <w:jc w:val="both"/>
              <w:rPr>
                <w:sz w:val="20"/>
                <w:szCs w:val="20"/>
              </w:rPr>
            </w:pPr>
          </w:p>
        </w:tc>
      </w:tr>
      <w:tr w:rsidR="001534E9" w14:paraId="351EE99D" w14:textId="77777777">
        <w:tc>
          <w:tcPr>
            <w:tcW w:w="4290" w:type="dxa"/>
          </w:tcPr>
          <w:p w14:paraId="45C33188" w14:textId="77777777" w:rsidR="001534E9" w:rsidRDefault="003E6423">
            <w:pPr>
              <w:spacing w:after="240"/>
              <w:jc w:val="both"/>
              <w:rPr>
                <w:b/>
              </w:rPr>
            </w:pPr>
            <w:r>
              <w:rPr>
                <w:u w:val="single"/>
              </w:rPr>
              <w:t>2.1.2. Utilizar alguna estrategia concreta en la resolución de un problema matemático.</w:t>
            </w:r>
          </w:p>
        </w:tc>
        <w:tc>
          <w:tcPr>
            <w:tcW w:w="1815" w:type="dxa"/>
          </w:tcPr>
          <w:p w14:paraId="6C500FBC" w14:textId="77777777" w:rsidR="001534E9" w:rsidRDefault="003E6423">
            <w:pPr>
              <w:jc w:val="both"/>
              <w:rPr>
                <w:sz w:val="20"/>
                <w:szCs w:val="20"/>
              </w:rPr>
            </w:pPr>
            <w:r>
              <w:rPr>
                <w:sz w:val="20"/>
                <w:szCs w:val="20"/>
              </w:rPr>
              <w:t>P.O - M1- EV1- 03</w:t>
            </w:r>
          </w:p>
          <w:p w14:paraId="56789DA0" w14:textId="77777777" w:rsidR="001534E9" w:rsidRDefault="001534E9">
            <w:pPr>
              <w:spacing w:after="240"/>
              <w:jc w:val="both"/>
              <w:rPr>
                <w:sz w:val="24"/>
                <w:szCs w:val="24"/>
              </w:rPr>
            </w:pPr>
          </w:p>
        </w:tc>
        <w:tc>
          <w:tcPr>
            <w:tcW w:w="1830" w:type="dxa"/>
          </w:tcPr>
          <w:p w14:paraId="6C43E68D" w14:textId="77777777" w:rsidR="001534E9" w:rsidRPr="00C47477" w:rsidRDefault="003E6423">
            <w:pPr>
              <w:jc w:val="both"/>
              <w:rPr>
                <w:sz w:val="20"/>
                <w:szCs w:val="20"/>
                <w:lang w:val="en-US"/>
              </w:rPr>
            </w:pPr>
            <w:r w:rsidRPr="00C47477">
              <w:rPr>
                <w:sz w:val="20"/>
                <w:szCs w:val="20"/>
                <w:lang w:val="en-US"/>
              </w:rPr>
              <w:t>P.O - M1- EV2- 01</w:t>
            </w:r>
          </w:p>
          <w:p w14:paraId="03F0B0DA" w14:textId="77777777" w:rsidR="001534E9" w:rsidRPr="00C47477" w:rsidRDefault="003E6423">
            <w:pPr>
              <w:jc w:val="both"/>
              <w:rPr>
                <w:sz w:val="20"/>
                <w:szCs w:val="20"/>
                <w:lang w:val="en-US"/>
              </w:rPr>
            </w:pPr>
            <w:r w:rsidRPr="00C47477">
              <w:rPr>
                <w:sz w:val="20"/>
                <w:szCs w:val="20"/>
                <w:lang w:val="en-US"/>
              </w:rPr>
              <w:t>P.O - M1- EV2- 02</w:t>
            </w:r>
          </w:p>
          <w:p w14:paraId="43BD57F6" w14:textId="77777777" w:rsidR="001534E9" w:rsidRDefault="003E6423">
            <w:pPr>
              <w:jc w:val="both"/>
              <w:rPr>
                <w:sz w:val="20"/>
                <w:szCs w:val="20"/>
              </w:rPr>
            </w:pPr>
            <w:r>
              <w:rPr>
                <w:sz w:val="20"/>
                <w:szCs w:val="20"/>
              </w:rPr>
              <w:t>P.O - M1- EV2- 03</w:t>
            </w:r>
          </w:p>
          <w:p w14:paraId="51E45E1E" w14:textId="77777777" w:rsidR="001534E9" w:rsidRDefault="001534E9">
            <w:pPr>
              <w:jc w:val="both"/>
              <w:rPr>
                <w:sz w:val="20"/>
                <w:szCs w:val="20"/>
              </w:rPr>
            </w:pPr>
          </w:p>
          <w:p w14:paraId="40FB985D" w14:textId="77777777" w:rsidR="001534E9" w:rsidRDefault="003E6423">
            <w:pPr>
              <w:rPr>
                <w:sz w:val="20"/>
                <w:szCs w:val="20"/>
              </w:rPr>
            </w:pPr>
            <w:r>
              <w:rPr>
                <w:sz w:val="20"/>
                <w:szCs w:val="20"/>
              </w:rPr>
              <w:t>O-UD4-M1-EV2-02</w:t>
            </w:r>
          </w:p>
          <w:p w14:paraId="0F10FE1B" w14:textId="77777777" w:rsidR="001534E9" w:rsidRDefault="001534E9">
            <w:pPr>
              <w:spacing w:after="240"/>
              <w:jc w:val="both"/>
              <w:rPr>
                <w:sz w:val="24"/>
                <w:szCs w:val="24"/>
              </w:rPr>
            </w:pPr>
          </w:p>
        </w:tc>
        <w:tc>
          <w:tcPr>
            <w:tcW w:w="2010" w:type="dxa"/>
          </w:tcPr>
          <w:p w14:paraId="19F10EE1" w14:textId="77777777" w:rsidR="001534E9" w:rsidRPr="00C47477" w:rsidRDefault="003E6423">
            <w:pPr>
              <w:jc w:val="both"/>
              <w:rPr>
                <w:sz w:val="20"/>
                <w:szCs w:val="20"/>
                <w:lang w:val="en-US"/>
              </w:rPr>
            </w:pPr>
            <w:r w:rsidRPr="00C47477">
              <w:rPr>
                <w:sz w:val="20"/>
                <w:szCs w:val="20"/>
                <w:lang w:val="en-US"/>
              </w:rPr>
              <w:t>P.O - M1- EV3- 01</w:t>
            </w:r>
          </w:p>
          <w:p w14:paraId="4FD482A3" w14:textId="77777777" w:rsidR="001534E9" w:rsidRPr="00C47477" w:rsidRDefault="003E6423">
            <w:pPr>
              <w:jc w:val="both"/>
              <w:rPr>
                <w:sz w:val="20"/>
                <w:szCs w:val="20"/>
                <w:lang w:val="en-US"/>
              </w:rPr>
            </w:pPr>
            <w:r w:rsidRPr="00C47477">
              <w:rPr>
                <w:sz w:val="20"/>
                <w:szCs w:val="20"/>
                <w:lang w:val="en-US"/>
              </w:rPr>
              <w:t>P.O - M1- EV3- 02</w:t>
            </w:r>
          </w:p>
          <w:p w14:paraId="26A48A32" w14:textId="77777777" w:rsidR="001534E9" w:rsidRDefault="003E6423">
            <w:pPr>
              <w:jc w:val="both"/>
              <w:rPr>
                <w:sz w:val="20"/>
                <w:szCs w:val="20"/>
              </w:rPr>
            </w:pPr>
            <w:r>
              <w:rPr>
                <w:sz w:val="20"/>
                <w:szCs w:val="20"/>
              </w:rPr>
              <w:t>P.O - M1- EV3- 03</w:t>
            </w:r>
          </w:p>
          <w:p w14:paraId="115677FC" w14:textId="77777777" w:rsidR="001534E9" w:rsidRDefault="001534E9">
            <w:pPr>
              <w:jc w:val="both"/>
              <w:rPr>
                <w:sz w:val="20"/>
                <w:szCs w:val="20"/>
              </w:rPr>
            </w:pPr>
          </w:p>
          <w:p w14:paraId="3D45AD87" w14:textId="77777777" w:rsidR="001534E9" w:rsidRDefault="001534E9">
            <w:pPr>
              <w:jc w:val="both"/>
              <w:rPr>
                <w:sz w:val="20"/>
                <w:szCs w:val="20"/>
              </w:rPr>
            </w:pPr>
          </w:p>
        </w:tc>
      </w:tr>
      <w:tr w:rsidR="001534E9" w14:paraId="24AE16FF" w14:textId="77777777">
        <w:trPr>
          <w:trHeight w:val="991"/>
        </w:trPr>
        <w:tc>
          <w:tcPr>
            <w:tcW w:w="4290" w:type="dxa"/>
          </w:tcPr>
          <w:p w14:paraId="7DF4F024" w14:textId="77777777" w:rsidR="001534E9" w:rsidRDefault="003E6423">
            <w:pPr>
              <w:spacing w:after="240"/>
              <w:jc w:val="both"/>
              <w:rPr>
                <w:b/>
              </w:rPr>
            </w:pPr>
            <w:r>
              <w:rPr>
                <w:u w:val="single"/>
              </w:rPr>
              <w:lastRenderedPageBreak/>
              <w:t>2.2.1 Aceptar la existencia de posibles soluciones o conclusiones de un problema de acuerdo con alguna estrategia de resolución.</w:t>
            </w:r>
          </w:p>
        </w:tc>
        <w:tc>
          <w:tcPr>
            <w:tcW w:w="1815" w:type="dxa"/>
          </w:tcPr>
          <w:p w14:paraId="38AD998D" w14:textId="77777777" w:rsidR="001534E9" w:rsidRDefault="001534E9">
            <w:pPr>
              <w:spacing w:after="240"/>
              <w:jc w:val="both"/>
              <w:rPr>
                <w:sz w:val="24"/>
                <w:szCs w:val="24"/>
              </w:rPr>
            </w:pPr>
          </w:p>
        </w:tc>
        <w:tc>
          <w:tcPr>
            <w:tcW w:w="1830" w:type="dxa"/>
          </w:tcPr>
          <w:p w14:paraId="76E89574" w14:textId="77777777" w:rsidR="001534E9" w:rsidRDefault="003E6423">
            <w:pPr>
              <w:jc w:val="both"/>
              <w:rPr>
                <w:sz w:val="20"/>
                <w:szCs w:val="20"/>
              </w:rPr>
            </w:pPr>
            <w:r>
              <w:rPr>
                <w:sz w:val="20"/>
                <w:szCs w:val="20"/>
              </w:rPr>
              <w:t>P.O - M1- EV2- 02</w:t>
            </w:r>
          </w:p>
          <w:p w14:paraId="53BA7E2C" w14:textId="77777777" w:rsidR="001534E9" w:rsidRDefault="001534E9">
            <w:pPr>
              <w:jc w:val="both"/>
              <w:rPr>
                <w:sz w:val="20"/>
                <w:szCs w:val="20"/>
              </w:rPr>
            </w:pPr>
          </w:p>
          <w:p w14:paraId="348741B7" w14:textId="77777777" w:rsidR="001534E9" w:rsidRDefault="003E6423">
            <w:pPr>
              <w:rPr>
                <w:sz w:val="20"/>
                <w:szCs w:val="20"/>
              </w:rPr>
            </w:pPr>
            <w:r>
              <w:rPr>
                <w:sz w:val="20"/>
                <w:szCs w:val="20"/>
              </w:rPr>
              <w:t>O-UD3-M1- EV2-01</w:t>
            </w:r>
          </w:p>
          <w:p w14:paraId="43F0DA41" w14:textId="77777777" w:rsidR="001534E9" w:rsidRDefault="003E6423">
            <w:pPr>
              <w:rPr>
                <w:sz w:val="20"/>
                <w:szCs w:val="20"/>
              </w:rPr>
            </w:pPr>
            <w:r>
              <w:rPr>
                <w:sz w:val="20"/>
                <w:szCs w:val="20"/>
              </w:rPr>
              <w:t>O-UD3-M1-EV2-03</w:t>
            </w:r>
          </w:p>
        </w:tc>
        <w:tc>
          <w:tcPr>
            <w:tcW w:w="2010" w:type="dxa"/>
          </w:tcPr>
          <w:p w14:paraId="09F1C21D" w14:textId="60763BD0" w:rsidR="001534E9" w:rsidRPr="00C47477" w:rsidRDefault="003E6423">
            <w:pPr>
              <w:jc w:val="both"/>
              <w:rPr>
                <w:sz w:val="20"/>
                <w:szCs w:val="20"/>
                <w:lang w:val="en-US"/>
              </w:rPr>
            </w:pPr>
            <w:r w:rsidRPr="00C47477">
              <w:rPr>
                <w:sz w:val="20"/>
                <w:szCs w:val="20"/>
                <w:lang w:val="en-US"/>
              </w:rPr>
              <w:t>P.O - M1- EV3- 0</w:t>
            </w:r>
            <w:r w:rsidR="00C47477" w:rsidRPr="00C47477">
              <w:rPr>
                <w:sz w:val="20"/>
                <w:szCs w:val="20"/>
                <w:lang w:val="en-US"/>
              </w:rPr>
              <w:t>1</w:t>
            </w:r>
          </w:p>
          <w:p w14:paraId="3E8CD40D" w14:textId="1015AFC1" w:rsidR="00C47477" w:rsidRPr="00C47477" w:rsidRDefault="00C47477" w:rsidP="00C47477">
            <w:pPr>
              <w:jc w:val="both"/>
              <w:rPr>
                <w:sz w:val="20"/>
                <w:szCs w:val="20"/>
                <w:lang w:val="en-US"/>
              </w:rPr>
            </w:pPr>
            <w:r w:rsidRPr="00C47477">
              <w:rPr>
                <w:sz w:val="20"/>
                <w:szCs w:val="20"/>
                <w:lang w:val="en-US"/>
              </w:rPr>
              <w:t>P.O - M1- EV3- 0</w:t>
            </w:r>
            <w:r w:rsidRPr="00C47477">
              <w:rPr>
                <w:sz w:val="20"/>
                <w:szCs w:val="20"/>
                <w:lang w:val="en-US"/>
              </w:rPr>
              <w:t>2</w:t>
            </w:r>
          </w:p>
          <w:p w14:paraId="1AB0857D" w14:textId="77777777" w:rsidR="001534E9" w:rsidRDefault="003E6423">
            <w:pPr>
              <w:rPr>
                <w:sz w:val="20"/>
                <w:szCs w:val="20"/>
              </w:rPr>
            </w:pPr>
            <w:r>
              <w:rPr>
                <w:sz w:val="20"/>
                <w:szCs w:val="20"/>
              </w:rPr>
              <w:t>O-UD5-M1-EV3-02</w:t>
            </w:r>
          </w:p>
          <w:p w14:paraId="00FDD3AC" w14:textId="77777777" w:rsidR="001534E9" w:rsidRDefault="001534E9">
            <w:pPr>
              <w:spacing w:after="240"/>
              <w:jc w:val="both"/>
              <w:rPr>
                <w:sz w:val="24"/>
                <w:szCs w:val="24"/>
              </w:rPr>
            </w:pPr>
          </w:p>
        </w:tc>
      </w:tr>
      <w:tr w:rsidR="001534E9" w14:paraId="732D5874" w14:textId="77777777">
        <w:tc>
          <w:tcPr>
            <w:tcW w:w="4290" w:type="dxa"/>
          </w:tcPr>
          <w:p w14:paraId="45B5003E" w14:textId="77777777" w:rsidR="001534E9" w:rsidRDefault="003E6423">
            <w:pPr>
              <w:jc w:val="both"/>
              <w:rPr>
                <w:b/>
              </w:rPr>
            </w:pPr>
            <w:r>
              <w:t>2.2.2 Proponer alguna o algunas soluciones o conclusiones de un problema matemático.</w:t>
            </w:r>
          </w:p>
        </w:tc>
        <w:tc>
          <w:tcPr>
            <w:tcW w:w="1815" w:type="dxa"/>
          </w:tcPr>
          <w:p w14:paraId="4BD71411" w14:textId="77777777" w:rsidR="001534E9" w:rsidRDefault="003E6423">
            <w:pPr>
              <w:jc w:val="both"/>
              <w:rPr>
                <w:sz w:val="20"/>
                <w:szCs w:val="20"/>
              </w:rPr>
            </w:pPr>
            <w:r>
              <w:rPr>
                <w:sz w:val="20"/>
                <w:szCs w:val="20"/>
              </w:rPr>
              <w:t>P.O - M1- EV1- 02</w:t>
            </w:r>
          </w:p>
          <w:p w14:paraId="1529A18D" w14:textId="77777777" w:rsidR="001534E9" w:rsidRDefault="001534E9">
            <w:pPr>
              <w:jc w:val="both"/>
              <w:rPr>
                <w:sz w:val="20"/>
                <w:szCs w:val="20"/>
              </w:rPr>
            </w:pPr>
          </w:p>
          <w:p w14:paraId="79275BBC" w14:textId="77777777" w:rsidR="001534E9" w:rsidRDefault="003E6423">
            <w:pPr>
              <w:rPr>
                <w:sz w:val="20"/>
                <w:szCs w:val="20"/>
              </w:rPr>
            </w:pPr>
            <w:r>
              <w:rPr>
                <w:sz w:val="20"/>
                <w:szCs w:val="20"/>
              </w:rPr>
              <w:t>O-UD1-M1-EV1-02</w:t>
            </w:r>
          </w:p>
          <w:p w14:paraId="75F7405E" w14:textId="77777777" w:rsidR="001534E9" w:rsidRDefault="001534E9">
            <w:pPr>
              <w:jc w:val="both"/>
              <w:rPr>
                <w:sz w:val="20"/>
                <w:szCs w:val="20"/>
              </w:rPr>
            </w:pPr>
          </w:p>
          <w:p w14:paraId="296D46C4" w14:textId="77777777" w:rsidR="001534E9" w:rsidRDefault="001534E9">
            <w:pPr>
              <w:jc w:val="both"/>
              <w:rPr>
                <w:sz w:val="24"/>
                <w:szCs w:val="24"/>
              </w:rPr>
            </w:pPr>
          </w:p>
        </w:tc>
        <w:tc>
          <w:tcPr>
            <w:tcW w:w="1830" w:type="dxa"/>
          </w:tcPr>
          <w:p w14:paraId="6040A757" w14:textId="77777777" w:rsidR="001534E9" w:rsidRPr="00C47477" w:rsidRDefault="003E6423">
            <w:pPr>
              <w:jc w:val="both"/>
              <w:rPr>
                <w:sz w:val="20"/>
                <w:szCs w:val="20"/>
                <w:lang w:val="en-US"/>
              </w:rPr>
            </w:pPr>
            <w:r w:rsidRPr="00C47477">
              <w:rPr>
                <w:sz w:val="20"/>
                <w:szCs w:val="20"/>
                <w:lang w:val="en-US"/>
              </w:rPr>
              <w:t>P.O - M1- EV2- 01</w:t>
            </w:r>
          </w:p>
          <w:p w14:paraId="2B60A227" w14:textId="77777777" w:rsidR="001534E9" w:rsidRPr="00C47477" w:rsidRDefault="003E6423">
            <w:pPr>
              <w:jc w:val="both"/>
              <w:rPr>
                <w:sz w:val="20"/>
                <w:szCs w:val="20"/>
                <w:lang w:val="en-US"/>
              </w:rPr>
            </w:pPr>
            <w:r w:rsidRPr="00C47477">
              <w:rPr>
                <w:sz w:val="20"/>
                <w:szCs w:val="20"/>
                <w:lang w:val="en-US"/>
              </w:rPr>
              <w:t>P.O - M1- EV2- 02</w:t>
            </w:r>
          </w:p>
          <w:p w14:paraId="35397B13" w14:textId="77777777" w:rsidR="001534E9" w:rsidRDefault="003E6423">
            <w:pPr>
              <w:jc w:val="both"/>
              <w:rPr>
                <w:sz w:val="20"/>
                <w:szCs w:val="20"/>
              </w:rPr>
            </w:pPr>
            <w:r>
              <w:rPr>
                <w:sz w:val="20"/>
                <w:szCs w:val="20"/>
              </w:rPr>
              <w:t>P.O - M1- EV2- 03</w:t>
            </w:r>
          </w:p>
          <w:p w14:paraId="7933579F" w14:textId="77777777" w:rsidR="001534E9" w:rsidRDefault="001534E9">
            <w:pPr>
              <w:jc w:val="both"/>
              <w:rPr>
                <w:sz w:val="20"/>
                <w:szCs w:val="20"/>
              </w:rPr>
            </w:pPr>
          </w:p>
          <w:p w14:paraId="41B57928" w14:textId="77777777" w:rsidR="001534E9" w:rsidRDefault="003E6423">
            <w:pPr>
              <w:rPr>
                <w:sz w:val="20"/>
                <w:szCs w:val="20"/>
              </w:rPr>
            </w:pPr>
            <w:r>
              <w:rPr>
                <w:sz w:val="20"/>
                <w:szCs w:val="20"/>
              </w:rPr>
              <w:t>O-UD3-M1- EV2-01</w:t>
            </w:r>
          </w:p>
          <w:p w14:paraId="69F5B9E3" w14:textId="77777777" w:rsidR="001534E9" w:rsidRDefault="003E6423">
            <w:pPr>
              <w:rPr>
                <w:sz w:val="20"/>
                <w:szCs w:val="20"/>
              </w:rPr>
            </w:pPr>
            <w:r>
              <w:rPr>
                <w:sz w:val="20"/>
                <w:szCs w:val="20"/>
              </w:rPr>
              <w:t>O.UD3-M1-EV2-03</w:t>
            </w:r>
          </w:p>
          <w:p w14:paraId="12E928D0" w14:textId="77777777" w:rsidR="001534E9" w:rsidRDefault="003E6423">
            <w:pPr>
              <w:rPr>
                <w:sz w:val="20"/>
                <w:szCs w:val="20"/>
              </w:rPr>
            </w:pPr>
            <w:r>
              <w:rPr>
                <w:sz w:val="20"/>
                <w:szCs w:val="20"/>
              </w:rPr>
              <w:t>O-UD4-M1-EV2-02</w:t>
            </w:r>
          </w:p>
        </w:tc>
        <w:tc>
          <w:tcPr>
            <w:tcW w:w="2010" w:type="dxa"/>
          </w:tcPr>
          <w:p w14:paraId="15CF63E5" w14:textId="77777777" w:rsidR="001534E9" w:rsidRPr="00C47477" w:rsidRDefault="003E6423">
            <w:pPr>
              <w:jc w:val="both"/>
              <w:rPr>
                <w:sz w:val="20"/>
                <w:szCs w:val="20"/>
                <w:lang w:val="en-US"/>
              </w:rPr>
            </w:pPr>
            <w:r w:rsidRPr="00C47477">
              <w:rPr>
                <w:sz w:val="20"/>
                <w:szCs w:val="20"/>
                <w:lang w:val="en-US"/>
              </w:rPr>
              <w:t>P.O - M1- EV3- 01</w:t>
            </w:r>
          </w:p>
          <w:p w14:paraId="503801BC" w14:textId="77777777" w:rsidR="001534E9" w:rsidRPr="00C47477" w:rsidRDefault="003E6423">
            <w:pPr>
              <w:jc w:val="both"/>
              <w:rPr>
                <w:sz w:val="20"/>
                <w:szCs w:val="20"/>
                <w:lang w:val="en-US"/>
              </w:rPr>
            </w:pPr>
            <w:r w:rsidRPr="00C47477">
              <w:rPr>
                <w:sz w:val="20"/>
                <w:szCs w:val="20"/>
                <w:lang w:val="en-US"/>
              </w:rPr>
              <w:t>P.O - M1- EV3- 02</w:t>
            </w:r>
          </w:p>
          <w:p w14:paraId="0FA77652" w14:textId="77777777" w:rsidR="001534E9" w:rsidRDefault="003E6423">
            <w:pPr>
              <w:jc w:val="both"/>
              <w:rPr>
                <w:sz w:val="20"/>
                <w:szCs w:val="20"/>
              </w:rPr>
            </w:pPr>
            <w:r>
              <w:rPr>
                <w:sz w:val="20"/>
                <w:szCs w:val="20"/>
              </w:rPr>
              <w:t>P.O - M1- EV3- 03</w:t>
            </w:r>
          </w:p>
          <w:p w14:paraId="2672E648" w14:textId="77777777" w:rsidR="001534E9" w:rsidRDefault="001534E9">
            <w:pPr>
              <w:jc w:val="both"/>
              <w:rPr>
                <w:sz w:val="20"/>
                <w:szCs w:val="20"/>
              </w:rPr>
            </w:pPr>
          </w:p>
          <w:p w14:paraId="20F91E5E" w14:textId="77777777" w:rsidR="001534E9" w:rsidRDefault="001534E9">
            <w:pPr>
              <w:jc w:val="both"/>
              <w:rPr>
                <w:sz w:val="20"/>
                <w:szCs w:val="20"/>
              </w:rPr>
            </w:pPr>
          </w:p>
          <w:p w14:paraId="100EB732" w14:textId="77777777" w:rsidR="001534E9" w:rsidRDefault="001534E9">
            <w:pPr>
              <w:jc w:val="both"/>
              <w:rPr>
                <w:sz w:val="20"/>
                <w:szCs w:val="20"/>
              </w:rPr>
            </w:pPr>
          </w:p>
          <w:p w14:paraId="1F96B1BD" w14:textId="77777777" w:rsidR="001534E9" w:rsidRDefault="001534E9">
            <w:pPr>
              <w:rPr>
                <w:sz w:val="24"/>
                <w:szCs w:val="24"/>
              </w:rPr>
            </w:pPr>
          </w:p>
        </w:tc>
      </w:tr>
      <w:tr w:rsidR="001534E9" w14:paraId="49631771" w14:textId="77777777">
        <w:tc>
          <w:tcPr>
            <w:tcW w:w="4290" w:type="dxa"/>
          </w:tcPr>
          <w:p w14:paraId="2DA74E35" w14:textId="77777777" w:rsidR="001534E9" w:rsidRDefault="003E6423">
            <w:pPr>
              <w:jc w:val="both"/>
              <w:rPr>
                <w:b/>
              </w:rPr>
            </w:pPr>
            <w:r>
              <w:rPr>
                <w:u w:val="single"/>
              </w:rPr>
              <w:t>2.3.1 Valorar oralmente, con ayuda, la adecuación o no de las soluciones de un problema.</w:t>
            </w:r>
          </w:p>
        </w:tc>
        <w:tc>
          <w:tcPr>
            <w:tcW w:w="1815" w:type="dxa"/>
          </w:tcPr>
          <w:p w14:paraId="067008AC" w14:textId="77777777" w:rsidR="001534E9" w:rsidRDefault="001534E9">
            <w:pPr>
              <w:jc w:val="both"/>
              <w:rPr>
                <w:sz w:val="24"/>
                <w:szCs w:val="24"/>
              </w:rPr>
            </w:pPr>
          </w:p>
        </w:tc>
        <w:tc>
          <w:tcPr>
            <w:tcW w:w="1830" w:type="dxa"/>
          </w:tcPr>
          <w:p w14:paraId="1309518E" w14:textId="77777777" w:rsidR="001534E9" w:rsidRDefault="003E6423">
            <w:pPr>
              <w:rPr>
                <w:sz w:val="20"/>
                <w:szCs w:val="20"/>
              </w:rPr>
            </w:pPr>
            <w:r>
              <w:rPr>
                <w:sz w:val="20"/>
                <w:szCs w:val="20"/>
              </w:rPr>
              <w:t>O-UD3-M1- EV2-01</w:t>
            </w:r>
          </w:p>
          <w:p w14:paraId="678A685C" w14:textId="77777777" w:rsidR="001534E9" w:rsidRDefault="003E6423">
            <w:pPr>
              <w:rPr>
                <w:sz w:val="20"/>
                <w:szCs w:val="20"/>
              </w:rPr>
            </w:pPr>
            <w:r>
              <w:rPr>
                <w:sz w:val="20"/>
                <w:szCs w:val="20"/>
              </w:rPr>
              <w:t>O-UD3-M1-EV2-03</w:t>
            </w:r>
          </w:p>
          <w:p w14:paraId="43D27EF8" w14:textId="77777777" w:rsidR="001534E9" w:rsidRDefault="003E6423">
            <w:pPr>
              <w:rPr>
                <w:sz w:val="20"/>
                <w:szCs w:val="20"/>
              </w:rPr>
            </w:pPr>
            <w:r>
              <w:rPr>
                <w:sz w:val="20"/>
                <w:szCs w:val="20"/>
              </w:rPr>
              <w:t>O.UD4-M1-EV2-01</w:t>
            </w:r>
          </w:p>
          <w:p w14:paraId="7D5DB8FF" w14:textId="77777777" w:rsidR="001534E9" w:rsidRDefault="003E6423">
            <w:pPr>
              <w:rPr>
                <w:sz w:val="20"/>
                <w:szCs w:val="20"/>
              </w:rPr>
            </w:pPr>
            <w:r>
              <w:rPr>
                <w:sz w:val="20"/>
                <w:szCs w:val="20"/>
              </w:rPr>
              <w:t>O-UD4-M1-EV2-02</w:t>
            </w:r>
          </w:p>
        </w:tc>
        <w:tc>
          <w:tcPr>
            <w:tcW w:w="2010" w:type="dxa"/>
          </w:tcPr>
          <w:p w14:paraId="0F8F04BA" w14:textId="77777777" w:rsidR="001534E9" w:rsidRDefault="001534E9">
            <w:pPr>
              <w:rPr>
                <w:sz w:val="20"/>
                <w:szCs w:val="20"/>
              </w:rPr>
            </w:pPr>
          </w:p>
          <w:p w14:paraId="7CB5113C" w14:textId="77777777" w:rsidR="001534E9" w:rsidRDefault="003E6423">
            <w:pPr>
              <w:rPr>
                <w:sz w:val="20"/>
                <w:szCs w:val="20"/>
              </w:rPr>
            </w:pPr>
            <w:r>
              <w:rPr>
                <w:sz w:val="20"/>
                <w:szCs w:val="20"/>
              </w:rPr>
              <w:t>O-UD5-M1-EV3-04</w:t>
            </w:r>
          </w:p>
        </w:tc>
      </w:tr>
      <w:tr w:rsidR="001534E9" w14:paraId="04E665DB" w14:textId="77777777">
        <w:tc>
          <w:tcPr>
            <w:tcW w:w="4290" w:type="dxa"/>
          </w:tcPr>
          <w:p w14:paraId="79873293" w14:textId="77777777" w:rsidR="001534E9" w:rsidRDefault="003E6423">
            <w:pPr>
              <w:spacing w:after="240"/>
              <w:jc w:val="both"/>
            </w:pPr>
            <w:r>
              <w:t>2.3.2 Explicar oralmente, de forma razonada la adecuación de las soluciones de un problema.</w:t>
            </w:r>
          </w:p>
        </w:tc>
        <w:tc>
          <w:tcPr>
            <w:tcW w:w="1815" w:type="dxa"/>
          </w:tcPr>
          <w:p w14:paraId="52AC1A27" w14:textId="77777777" w:rsidR="001534E9" w:rsidRDefault="001534E9">
            <w:pPr>
              <w:spacing w:after="240"/>
              <w:jc w:val="both"/>
              <w:rPr>
                <w:sz w:val="24"/>
                <w:szCs w:val="24"/>
              </w:rPr>
            </w:pPr>
          </w:p>
        </w:tc>
        <w:tc>
          <w:tcPr>
            <w:tcW w:w="1830" w:type="dxa"/>
          </w:tcPr>
          <w:p w14:paraId="2F74219C" w14:textId="77777777" w:rsidR="001534E9" w:rsidRDefault="003E6423">
            <w:pPr>
              <w:rPr>
                <w:sz w:val="20"/>
                <w:szCs w:val="20"/>
              </w:rPr>
            </w:pPr>
            <w:r>
              <w:rPr>
                <w:sz w:val="20"/>
                <w:szCs w:val="20"/>
              </w:rPr>
              <w:t>O-UD3-M1- EV2-01</w:t>
            </w:r>
          </w:p>
          <w:p w14:paraId="153A368A" w14:textId="77777777" w:rsidR="001534E9" w:rsidRDefault="003E6423">
            <w:pPr>
              <w:rPr>
                <w:sz w:val="20"/>
                <w:szCs w:val="20"/>
              </w:rPr>
            </w:pPr>
            <w:r>
              <w:rPr>
                <w:sz w:val="20"/>
                <w:szCs w:val="20"/>
              </w:rPr>
              <w:t>O-UD3-M1-EV2-03</w:t>
            </w:r>
          </w:p>
          <w:p w14:paraId="754B0FF1" w14:textId="77777777" w:rsidR="001534E9" w:rsidRDefault="003E6423">
            <w:pPr>
              <w:rPr>
                <w:sz w:val="20"/>
                <w:szCs w:val="20"/>
              </w:rPr>
            </w:pPr>
            <w:r>
              <w:rPr>
                <w:sz w:val="20"/>
                <w:szCs w:val="20"/>
              </w:rPr>
              <w:t>O-UD4-M1-EV2-01</w:t>
            </w:r>
          </w:p>
        </w:tc>
        <w:tc>
          <w:tcPr>
            <w:tcW w:w="2010" w:type="dxa"/>
          </w:tcPr>
          <w:p w14:paraId="5BAF7926" w14:textId="77777777" w:rsidR="001534E9" w:rsidRDefault="003E6423">
            <w:pPr>
              <w:rPr>
                <w:sz w:val="20"/>
                <w:szCs w:val="20"/>
              </w:rPr>
            </w:pPr>
            <w:r>
              <w:rPr>
                <w:sz w:val="20"/>
                <w:szCs w:val="20"/>
              </w:rPr>
              <w:t>O-UD5-M1-EV3-02</w:t>
            </w:r>
          </w:p>
          <w:p w14:paraId="75C79685" w14:textId="77777777" w:rsidR="001534E9" w:rsidRDefault="001534E9">
            <w:pPr>
              <w:spacing w:after="240"/>
              <w:jc w:val="both"/>
              <w:rPr>
                <w:sz w:val="24"/>
                <w:szCs w:val="24"/>
              </w:rPr>
            </w:pPr>
          </w:p>
        </w:tc>
      </w:tr>
      <w:tr w:rsidR="001534E9" w14:paraId="2792597B" w14:textId="77777777">
        <w:trPr>
          <w:trHeight w:val="1104"/>
        </w:trPr>
        <w:tc>
          <w:tcPr>
            <w:tcW w:w="4290" w:type="dxa"/>
          </w:tcPr>
          <w:p w14:paraId="15DE27A7" w14:textId="77777777" w:rsidR="001534E9" w:rsidRDefault="003E6423">
            <w:pPr>
              <w:jc w:val="both"/>
              <w:rPr>
                <w:u w:val="single"/>
              </w:rPr>
            </w:pPr>
            <w:r>
              <w:rPr>
                <w:u w:val="single"/>
              </w:rPr>
              <w:t>3.1.1 Proponer algún patrón o relación entre los elementos en situaciones matemáticas de aprendizaje.</w:t>
            </w:r>
          </w:p>
        </w:tc>
        <w:tc>
          <w:tcPr>
            <w:tcW w:w="1815" w:type="dxa"/>
          </w:tcPr>
          <w:p w14:paraId="06A3E1C7" w14:textId="77777777" w:rsidR="001534E9" w:rsidRPr="00C47477" w:rsidRDefault="003E6423">
            <w:pPr>
              <w:jc w:val="both"/>
              <w:rPr>
                <w:sz w:val="20"/>
                <w:szCs w:val="20"/>
                <w:lang w:val="en-US"/>
              </w:rPr>
            </w:pPr>
            <w:r w:rsidRPr="00C47477">
              <w:rPr>
                <w:sz w:val="20"/>
                <w:szCs w:val="20"/>
                <w:lang w:val="en-US"/>
              </w:rPr>
              <w:t>P.O - M1- EV1- 01</w:t>
            </w:r>
          </w:p>
          <w:p w14:paraId="581933EF" w14:textId="77777777" w:rsidR="001534E9" w:rsidRPr="00C47477" w:rsidRDefault="003E6423">
            <w:pPr>
              <w:jc w:val="both"/>
              <w:rPr>
                <w:sz w:val="20"/>
                <w:szCs w:val="20"/>
                <w:lang w:val="en-US"/>
              </w:rPr>
            </w:pPr>
            <w:r w:rsidRPr="00C47477">
              <w:rPr>
                <w:sz w:val="20"/>
                <w:szCs w:val="20"/>
                <w:lang w:val="en-US"/>
              </w:rPr>
              <w:t>P.O - M1- EV1- 02</w:t>
            </w:r>
          </w:p>
          <w:p w14:paraId="59EA2AD8" w14:textId="77777777" w:rsidR="001534E9" w:rsidRPr="00C47477" w:rsidRDefault="003E6423">
            <w:pPr>
              <w:jc w:val="both"/>
              <w:rPr>
                <w:sz w:val="20"/>
                <w:szCs w:val="20"/>
                <w:lang w:val="en-US"/>
              </w:rPr>
            </w:pPr>
            <w:r w:rsidRPr="00C47477">
              <w:rPr>
                <w:sz w:val="20"/>
                <w:szCs w:val="20"/>
                <w:lang w:val="en-US"/>
              </w:rPr>
              <w:t>P.O - M1- EV1- 03</w:t>
            </w:r>
          </w:p>
          <w:p w14:paraId="077A8434" w14:textId="77777777" w:rsidR="001534E9" w:rsidRPr="00C47477" w:rsidRDefault="001534E9">
            <w:pPr>
              <w:jc w:val="both"/>
              <w:rPr>
                <w:sz w:val="20"/>
                <w:szCs w:val="20"/>
                <w:lang w:val="en-US"/>
              </w:rPr>
            </w:pPr>
          </w:p>
          <w:p w14:paraId="022E694E" w14:textId="77777777" w:rsidR="001534E9" w:rsidRPr="00C47477" w:rsidRDefault="003E6423">
            <w:pPr>
              <w:rPr>
                <w:sz w:val="20"/>
                <w:szCs w:val="20"/>
                <w:lang w:val="en-US"/>
              </w:rPr>
            </w:pPr>
            <w:r w:rsidRPr="00C47477">
              <w:rPr>
                <w:sz w:val="20"/>
                <w:szCs w:val="20"/>
                <w:lang w:val="en-US"/>
              </w:rPr>
              <w:t>O.UD2-M1-EV1-01</w:t>
            </w:r>
          </w:p>
          <w:p w14:paraId="498A8178" w14:textId="77777777" w:rsidR="001534E9" w:rsidRDefault="003E6423">
            <w:pPr>
              <w:rPr>
                <w:sz w:val="20"/>
                <w:szCs w:val="20"/>
              </w:rPr>
            </w:pPr>
            <w:r>
              <w:rPr>
                <w:sz w:val="20"/>
                <w:szCs w:val="20"/>
              </w:rPr>
              <w:t>O.UD2-M1-EV1-02</w:t>
            </w:r>
          </w:p>
        </w:tc>
        <w:tc>
          <w:tcPr>
            <w:tcW w:w="1830" w:type="dxa"/>
          </w:tcPr>
          <w:p w14:paraId="6195B1E9" w14:textId="77777777" w:rsidR="001534E9" w:rsidRPr="00C47477" w:rsidRDefault="003E6423">
            <w:pPr>
              <w:jc w:val="both"/>
              <w:rPr>
                <w:sz w:val="20"/>
                <w:szCs w:val="20"/>
                <w:lang w:val="en-US"/>
              </w:rPr>
            </w:pPr>
            <w:r w:rsidRPr="00C47477">
              <w:rPr>
                <w:sz w:val="20"/>
                <w:szCs w:val="20"/>
                <w:lang w:val="en-US"/>
              </w:rPr>
              <w:t>P.O - M1- EV2- 01</w:t>
            </w:r>
          </w:p>
          <w:p w14:paraId="46D715E7" w14:textId="77777777" w:rsidR="001534E9" w:rsidRPr="00C47477" w:rsidRDefault="003E6423">
            <w:pPr>
              <w:jc w:val="both"/>
              <w:rPr>
                <w:sz w:val="20"/>
                <w:szCs w:val="20"/>
                <w:lang w:val="en-US"/>
              </w:rPr>
            </w:pPr>
            <w:r w:rsidRPr="00C47477">
              <w:rPr>
                <w:sz w:val="20"/>
                <w:szCs w:val="20"/>
                <w:lang w:val="en-US"/>
              </w:rPr>
              <w:t>P.O - M1- EV2- 02</w:t>
            </w:r>
          </w:p>
          <w:p w14:paraId="44702C17" w14:textId="77777777" w:rsidR="001534E9" w:rsidRDefault="003E6423">
            <w:pPr>
              <w:jc w:val="both"/>
              <w:rPr>
                <w:sz w:val="20"/>
                <w:szCs w:val="20"/>
              </w:rPr>
            </w:pPr>
            <w:r>
              <w:rPr>
                <w:sz w:val="20"/>
                <w:szCs w:val="20"/>
              </w:rPr>
              <w:t>P.O - M1- EV2- 03</w:t>
            </w:r>
          </w:p>
          <w:p w14:paraId="1E583AC9" w14:textId="77777777" w:rsidR="001534E9" w:rsidRDefault="001534E9">
            <w:pPr>
              <w:jc w:val="both"/>
              <w:rPr>
                <w:sz w:val="24"/>
                <w:szCs w:val="24"/>
              </w:rPr>
            </w:pPr>
          </w:p>
        </w:tc>
        <w:tc>
          <w:tcPr>
            <w:tcW w:w="2010" w:type="dxa"/>
          </w:tcPr>
          <w:p w14:paraId="39D3EEFC" w14:textId="77777777" w:rsidR="001534E9" w:rsidRPr="00C47477" w:rsidRDefault="003E6423">
            <w:pPr>
              <w:jc w:val="both"/>
              <w:rPr>
                <w:sz w:val="20"/>
                <w:szCs w:val="20"/>
                <w:lang w:val="en-US"/>
              </w:rPr>
            </w:pPr>
            <w:r w:rsidRPr="00C47477">
              <w:rPr>
                <w:sz w:val="20"/>
                <w:szCs w:val="20"/>
                <w:lang w:val="en-US"/>
              </w:rPr>
              <w:t>P.O - M1- EV3- 01</w:t>
            </w:r>
          </w:p>
          <w:p w14:paraId="12841BB5" w14:textId="77777777" w:rsidR="001534E9" w:rsidRPr="00C47477" w:rsidRDefault="003E6423">
            <w:pPr>
              <w:jc w:val="both"/>
              <w:rPr>
                <w:sz w:val="20"/>
                <w:szCs w:val="20"/>
                <w:lang w:val="en-US"/>
              </w:rPr>
            </w:pPr>
            <w:r w:rsidRPr="00C47477">
              <w:rPr>
                <w:sz w:val="20"/>
                <w:szCs w:val="20"/>
                <w:lang w:val="en-US"/>
              </w:rPr>
              <w:t>P.O - M1- EV3- 02</w:t>
            </w:r>
          </w:p>
          <w:p w14:paraId="7127A047" w14:textId="77777777" w:rsidR="001534E9" w:rsidRDefault="003E6423">
            <w:pPr>
              <w:jc w:val="both"/>
              <w:rPr>
                <w:sz w:val="20"/>
                <w:szCs w:val="20"/>
              </w:rPr>
            </w:pPr>
            <w:r>
              <w:rPr>
                <w:sz w:val="20"/>
                <w:szCs w:val="20"/>
              </w:rPr>
              <w:t>P.O - M1- EV3- 03</w:t>
            </w:r>
          </w:p>
          <w:p w14:paraId="183CC678" w14:textId="77777777" w:rsidR="001534E9" w:rsidRDefault="001534E9">
            <w:pPr>
              <w:jc w:val="both"/>
              <w:rPr>
                <w:sz w:val="20"/>
                <w:szCs w:val="20"/>
              </w:rPr>
            </w:pPr>
          </w:p>
          <w:p w14:paraId="6E96BB0A" w14:textId="77777777" w:rsidR="001534E9" w:rsidRDefault="001534E9">
            <w:pPr>
              <w:jc w:val="both"/>
              <w:rPr>
                <w:sz w:val="34"/>
                <w:szCs w:val="34"/>
              </w:rPr>
            </w:pPr>
          </w:p>
        </w:tc>
      </w:tr>
      <w:tr w:rsidR="001534E9" w14:paraId="47C08E7A" w14:textId="77777777">
        <w:tc>
          <w:tcPr>
            <w:tcW w:w="4290" w:type="dxa"/>
          </w:tcPr>
          <w:p w14:paraId="347F9E6C" w14:textId="77777777" w:rsidR="001534E9" w:rsidRDefault="003E6423">
            <w:pPr>
              <w:spacing w:after="240"/>
              <w:jc w:val="both"/>
              <w:rPr>
                <w:b/>
              </w:rPr>
            </w:pPr>
            <w:r>
              <w:rPr>
                <w:u w:val="single"/>
              </w:rPr>
              <w:t>3.2.1 Valorar y explicar las preguntas que se propongan sobre situaciones cercanas y significativas que se pueden abordar matemáticamente.</w:t>
            </w:r>
          </w:p>
        </w:tc>
        <w:tc>
          <w:tcPr>
            <w:tcW w:w="1815" w:type="dxa"/>
          </w:tcPr>
          <w:p w14:paraId="1EED6DCD" w14:textId="77777777" w:rsidR="001534E9" w:rsidRDefault="001534E9">
            <w:pPr>
              <w:spacing w:after="240"/>
              <w:jc w:val="both"/>
              <w:rPr>
                <w:sz w:val="24"/>
                <w:szCs w:val="24"/>
              </w:rPr>
            </w:pPr>
          </w:p>
        </w:tc>
        <w:tc>
          <w:tcPr>
            <w:tcW w:w="1830" w:type="dxa"/>
          </w:tcPr>
          <w:p w14:paraId="159A1FC7" w14:textId="77777777" w:rsidR="001534E9" w:rsidRDefault="003E6423">
            <w:pPr>
              <w:rPr>
                <w:sz w:val="20"/>
                <w:szCs w:val="20"/>
              </w:rPr>
            </w:pPr>
            <w:r>
              <w:rPr>
                <w:sz w:val="20"/>
                <w:szCs w:val="20"/>
              </w:rPr>
              <w:t>O-UD3-M1-EV2-02</w:t>
            </w:r>
          </w:p>
          <w:p w14:paraId="54C1C1A6" w14:textId="77777777" w:rsidR="001534E9" w:rsidRDefault="003E6423">
            <w:pPr>
              <w:rPr>
                <w:sz w:val="24"/>
                <w:szCs w:val="24"/>
              </w:rPr>
            </w:pPr>
            <w:r>
              <w:rPr>
                <w:sz w:val="20"/>
                <w:szCs w:val="20"/>
              </w:rPr>
              <w:t>O-UD3-M1-EV2-03</w:t>
            </w:r>
          </w:p>
        </w:tc>
        <w:tc>
          <w:tcPr>
            <w:tcW w:w="2010" w:type="dxa"/>
          </w:tcPr>
          <w:p w14:paraId="282EEB87" w14:textId="77777777" w:rsidR="001534E9" w:rsidRDefault="001534E9">
            <w:pPr>
              <w:rPr>
                <w:sz w:val="20"/>
                <w:szCs w:val="20"/>
              </w:rPr>
            </w:pPr>
          </w:p>
          <w:p w14:paraId="2B0E54F0" w14:textId="77777777" w:rsidR="001534E9" w:rsidRDefault="003E6423">
            <w:pPr>
              <w:rPr>
                <w:sz w:val="20"/>
                <w:szCs w:val="20"/>
              </w:rPr>
            </w:pPr>
            <w:r>
              <w:rPr>
                <w:sz w:val="20"/>
                <w:szCs w:val="20"/>
              </w:rPr>
              <w:t>O-UD5-M1-EV3-04</w:t>
            </w:r>
          </w:p>
          <w:p w14:paraId="5FDD4C2F" w14:textId="77777777" w:rsidR="001534E9" w:rsidRDefault="001534E9">
            <w:pPr>
              <w:spacing w:after="240"/>
              <w:jc w:val="both"/>
              <w:rPr>
                <w:sz w:val="24"/>
                <w:szCs w:val="24"/>
              </w:rPr>
            </w:pPr>
          </w:p>
        </w:tc>
      </w:tr>
      <w:tr w:rsidR="001534E9" w14:paraId="259839AF" w14:textId="77777777">
        <w:tc>
          <w:tcPr>
            <w:tcW w:w="4290" w:type="dxa"/>
          </w:tcPr>
          <w:p w14:paraId="4126AB46" w14:textId="77777777" w:rsidR="001534E9" w:rsidRDefault="003E6423">
            <w:pPr>
              <w:spacing w:after="240"/>
              <w:jc w:val="both"/>
              <w:rPr>
                <w:b/>
              </w:rPr>
            </w:pPr>
            <w:r>
              <w:t>3.2.2 Sugerir alguna pregunta a partir de situaciones cercanas y significativas que se pueden abordar matemáticas.</w:t>
            </w:r>
          </w:p>
        </w:tc>
        <w:tc>
          <w:tcPr>
            <w:tcW w:w="1815" w:type="dxa"/>
          </w:tcPr>
          <w:p w14:paraId="038564D0" w14:textId="77777777" w:rsidR="001534E9" w:rsidRDefault="001534E9">
            <w:pPr>
              <w:spacing w:after="240"/>
              <w:jc w:val="both"/>
              <w:rPr>
                <w:sz w:val="24"/>
                <w:szCs w:val="24"/>
              </w:rPr>
            </w:pPr>
          </w:p>
        </w:tc>
        <w:tc>
          <w:tcPr>
            <w:tcW w:w="1830" w:type="dxa"/>
          </w:tcPr>
          <w:p w14:paraId="2F7944DF" w14:textId="77777777" w:rsidR="001534E9" w:rsidRDefault="003E6423">
            <w:pPr>
              <w:rPr>
                <w:sz w:val="20"/>
                <w:szCs w:val="20"/>
              </w:rPr>
            </w:pPr>
            <w:r>
              <w:rPr>
                <w:sz w:val="20"/>
                <w:szCs w:val="20"/>
              </w:rPr>
              <w:t>O-UD3-M1-EV2-02</w:t>
            </w:r>
          </w:p>
          <w:p w14:paraId="5A53F986" w14:textId="77777777" w:rsidR="001534E9" w:rsidRDefault="003E6423">
            <w:pPr>
              <w:rPr>
                <w:sz w:val="24"/>
                <w:szCs w:val="24"/>
              </w:rPr>
            </w:pPr>
            <w:r>
              <w:rPr>
                <w:sz w:val="20"/>
                <w:szCs w:val="20"/>
              </w:rPr>
              <w:t>O-UD3-M1-EV2-03</w:t>
            </w:r>
          </w:p>
        </w:tc>
        <w:tc>
          <w:tcPr>
            <w:tcW w:w="2010" w:type="dxa"/>
          </w:tcPr>
          <w:p w14:paraId="629873B4" w14:textId="77777777" w:rsidR="001534E9" w:rsidRDefault="003E6423">
            <w:pPr>
              <w:rPr>
                <w:sz w:val="20"/>
                <w:szCs w:val="20"/>
              </w:rPr>
            </w:pPr>
            <w:r>
              <w:rPr>
                <w:sz w:val="20"/>
                <w:szCs w:val="20"/>
              </w:rPr>
              <w:t>O-UD5-M1-EV3-02</w:t>
            </w:r>
          </w:p>
          <w:p w14:paraId="0D9B9B0F" w14:textId="77777777" w:rsidR="001534E9" w:rsidRDefault="001534E9">
            <w:pPr>
              <w:spacing w:after="240"/>
              <w:jc w:val="both"/>
              <w:rPr>
                <w:sz w:val="24"/>
                <w:szCs w:val="24"/>
              </w:rPr>
            </w:pPr>
          </w:p>
        </w:tc>
      </w:tr>
      <w:tr w:rsidR="001534E9" w14:paraId="46787766" w14:textId="77777777">
        <w:tc>
          <w:tcPr>
            <w:tcW w:w="4290" w:type="dxa"/>
          </w:tcPr>
          <w:p w14:paraId="5BE9C0FE" w14:textId="77777777" w:rsidR="001534E9" w:rsidRDefault="003E6423">
            <w:pPr>
              <w:spacing w:after="240"/>
              <w:jc w:val="both"/>
              <w:rPr>
                <w:b/>
              </w:rPr>
            </w:pPr>
            <w:r>
              <w:rPr>
                <w:u w:val="single"/>
              </w:rPr>
              <w:t xml:space="preserve">3.3.1 Reflexionar, con </w:t>
            </w:r>
            <w:proofErr w:type="gramStart"/>
            <w:r>
              <w:rPr>
                <w:u w:val="single"/>
              </w:rPr>
              <w:t>ayuda,  acerca</w:t>
            </w:r>
            <w:proofErr w:type="gramEnd"/>
            <w:r>
              <w:rPr>
                <w:u w:val="single"/>
              </w:rPr>
              <w:t xml:space="preserve"> de la validez de ideas y de soluciones de un problema en términos matemáticos de acuerdo con el contexto planteado.</w:t>
            </w:r>
          </w:p>
        </w:tc>
        <w:tc>
          <w:tcPr>
            <w:tcW w:w="1815" w:type="dxa"/>
          </w:tcPr>
          <w:p w14:paraId="319DC8FC" w14:textId="77777777" w:rsidR="001534E9" w:rsidRDefault="001534E9">
            <w:pPr>
              <w:spacing w:after="240"/>
              <w:jc w:val="both"/>
              <w:rPr>
                <w:sz w:val="24"/>
                <w:szCs w:val="24"/>
              </w:rPr>
            </w:pPr>
          </w:p>
        </w:tc>
        <w:tc>
          <w:tcPr>
            <w:tcW w:w="1830" w:type="dxa"/>
          </w:tcPr>
          <w:p w14:paraId="0D3436EE" w14:textId="77777777" w:rsidR="001534E9" w:rsidRDefault="003E6423">
            <w:pPr>
              <w:jc w:val="center"/>
              <w:rPr>
                <w:sz w:val="24"/>
                <w:szCs w:val="24"/>
              </w:rPr>
            </w:pPr>
            <w:r>
              <w:rPr>
                <w:sz w:val="20"/>
                <w:szCs w:val="20"/>
              </w:rPr>
              <w:t>O-UD4-M1-EV2-02</w:t>
            </w:r>
          </w:p>
        </w:tc>
        <w:tc>
          <w:tcPr>
            <w:tcW w:w="2010" w:type="dxa"/>
          </w:tcPr>
          <w:p w14:paraId="272BF199" w14:textId="77777777" w:rsidR="001534E9" w:rsidRDefault="003E6423">
            <w:pPr>
              <w:rPr>
                <w:sz w:val="20"/>
                <w:szCs w:val="20"/>
              </w:rPr>
            </w:pPr>
            <w:r>
              <w:rPr>
                <w:sz w:val="20"/>
                <w:szCs w:val="20"/>
              </w:rPr>
              <w:t>O-UD5-M1-EV3-02</w:t>
            </w:r>
          </w:p>
          <w:p w14:paraId="5BE049B4" w14:textId="77777777" w:rsidR="001534E9" w:rsidRDefault="003E6423">
            <w:pPr>
              <w:rPr>
                <w:sz w:val="24"/>
                <w:szCs w:val="24"/>
              </w:rPr>
            </w:pPr>
            <w:r>
              <w:rPr>
                <w:sz w:val="20"/>
                <w:szCs w:val="20"/>
              </w:rPr>
              <w:t>O-UD5-M1-EV3-04</w:t>
            </w:r>
          </w:p>
        </w:tc>
      </w:tr>
      <w:tr w:rsidR="001534E9" w14:paraId="32A4756D" w14:textId="77777777">
        <w:tc>
          <w:tcPr>
            <w:tcW w:w="4290" w:type="dxa"/>
          </w:tcPr>
          <w:p w14:paraId="16896B4F" w14:textId="77777777" w:rsidR="001534E9" w:rsidRDefault="003E6423">
            <w:pPr>
              <w:spacing w:after="240"/>
              <w:jc w:val="both"/>
              <w:rPr>
                <w:b/>
              </w:rPr>
            </w:pPr>
            <w:r>
              <w:t>3.3.2 Explicar, con ayuda, la validez de las soluciones de un problema en términos matemáticos de acuerdo con el contexto planteado.</w:t>
            </w:r>
          </w:p>
        </w:tc>
        <w:tc>
          <w:tcPr>
            <w:tcW w:w="1815" w:type="dxa"/>
          </w:tcPr>
          <w:p w14:paraId="30E674B7" w14:textId="77777777" w:rsidR="001534E9" w:rsidRDefault="001534E9">
            <w:pPr>
              <w:spacing w:after="240"/>
              <w:jc w:val="both"/>
              <w:rPr>
                <w:sz w:val="24"/>
                <w:szCs w:val="24"/>
              </w:rPr>
            </w:pPr>
          </w:p>
        </w:tc>
        <w:tc>
          <w:tcPr>
            <w:tcW w:w="1830" w:type="dxa"/>
          </w:tcPr>
          <w:p w14:paraId="1418611B" w14:textId="77777777" w:rsidR="001534E9" w:rsidRDefault="003E6423">
            <w:pPr>
              <w:jc w:val="center"/>
              <w:rPr>
                <w:sz w:val="24"/>
                <w:szCs w:val="24"/>
              </w:rPr>
            </w:pPr>
            <w:r>
              <w:rPr>
                <w:sz w:val="20"/>
                <w:szCs w:val="20"/>
              </w:rPr>
              <w:t>O-UD4-M1-EV2-02</w:t>
            </w:r>
          </w:p>
        </w:tc>
        <w:tc>
          <w:tcPr>
            <w:tcW w:w="2010" w:type="dxa"/>
          </w:tcPr>
          <w:p w14:paraId="06520D5F" w14:textId="77777777" w:rsidR="001534E9" w:rsidRDefault="001534E9">
            <w:pPr>
              <w:rPr>
                <w:sz w:val="20"/>
                <w:szCs w:val="20"/>
              </w:rPr>
            </w:pPr>
          </w:p>
          <w:p w14:paraId="14D7B0B5" w14:textId="77777777" w:rsidR="001534E9" w:rsidRDefault="003E6423">
            <w:pPr>
              <w:rPr>
                <w:sz w:val="20"/>
                <w:szCs w:val="20"/>
              </w:rPr>
            </w:pPr>
            <w:r>
              <w:rPr>
                <w:sz w:val="20"/>
                <w:szCs w:val="20"/>
              </w:rPr>
              <w:t>O-UD5-M1-EV3-04</w:t>
            </w:r>
          </w:p>
          <w:p w14:paraId="31A2D643" w14:textId="77777777" w:rsidR="001534E9" w:rsidRDefault="001534E9">
            <w:pPr>
              <w:jc w:val="both"/>
              <w:rPr>
                <w:sz w:val="20"/>
                <w:szCs w:val="20"/>
              </w:rPr>
            </w:pPr>
          </w:p>
          <w:p w14:paraId="4F029F42" w14:textId="77777777" w:rsidR="001534E9" w:rsidRDefault="001534E9">
            <w:pPr>
              <w:jc w:val="both"/>
              <w:rPr>
                <w:sz w:val="20"/>
                <w:szCs w:val="20"/>
              </w:rPr>
            </w:pPr>
          </w:p>
        </w:tc>
      </w:tr>
      <w:tr w:rsidR="001534E9" w14:paraId="6E3FA8A0" w14:textId="77777777">
        <w:tc>
          <w:tcPr>
            <w:tcW w:w="4290" w:type="dxa"/>
          </w:tcPr>
          <w:p w14:paraId="6A39B741" w14:textId="77777777" w:rsidR="001534E9" w:rsidRDefault="003E6423">
            <w:pPr>
              <w:spacing w:after="240"/>
              <w:jc w:val="both"/>
              <w:rPr>
                <w:u w:val="single"/>
              </w:rPr>
            </w:pPr>
            <w:r>
              <w:rPr>
                <w:u w:val="single"/>
              </w:rPr>
              <w:lastRenderedPageBreak/>
              <w:t>4.1.1 Identificar rutinas y actividades sencillas en la vida cotidiana que se realicen paso a paso, utilizando principios básicos del pensamiento computacional en situaciones de aprendizaje.</w:t>
            </w:r>
          </w:p>
        </w:tc>
        <w:tc>
          <w:tcPr>
            <w:tcW w:w="1815" w:type="dxa"/>
          </w:tcPr>
          <w:p w14:paraId="43381E97" w14:textId="77777777" w:rsidR="001534E9" w:rsidRPr="00C47477" w:rsidRDefault="003E6423">
            <w:pPr>
              <w:jc w:val="both"/>
              <w:rPr>
                <w:sz w:val="20"/>
                <w:szCs w:val="20"/>
                <w:lang w:val="en-US"/>
              </w:rPr>
            </w:pPr>
            <w:r w:rsidRPr="00C47477">
              <w:rPr>
                <w:sz w:val="20"/>
                <w:szCs w:val="20"/>
                <w:lang w:val="en-US"/>
              </w:rPr>
              <w:t>P.O - M1- EV1- 01</w:t>
            </w:r>
          </w:p>
          <w:p w14:paraId="5AFA68DC" w14:textId="77777777" w:rsidR="001534E9" w:rsidRPr="00C47477" w:rsidRDefault="003E6423">
            <w:pPr>
              <w:jc w:val="both"/>
              <w:rPr>
                <w:sz w:val="20"/>
                <w:szCs w:val="20"/>
                <w:lang w:val="en-US"/>
              </w:rPr>
            </w:pPr>
            <w:r w:rsidRPr="00C47477">
              <w:rPr>
                <w:sz w:val="20"/>
                <w:szCs w:val="20"/>
                <w:lang w:val="en-US"/>
              </w:rPr>
              <w:t>P.O - M1- EV1- 02</w:t>
            </w:r>
          </w:p>
          <w:p w14:paraId="5395B03D" w14:textId="77777777" w:rsidR="001534E9" w:rsidRDefault="003E6423">
            <w:pPr>
              <w:jc w:val="both"/>
              <w:rPr>
                <w:sz w:val="20"/>
                <w:szCs w:val="20"/>
              </w:rPr>
            </w:pPr>
            <w:r>
              <w:rPr>
                <w:sz w:val="20"/>
                <w:szCs w:val="20"/>
              </w:rPr>
              <w:t>P.O - M1- EV1- 03</w:t>
            </w:r>
          </w:p>
          <w:p w14:paraId="3096F8B7" w14:textId="77777777" w:rsidR="001534E9" w:rsidRDefault="001534E9">
            <w:pPr>
              <w:jc w:val="both"/>
              <w:rPr>
                <w:sz w:val="20"/>
                <w:szCs w:val="20"/>
              </w:rPr>
            </w:pPr>
          </w:p>
          <w:p w14:paraId="2AD0552E" w14:textId="77777777" w:rsidR="001534E9" w:rsidRDefault="003E6423">
            <w:pPr>
              <w:rPr>
                <w:sz w:val="20"/>
                <w:szCs w:val="20"/>
              </w:rPr>
            </w:pPr>
            <w:r>
              <w:rPr>
                <w:sz w:val="20"/>
                <w:szCs w:val="20"/>
              </w:rPr>
              <w:t>O-UD1-M1-EV1-03</w:t>
            </w:r>
          </w:p>
        </w:tc>
        <w:tc>
          <w:tcPr>
            <w:tcW w:w="1830" w:type="dxa"/>
          </w:tcPr>
          <w:p w14:paraId="1560913E" w14:textId="77777777" w:rsidR="001534E9" w:rsidRPr="00C47477" w:rsidRDefault="003E6423">
            <w:pPr>
              <w:jc w:val="both"/>
              <w:rPr>
                <w:sz w:val="20"/>
                <w:szCs w:val="20"/>
                <w:lang w:val="en-US"/>
              </w:rPr>
            </w:pPr>
            <w:r w:rsidRPr="00C47477">
              <w:rPr>
                <w:sz w:val="20"/>
                <w:szCs w:val="20"/>
                <w:lang w:val="en-US"/>
              </w:rPr>
              <w:t>P.O - M1- EV2- 01</w:t>
            </w:r>
          </w:p>
          <w:p w14:paraId="34B0AE99" w14:textId="77777777" w:rsidR="001534E9" w:rsidRPr="00C47477" w:rsidRDefault="003E6423">
            <w:pPr>
              <w:jc w:val="both"/>
              <w:rPr>
                <w:sz w:val="20"/>
                <w:szCs w:val="20"/>
                <w:lang w:val="en-US"/>
              </w:rPr>
            </w:pPr>
            <w:r w:rsidRPr="00C47477">
              <w:rPr>
                <w:sz w:val="20"/>
                <w:szCs w:val="20"/>
                <w:lang w:val="en-US"/>
              </w:rPr>
              <w:t>P.O - M1- EV2- 02</w:t>
            </w:r>
          </w:p>
          <w:p w14:paraId="7926EA76" w14:textId="77777777" w:rsidR="001534E9" w:rsidRDefault="003E6423">
            <w:pPr>
              <w:jc w:val="both"/>
              <w:rPr>
                <w:sz w:val="20"/>
                <w:szCs w:val="20"/>
              </w:rPr>
            </w:pPr>
            <w:r>
              <w:rPr>
                <w:sz w:val="20"/>
                <w:szCs w:val="20"/>
              </w:rPr>
              <w:t>P.O - M1- EV2- 03</w:t>
            </w:r>
          </w:p>
          <w:p w14:paraId="64FDAAA0" w14:textId="77777777" w:rsidR="001534E9" w:rsidRDefault="001534E9">
            <w:pPr>
              <w:spacing w:after="240"/>
              <w:jc w:val="both"/>
              <w:rPr>
                <w:sz w:val="24"/>
                <w:szCs w:val="24"/>
              </w:rPr>
            </w:pPr>
          </w:p>
        </w:tc>
        <w:tc>
          <w:tcPr>
            <w:tcW w:w="2010" w:type="dxa"/>
          </w:tcPr>
          <w:p w14:paraId="72879C68" w14:textId="77777777" w:rsidR="001534E9" w:rsidRPr="00C47477" w:rsidRDefault="003E6423">
            <w:pPr>
              <w:jc w:val="both"/>
              <w:rPr>
                <w:sz w:val="20"/>
                <w:szCs w:val="20"/>
                <w:lang w:val="en-US"/>
              </w:rPr>
            </w:pPr>
            <w:r w:rsidRPr="00C47477">
              <w:rPr>
                <w:sz w:val="20"/>
                <w:szCs w:val="20"/>
                <w:lang w:val="en-US"/>
              </w:rPr>
              <w:t>P.O - M1- EV3- 01</w:t>
            </w:r>
          </w:p>
          <w:p w14:paraId="57882B47" w14:textId="77777777" w:rsidR="001534E9" w:rsidRPr="00C47477" w:rsidRDefault="003E6423">
            <w:pPr>
              <w:jc w:val="both"/>
              <w:rPr>
                <w:sz w:val="20"/>
                <w:szCs w:val="20"/>
                <w:lang w:val="en-US"/>
              </w:rPr>
            </w:pPr>
            <w:r w:rsidRPr="00C47477">
              <w:rPr>
                <w:sz w:val="20"/>
                <w:szCs w:val="20"/>
                <w:lang w:val="en-US"/>
              </w:rPr>
              <w:t>P.O - M1- EV3- 02</w:t>
            </w:r>
          </w:p>
          <w:p w14:paraId="1DF13968" w14:textId="77777777" w:rsidR="001534E9" w:rsidRDefault="003E6423">
            <w:pPr>
              <w:jc w:val="both"/>
              <w:rPr>
                <w:sz w:val="20"/>
                <w:szCs w:val="20"/>
              </w:rPr>
            </w:pPr>
            <w:r>
              <w:rPr>
                <w:sz w:val="20"/>
                <w:szCs w:val="20"/>
              </w:rPr>
              <w:t>P.O - M1- EV3- 03</w:t>
            </w:r>
          </w:p>
          <w:p w14:paraId="4A3412DD" w14:textId="77777777" w:rsidR="001534E9" w:rsidRDefault="001534E9">
            <w:pPr>
              <w:jc w:val="both"/>
              <w:rPr>
                <w:sz w:val="20"/>
                <w:szCs w:val="20"/>
              </w:rPr>
            </w:pPr>
          </w:p>
          <w:p w14:paraId="4AC47815" w14:textId="77777777" w:rsidR="001534E9" w:rsidRDefault="003E6423">
            <w:pPr>
              <w:rPr>
                <w:sz w:val="20"/>
                <w:szCs w:val="20"/>
              </w:rPr>
            </w:pPr>
            <w:r>
              <w:rPr>
                <w:sz w:val="20"/>
                <w:szCs w:val="20"/>
              </w:rPr>
              <w:t>O-UD6-M1-EV3-01</w:t>
            </w:r>
          </w:p>
        </w:tc>
      </w:tr>
      <w:tr w:rsidR="001534E9" w14:paraId="269227E0" w14:textId="77777777">
        <w:tc>
          <w:tcPr>
            <w:tcW w:w="4290" w:type="dxa"/>
          </w:tcPr>
          <w:p w14:paraId="1B34EAA7" w14:textId="77777777" w:rsidR="001534E9" w:rsidRDefault="003E6423">
            <w:pPr>
              <w:spacing w:after="240"/>
              <w:jc w:val="both"/>
              <w:rPr>
                <w:u w:val="single"/>
              </w:rPr>
            </w:pPr>
            <w:r>
              <w:rPr>
                <w:u w:val="single"/>
              </w:rPr>
              <w:t>4.2.1 Practicar algoritmos sencillos, en situaciones cercanas y significativas para el alumnado.</w:t>
            </w:r>
          </w:p>
        </w:tc>
        <w:tc>
          <w:tcPr>
            <w:tcW w:w="1815" w:type="dxa"/>
          </w:tcPr>
          <w:p w14:paraId="581ACB21" w14:textId="77777777" w:rsidR="001534E9" w:rsidRPr="00C47477" w:rsidRDefault="003E6423">
            <w:pPr>
              <w:jc w:val="both"/>
              <w:rPr>
                <w:sz w:val="20"/>
                <w:szCs w:val="20"/>
                <w:lang w:val="en-US"/>
              </w:rPr>
            </w:pPr>
            <w:r w:rsidRPr="00C47477">
              <w:rPr>
                <w:sz w:val="20"/>
                <w:szCs w:val="20"/>
                <w:lang w:val="en-US"/>
              </w:rPr>
              <w:t>P.O - M1- EV1- 01</w:t>
            </w:r>
          </w:p>
          <w:p w14:paraId="16EF8F40" w14:textId="77777777" w:rsidR="001534E9" w:rsidRPr="00C47477" w:rsidRDefault="003E6423">
            <w:pPr>
              <w:jc w:val="both"/>
              <w:rPr>
                <w:sz w:val="20"/>
                <w:szCs w:val="20"/>
                <w:lang w:val="en-US"/>
              </w:rPr>
            </w:pPr>
            <w:r w:rsidRPr="00C47477">
              <w:rPr>
                <w:sz w:val="20"/>
                <w:szCs w:val="20"/>
                <w:lang w:val="en-US"/>
              </w:rPr>
              <w:t>P.O - M1- EV1- 02</w:t>
            </w:r>
          </w:p>
          <w:p w14:paraId="7F57510E" w14:textId="77777777" w:rsidR="001534E9" w:rsidRDefault="003E6423">
            <w:pPr>
              <w:jc w:val="both"/>
              <w:rPr>
                <w:sz w:val="20"/>
                <w:szCs w:val="20"/>
              </w:rPr>
            </w:pPr>
            <w:r>
              <w:rPr>
                <w:sz w:val="20"/>
                <w:szCs w:val="20"/>
              </w:rPr>
              <w:t>P.O - M1- EV1- 03</w:t>
            </w:r>
          </w:p>
          <w:p w14:paraId="53CD78E0" w14:textId="77777777" w:rsidR="001534E9" w:rsidRDefault="001534E9">
            <w:pPr>
              <w:jc w:val="both"/>
              <w:rPr>
                <w:sz w:val="20"/>
                <w:szCs w:val="20"/>
              </w:rPr>
            </w:pPr>
          </w:p>
          <w:p w14:paraId="0CA30DB5" w14:textId="77777777" w:rsidR="001534E9" w:rsidRDefault="003E6423">
            <w:pPr>
              <w:jc w:val="center"/>
              <w:rPr>
                <w:sz w:val="20"/>
                <w:szCs w:val="20"/>
              </w:rPr>
            </w:pPr>
            <w:r>
              <w:rPr>
                <w:sz w:val="20"/>
                <w:szCs w:val="20"/>
              </w:rPr>
              <w:t>O-UD2-M1-EV1-01</w:t>
            </w:r>
          </w:p>
          <w:p w14:paraId="6651948B" w14:textId="77777777" w:rsidR="001534E9" w:rsidRDefault="001534E9">
            <w:pPr>
              <w:spacing w:after="240"/>
              <w:jc w:val="both"/>
              <w:rPr>
                <w:sz w:val="20"/>
                <w:szCs w:val="20"/>
              </w:rPr>
            </w:pPr>
          </w:p>
          <w:p w14:paraId="62BC96C0" w14:textId="77777777" w:rsidR="001534E9" w:rsidRDefault="001534E9">
            <w:pPr>
              <w:spacing w:after="240"/>
              <w:jc w:val="both"/>
              <w:rPr>
                <w:sz w:val="20"/>
                <w:szCs w:val="20"/>
              </w:rPr>
            </w:pPr>
          </w:p>
        </w:tc>
        <w:tc>
          <w:tcPr>
            <w:tcW w:w="1830" w:type="dxa"/>
          </w:tcPr>
          <w:p w14:paraId="77F0200F" w14:textId="77777777" w:rsidR="001534E9" w:rsidRPr="00C47477" w:rsidRDefault="003E6423">
            <w:pPr>
              <w:jc w:val="both"/>
              <w:rPr>
                <w:sz w:val="20"/>
                <w:szCs w:val="20"/>
                <w:lang w:val="en-US"/>
              </w:rPr>
            </w:pPr>
            <w:r w:rsidRPr="00C47477">
              <w:rPr>
                <w:sz w:val="20"/>
                <w:szCs w:val="20"/>
                <w:lang w:val="en-US"/>
              </w:rPr>
              <w:t>P.O - M1- EV2- 01</w:t>
            </w:r>
          </w:p>
          <w:p w14:paraId="520AD742" w14:textId="77777777" w:rsidR="001534E9" w:rsidRPr="00C47477" w:rsidRDefault="003E6423">
            <w:pPr>
              <w:jc w:val="both"/>
              <w:rPr>
                <w:sz w:val="20"/>
                <w:szCs w:val="20"/>
                <w:lang w:val="en-US"/>
              </w:rPr>
            </w:pPr>
            <w:r w:rsidRPr="00C47477">
              <w:rPr>
                <w:sz w:val="20"/>
                <w:szCs w:val="20"/>
                <w:lang w:val="en-US"/>
              </w:rPr>
              <w:t>P.O - M1- EV2- 02</w:t>
            </w:r>
          </w:p>
          <w:p w14:paraId="04F0E9E7" w14:textId="77777777" w:rsidR="001534E9" w:rsidRDefault="003E6423">
            <w:pPr>
              <w:jc w:val="both"/>
              <w:rPr>
                <w:sz w:val="20"/>
                <w:szCs w:val="20"/>
              </w:rPr>
            </w:pPr>
            <w:r>
              <w:rPr>
                <w:sz w:val="20"/>
                <w:szCs w:val="20"/>
              </w:rPr>
              <w:t>P.O - M1- EV2- 03</w:t>
            </w:r>
          </w:p>
          <w:p w14:paraId="2949FE1D" w14:textId="77777777" w:rsidR="001534E9" w:rsidRDefault="001534E9">
            <w:pPr>
              <w:spacing w:after="240"/>
              <w:jc w:val="both"/>
              <w:rPr>
                <w:sz w:val="24"/>
                <w:szCs w:val="24"/>
              </w:rPr>
            </w:pPr>
          </w:p>
        </w:tc>
        <w:tc>
          <w:tcPr>
            <w:tcW w:w="2010" w:type="dxa"/>
          </w:tcPr>
          <w:p w14:paraId="16A6650C" w14:textId="2B043CB5" w:rsidR="001534E9" w:rsidRDefault="003E6423">
            <w:pPr>
              <w:jc w:val="both"/>
              <w:rPr>
                <w:sz w:val="20"/>
                <w:szCs w:val="20"/>
                <w:lang w:val="en-US"/>
              </w:rPr>
            </w:pPr>
            <w:r w:rsidRPr="00C47477">
              <w:rPr>
                <w:sz w:val="20"/>
                <w:szCs w:val="20"/>
                <w:lang w:val="en-US"/>
              </w:rPr>
              <w:t>P.O - M1- EV3- 01</w:t>
            </w:r>
          </w:p>
          <w:p w14:paraId="344DEFCA" w14:textId="4572CC80" w:rsidR="00C47477" w:rsidRPr="00C47477" w:rsidRDefault="00C47477" w:rsidP="00C47477">
            <w:pPr>
              <w:jc w:val="both"/>
              <w:rPr>
                <w:sz w:val="20"/>
                <w:szCs w:val="20"/>
                <w:lang w:val="en-US"/>
              </w:rPr>
            </w:pPr>
            <w:r w:rsidRPr="00C47477">
              <w:rPr>
                <w:sz w:val="20"/>
                <w:szCs w:val="20"/>
                <w:lang w:val="en-US"/>
              </w:rPr>
              <w:t>P.O - M1- EV3- 0</w:t>
            </w:r>
            <w:r w:rsidRPr="00C47477">
              <w:rPr>
                <w:sz w:val="20"/>
                <w:szCs w:val="20"/>
                <w:lang w:val="en-US"/>
              </w:rPr>
              <w:t>2</w:t>
            </w:r>
          </w:p>
          <w:p w14:paraId="087F2DEB" w14:textId="77777777" w:rsidR="001534E9" w:rsidRPr="00C47477" w:rsidRDefault="003E6423">
            <w:pPr>
              <w:jc w:val="both"/>
              <w:rPr>
                <w:sz w:val="20"/>
                <w:szCs w:val="20"/>
                <w:lang w:val="en-US"/>
              </w:rPr>
            </w:pPr>
            <w:r w:rsidRPr="00C47477">
              <w:rPr>
                <w:sz w:val="20"/>
                <w:szCs w:val="20"/>
                <w:lang w:val="en-US"/>
              </w:rPr>
              <w:t>P.O - M1- EV3- 03</w:t>
            </w:r>
          </w:p>
          <w:p w14:paraId="12113876" w14:textId="77777777" w:rsidR="001534E9" w:rsidRPr="00C47477" w:rsidRDefault="001534E9">
            <w:pPr>
              <w:jc w:val="both"/>
              <w:rPr>
                <w:sz w:val="20"/>
                <w:szCs w:val="20"/>
                <w:lang w:val="en-US"/>
              </w:rPr>
            </w:pPr>
          </w:p>
          <w:p w14:paraId="39AFC12A" w14:textId="77777777" w:rsidR="001534E9" w:rsidRDefault="003E6423">
            <w:pPr>
              <w:rPr>
                <w:sz w:val="24"/>
                <w:szCs w:val="24"/>
              </w:rPr>
            </w:pPr>
            <w:r>
              <w:rPr>
                <w:sz w:val="20"/>
                <w:szCs w:val="20"/>
              </w:rPr>
              <w:t>O-UD6-M1-EV3-01</w:t>
            </w:r>
          </w:p>
        </w:tc>
      </w:tr>
      <w:tr w:rsidR="001534E9" w14:paraId="216B7241" w14:textId="77777777">
        <w:tc>
          <w:tcPr>
            <w:tcW w:w="4290" w:type="dxa"/>
          </w:tcPr>
          <w:p w14:paraId="50107804" w14:textId="77777777" w:rsidR="001534E9" w:rsidRDefault="003E6423">
            <w:pPr>
              <w:ind w:left="34"/>
              <w:jc w:val="both"/>
              <w:rPr>
                <w:u w:val="single"/>
              </w:rPr>
            </w:pPr>
            <w:r>
              <w:rPr>
                <w:u w:val="single"/>
              </w:rPr>
              <w:t>5.1.1 Reseñar alguna relación entre diferentes elementos matemáticos a partir de conocimientos y experiencias propios.</w:t>
            </w:r>
          </w:p>
        </w:tc>
        <w:tc>
          <w:tcPr>
            <w:tcW w:w="1815" w:type="dxa"/>
          </w:tcPr>
          <w:p w14:paraId="22D921C6" w14:textId="77777777" w:rsidR="001534E9" w:rsidRPr="00C47477" w:rsidRDefault="003E6423">
            <w:pPr>
              <w:jc w:val="both"/>
              <w:rPr>
                <w:sz w:val="20"/>
                <w:szCs w:val="20"/>
                <w:lang w:val="en-US"/>
              </w:rPr>
            </w:pPr>
            <w:r w:rsidRPr="00C47477">
              <w:rPr>
                <w:sz w:val="20"/>
                <w:szCs w:val="20"/>
                <w:lang w:val="en-US"/>
              </w:rPr>
              <w:t>P.O - M1- EV1- 01</w:t>
            </w:r>
          </w:p>
          <w:p w14:paraId="7EF1671E" w14:textId="77777777" w:rsidR="001534E9" w:rsidRPr="00C47477" w:rsidRDefault="003E6423">
            <w:pPr>
              <w:jc w:val="both"/>
              <w:rPr>
                <w:sz w:val="20"/>
                <w:szCs w:val="20"/>
                <w:lang w:val="en-US"/>
              </w:rPr>
            </w:pPr>
            <w:r w:rsidRPr="00C47477">
              <w:rPr>
                <w:sz w:val="20"/>
                <w:szCs w:val="20"/>
                <w:lang w:val="en-US"/>
              </w:rPr>
              <w:t>P.O - M1- EV1- 02</w:t>
            </w:r>
          </w:p>
          <w:p w14:paraId="0E0DE0F6" w14:textId="77777777" w:rsidR="001534E9" w:rsidRDefault="003E6423">
            <w:pPr>
              <w:jc w:val="both"/>
              <w:rPr>
                <w:sz w:val="24"/>
                <w:szCs w:val="24"/>
              </w:rPr>
            </w:pPr>
            <w:r>
              <w:rPr>
                <w:sz w:val="20"/>
                <w:szCs w:val="20"/>
              </w:rPr>
              <w:t>P.O - M1- EV1- 03</w:t>
            </w:r>
          </w:p>
        </w:tc>
        <w:tc>
          <w:tcPr>
            <w:tcW w:w="1830" w:type="dxa"/>
          </w:tcPr>
          <w:p w14:paraId="457C08F8" w14:textId="77777777" w:rsidR="001534E9" w:rsidRPr="00C47477" w:rsidRDefault="003E6423">
            <w:pPr>
              <w:jc w:val="both"/>
              <w:rPr>
                <w:sz w:val="20"/>
                <w:szCs w:val="20"/>
                <w:lang w:val="en-US"/>
              </w:rPr>
            </w:pPr>
            <w:r w:rsidRPr="00C47477">
              <w:rPr>
                <w:sz w:val="20"/>
                <w:szCs w:val="20"/>
                <w:lang w:val="en-US"/>
              </w:rPr>
              <w:t>P.O - M1- EV2- 01</w:t>
            </w:r>
          </w:p>
          <w:p w14:paraId="4270F67F" w14:textId="77777777" w:rsidR="001534E9" w:rsidRPr="00C47477" w:rsidRDefault="003E6423">
            <w:pPr>
              <w:jc w:val="both"/>
              <w:rPr>
                <w:sz w:val="20"/>
                <w:szCs w:val="20"/>
                <w:lang w:val="en-US"/>
              </w:rPr>
            </w:pPr>
            <w:r w:rsidRPr="00C47477">
              <w:rPr>
                <w:sz w:val="20"/>
                <w:szCs w:val="20"/>
                <w:lang w:val="en-US"/>
              </w:rPr>
              <w:t>P.O - M1- EV2- 02</w:t>
            </w:r>
          </w:p>
          <w:p w14:paraId="02AD4F44" w14:textId="77777777" w:rsidR="001534E9" w:rsidRDefault="003E6423">
            <w:pPr>
              <w:jc w:val="both"/>
              <w:rPr>
                <w:sz w:val="20"/>
                <w:szCs w:val="20"/>
              </w:rPr>
            </w:pPr>
            <w:r>
              <w:rPr>
                <w:sz w:val="20"/>
                <w:szCs w:val="20"/>
              </w:rPr>
              <w:t>P.O - M1- EV2- 03</w:t>
            </w:r>
          </w:p>
          <w:p w14:paraId="4DC6911C" w14:textId="77777777" w:rsidR="001534E9" w:rsidRDefault="001534E9">
            <w:pPr>
              <w:jc w:val="both"/>
              <w:rPr>
                <w:sz w:val="20"/>
                <w:szCs w:val="20"/>
              </w:rPr>
            </w:pPr>
          </w:p>
          <w:p w14:paraId="55B9BBDC" w14:textId="77777777" w:rsidR="001534E9" w:rsidRDefault="001534E9">
            <w:pPr>
              <w:jc w:val="both"/>
              <w:rPr>
                <w:sz w:val="20"/>
                <w:szCs w:val="20"/>
              </w:rPr>
            </w:pPr>
          </w:p>
          <w:p w14:paraId="5168CBD9" w14:textId="77777777" w:rsidR="001534E9" w:rsidRDefault="003E6423">
            <w:pPr>
              <w:rPr>
                <w:sz w:val="20"/>
                <w:szCs w:val="20"/>
              </w:rPr>
            </w:pPr>
            <w:r>
              <w:rPr>
                <w:sz w:val="20"/>
                <w:szCs w:val="20"/>
              </w:rPr>
              <w:t>O-UD3-M1- EV2-01</w:t>
            </w:r>
          </w:p>
          <w:p w14:paraId="3C61375F" w14:textId="77777777" w:rsidR="001534E9" w:rsidRDefault="001534E9">
            <w:pPr>
              <w:jc w:val="both"/>
              <w:rPr>
                <w:sz w:val="24"/>
                <w:szCs w:val="24"/>
              </w:rPr>
            </w:pPr>
          </w:p>
        </w:tc>
        <w:tc>
          <w:tcPr>
            <w:tcW w:w="2010" w:type="dxa"/>
          </w:tcPr>
          <w:p w14:paraId="789614CB" w14:textId="77777777" w:rsidR="001534E9" w:rsidRPr="00C47477" w:rsidRDefault="003E6423">
            <w:pPr>
              <w:jc w:val="both"/>
              <w:rPr>
                <w:sz w:val="20"/>
                <w:szCs w:val="20"/>
                <w:lang w:val="en-US"/>
              </w:rPr>
            </w:pPr>
            <w:r w:rsidRPr="00C47477">
              <w:rPr>
                <w:sz w:val="20"/>
                <w:szCs w:val="20"/>
                <w:lang w:val="en-US"/>
              </w:rPr>
              <w:t>P.O - M1- EV3- 01</w:t>
            </w:r>
          </w:p>
          <w:p w14:paraId="30A8B56B" w14:textId="77777777" w:rsidR="001534E9" w:rsidRPr="00C47477" w:rsidRDefault="003E6423">
            <w:pPr>
              <w:jc w:val="both"/>
              <w:rPr>
                <w:sz w:val="20"/>
                <w:szCs w:val="20"/>
                <w:lang w:val="en-US"/>
              </w:rPr>
            </w:pPr>
            <w:r w:rsidRPr="00C47477">
              <w:rPr>
                <w:sz w:val="20"/>
                <w:szCs w:val="20"/>
                <w:lang w:val="en-US"/>
              </w:rPr>
              <w:t>P.O - M1- EV3- 02</w:t>
            </w:r>
          </w:p>
          <w:p w14:paraId="5344A582" w14:textId="77777777" w:rsidR="001534E9" w:rsidRDefault="003E6423">
            <w:pPr>
              <w:jc w:val="both"/>
              <w:rPr>
                <w:sz w:val="20"/>
                <w:szCs w:val="20"/>
              </w:rPr>
            </w:pPr>
            <w:r>
              <w:rPr>
                <w:sz w:val="20"/>
                <w:szCs w:val="20"/>
              </w:rPr>
              <w:t>P.O - M1- EV3- 03</w:t>
            </w:r>
          </w:p>
          <w:p w14:paraId="0B8E4BB0" w14:textId="77777777" w:rsidR="001534E9" w:rsidRDefault="001534E9">
            <w:pPr>
              <w:jc w:val="both"/>
              <w:rPr>
                <w:sz w:val="20"/>
                <w:szCs w:val="20"/>
              </w:rPr>
            </w:pPr>
          </w:p>
          <w:p w14:paraId="6CFA6225" w14:textId="77777777" w:rsidR="001534E9" w:rsidRDefault="003E6423">
            <w:pPr>
              <w:rPr>
                <w:sz w:val="20"/>
                <w:szCs w:val="20"/>
              </w:rPr>
            </w:pPr>
            <w:r>
              <w:rPr>
                <w:sz w:val="20"/>
                <w:szCs w:val="20"/>
              </w:rPr>
              <w:t>O-UD5-M1- EV3-01</w:t>
            </w:r>
          </w:p>
          <w:p w14:paraId="5C942305" w14:textId="77777777" w:rsidR="001534E9" w:rsidRDefault="003E6423">
            <w:pPr>
              <w:rPr>
                <w:sz w:val="20"/>
                <w:szCs w:val="20"/>
              </w:rPr>
            </w:pPr>
            <w:r>
              <w:rPr>
                <w:sz w:val="20"/>
                <w:szCs w:val="20"/>
              </w:rPr>
              <w:t>O-UD6-M1-EV3-01</w:t>
            </w:r>
          </w:p>
          <w:p w14:paraId="3A106124" w14:textId="77777777" w:rsidR="001534E9" w:rsidRDefault="003E6423">
            <w:pPr>
              <w:rPr>
                <w:sz w:val="24"/>
                <w:szCs w:val="24"/>
              </w:rPr>
            </w:pPr>
            <w:r>
              <w:rPr>
                <w:sz w:val="20"/>
                <w:szCs w:val="20"/>
              </w:rPr>
              <w:t>O-UD6-M1-EV3-03</w:t>
            </w:r>
          </w:p>
        </w:tc>
      </w:tr>
      <w:tr w:rsidR="001534E9" w14:paraId="07E3363B" w14:textId="77777777">
        <w:tc>
          <w:tcPr>
            <w:tcW w:w="4290" w:type="dxa"/>
          </w:tcPr>
          <w:p w14:paraId="320AE8BA" w14:textId="77777777" w:rsidR="001534E9" w:rsidRDefault="003E6423">
            <w:pPr>
              <w:spacing w:after="240"/>
              <w:jc w:val="both"/>
              <w:rPr>
                <w:b/>
              </w:rPr>
            </w:pPr>
            <w:r>
              <w:rPr>
                <w:u w:val="single"/>
              </w:rPr>
              <w:t>5.2.1 Explorar el uso de las matemáticas o elementos matemáticos en distintas situaciones de la vida cotidiana y en otras áreas.</w:t>
            </w:r>
          </w:p>
        </w:tc>
        <w:tc>
          <w:tcPr>
            <w:tcW w:w="1815" w:type="dxa"/>
          </w:tcPr>
          <w:p w14:paraId="678EFB7D" w14:textId="77777777" w:rsidR="001534E9" w:rsidRDefault="001534E9">
            <w:pPr>
              <w:jc w:val="both"/>
              <w:rPr>
                <w:sz w:val="20"/>
                <w:szCs w:val="20"/>
              </w:rPr>
            </w:pPr>
          </w:p>
          <w:p w14:paraId="7352D508" w14:textId="77777777" w:rsidR="001534E9" w:rsidRPr="00C47477" w:rsidRDefault="003E6423">
            <w:pPr>
              <w:jc w:val="both"/>
              <w:rPr>
                <w:sz w:val="20"/>
                <w:szCs w:val="20"/>
                <w:lang w:val="en-US"/>
              </w:rPr>
            </w:pPr>
            <w:r w:rsidRPr="00C47477">
              <w:rPr>
                <w:sz w:val="20"/>
                <w:szCs w:val="20"/>
                <w:lang w:val="en-US"/>
              </w:rPr>
              <w:t xml:space="preserve">P.O - M1- EV1- 01                                                                                          </w:t>
            </w:r>
          </w:p>
          <w:p w14:paraId="4BC37FF4" w14:textId="77777777" w:rsidR="001534E9" w:rsidRPr="00C47477" w:rsidRDefault="003E6423">
            <w:pPr>
              <w:jc w:val="both"/>
              <w:rPr>
                <w:sz w:val="20"/>
                <w:szCs w:val="20"/>
                <w:lang w:val="en-US"/>
              </w:rPr>
            </w:pPr>
            <w:r w:rsidRPr="00C47477">
              <w:rPr>
                <w:sz w:val="20"/>
                <w:szCs w:val="20"/>
                <w:lang w:val="en-US"/>
              </w:rPr>
              <w:t>P.O - M1- EV1- 02</w:t>
            </w:r>
          </w:p>
          <w:p w14:paraId="26108AC9" w14:textId="77777777" w:rsidR="001534E9" w:rsidRDefault="003E6423">
            <w:pPr>
              <w:jc w:val="both"/>
              <w:rPr>
                <w:sz w:val="20"/>
                <w:szCs w:val="20"/>
              </w:rPr>
            </w:pPr>
            <w:r>
              <w:rPr>
                <w:sz w:val="20"/>
                <w:szCs w:val="20"/>
              </w:rPr>
              <w:t>P.O - M1- EV1- 03</w:t>
            </w:r>
          </w:p>
          <w:p w14:paraId="63A8FE02" w14:textId="77777777" w:rsidR="001534E9" w:rsidRDefault="001534E9">
            <w:pPr>
              <w:jc w:val="both"/>
              <w:rPr>
                <w:sz w:val="20"/>
                <w:szCs w:val="20"/>
              </w:rPr>
            </w:pPr>
          </w:p>
          <w:p w14:paraId="65258D62" w14:textId="77777777" w:rsidR="001534E9" w:rsidRDefault="003E6423">
            <w:pPr>
              <w:rPr>
                <w:sz w:val="20"/>
                <w:szCs w:val="20"/>
              </w:rPr>
            </w:pPr>
            <w:r>
              <w:rPr>
                <w:sz w:val="20"/>
                <w:szCs w:val="20"/>
              </w:rPr>
              <w:t>O-UD1-M1- EV1-01</w:t>
            </w:r>
          </w:p>
          <w:p w14:paraId="6CADCFB3" w14:textId="77777777" w:rsidR="001534E9" w:rsidRDefault="003E6423">
            <w:pPr>
              <w:rPr>
                <w:sz w:val="20"/>
                <w:szCs w:val="20"/>
              </w:rPr>
            </w:pPr>
            <w:r>
              <w:rPr>
                <w:sz w:val="20"/>
                <w:szCs w:val="20"/>
              </w:rPr>
              <w:t>O-UD1-M1-EV1-03</w:t>
            </w:r>
          </w:p>
          <w:p w14:paraId="630603D5" w14:textId="77777777" w:rsidR="001534E9" w:rsidRDefault="003E6423">
            <w:pPr>
              <w:rPr>
                <w:sz w:val="20"/>
                <w:szCs w:val="20"/>
              </w:rPr>
            </w:pPr>
            <w:r>
              <w:rPr>
                <w:sz w:val="20"/>
                <w:szCs w:val="20"/>
              </w:rPr>
              <w:t>O-UD2-M1-EV1-01</w:t>
            </w:r>
          </w:p>
          <w:p w14:paraId="78CDDB51" w14:textId="77777777" w:rsidR="001534E9" w:rsidRDefault="003E6423">
            <w:pPr>
              <w:rPr>
                <w:sz w:val="20"/>
                <w:szCs w:val="20"/>
              </w:rPr>
            </w:pPr>
            <w:r>
              <w:rPr>
                <w:sz w:val="20"/>
                <w:szCs w:val="20"/>
              </w:rPr>
              <w:t>O-UD2-M1-EV1-02</w:t>
            </w:r>
          </w:p>
          <w:p w14:paraId="0C63A392" w14:textId="77777777" w:rsidR="001534E9" w:rsidRDefault="003E6423">
            <w:pPr>
              <w:rPr>
                <w:sz w:val="20"/>
                <w:szCs w:val="20"/>
              </w:rPr>
            </w:pPr>
            <w:r>
              <w:rPr>
                <w:sz w:val="20"/>
                <w:szCs w:val="20"/>
              </w:rPr>
              <w:t>O-UD2-M1-EV1-03</w:t>
            </w:r>
          </w:p>
          <w:p w14:paraId="6586D64D" w14:textId="77777777" w:rsidR="001534E9" w:rsidRDefault="001534E9">
            <w:pPr>
              <w:spacing w:after="240"/>
              <w:jc w:val="both"/>
              <w:rPr>
                <w:sz w:val="24"/>
                <w:szCs w:val="24"/>
              </w:rPr>
            </w:pPr>
          </w:p>
        </w:tc>
        <w:tc>
          <w:tcPr>
            <w:tcW w:w="1830" w:type="dxa"/>
          </w:tcPr>
          <w:p w14:paraId="00D84602" w14:textId="77777777" w:rsidR="001534E9" w:rsidRPr="00C47477" w:rsidRDefault="003E6423">
            <w:pPr>
              <w:jc w:val="both"/>
              <w:rPr>
                <w:sz w:val="20"/>
                <w:szCs w:val="20"/>
                <w:lang w:val="en-US"/>
              </w:rPr>
            </w:pPr>
            <w:r w:rsidRPr="00C47477">
              <w:rPr>
                <w:sz w:val="20"/>
                <w:szCs w:val="20"/>
                <w:lang w:val="en-US"/>
              </w:rPr>
              <w:t>P.O - M1- EV2- 01</w:t>
            </w:r>
          </w:p>
          <w:p w14:paraId="04025BC6" w14:textId="77777777" w:rsidR="001534E9" w:rsidRPr="00C47477" w:rsidRDefault="003E6423">
            <w:pPr>
              <w:jc w:val="both"/>
              <w:rPr>
                <w:sz w:val="20"/>
                <w:szCs w:val="20"/>
                <w:lang w:val="en-US"/>
              </w:rPr>
            </w:pPr>
            <w:r w:rsidRPr="00C47477">
              <w:rPr>
                <w:sz w:val="20"/>
                <w:szCs w:val="20"/>
                <w:lang w:val="en-US"/>
              </w:rPr>
              <w:t>P.O - M1- EV2- 02</w:t>
            </w:r>
          </w:p>
          <w:p w14:paraId="69877260" w14:textId="77777777" w:rsidR="001534E9" w:rsidRPr="00C47477" w:rsidRDefault="001534E9">
            <w:pPr>
              <w:jc w:val="both"/>
              <w:rPr>
                <w:sz w:val="20"/>
                <w:szCs w:val="20"/>
                <w:lang w:val="en-US"/>
              </w:rPr>
            </w:pPr>
          </w:p>
          <w:p w14:paraId="0C3BC219" w14:textId="77777777" w:rsidR="001534E9" w:rsidRPr="00C47477" w:rsidRDefault="001534E9">
            <w:pPr>
              <w:jc w:val="both"/>
              <w:rPr>
                <w:sz w:val="20"/>
                <w:szCs w:val="20"/>
                <w:lang w:val="en-US"/>
              </w:rPr>
            </w:pPr>
          </w:p>
          <w:p w14:paraId="6B91FEEA" w14:textId="77777777" w:rsidR="001534E9" w:rsidRDefault="003E6423">
            <w:pPr>
              <w:rPr>
                <w:sz w:val="20"/>
                <w:szCs w:val="20"/>
              </w:rPr>
            </w:pPr>
            <w:r>
              <w:rPr>
                <w:sz w:val="20"/>
                <w:szCs w:val="20"/>
              </w:rPr>
              <w:t>O-UD3-M1-EV2-02</w:t>
            </w:r>
          </w:p>
          <w:p w14:paraId="5AED3BEF" w14:textId="77777777" w:rsidR="001534E9" w:rsidRDefault="003E6423">
            <w:pPr>
              <w:rPr>
                <w:sz w:val="20"/>
                <w:szCs w:val="20"/>
              </w:rPr>
            </w:pPr>
            <w:r>
              <w:rPr>
                <w:sz w:val="20"/>
                <w:szCs w:val="20"/>
              </w:rPr>
              <w:t>O-UD4-M1-EV2-01</w:t>
            </w:r>
          </w:p>
          <w:p w14:paraId="5A213370" w14:textId="77777777" w:rsidR="001534E9" w:rsidRDefault="001534E9">
            <w:pPr>
              <w:spacing w:after="240"/>
              <w:jc w:val="both"/>
              <w:rPr>
                <w:sz w:val="24"/>
                <w:szCs w:val="24"/>
              </w:rPr>
            </w:pPr>
          </w:p>
        </w:tc>
        <w:tc>
          <w:tcPr>
            <w:tcW w:w="2010" w:type="dxa"/>
          </w:tcPr>
          <w:p w14:paraId="448F003D" w14:textId="77777777" w:rsidR="00F45C1F" w:rsidRPr="00F45C1F" w:rsidRDefault="00F45C1F" w:rsidP="00F45C1F">
            <w:pPr>
              <w:jc w:val="both"/>
              <w:rPr>
                <w:sz w:val="20"/>
                <w:szCs w:val="20"/>
                <w:lang w:val="en-US"/>
              </w:rPr>
            </w:pPr>
            <w:r w:rsidRPr="00F45C1F">
              <w:rPr>
                <w:sz w:val="20"/>
                <w:szCs w:val="20"/>
                <w:lang w:val="en-US"/>
              </w:rPr>
              <w:t>P.O - M1- EV3- 01</w:t>
            </w:r>
          </w:p>
          <w:p w14:paraId="3D090737" w14:textId="77777777" w:rsidR="00F45C1F" w:rsidRPr="00F45C1F" w:rsidRDefault="00F45C1F" w:rsidP="00F45C1F">
            <w:pPr>
              <w:jc w:val="both"/>
              <w:rPr>
                <w:sz w:val="20"/>
                <w:szCs w:val="20"/>
                <w:lang w:val="en-US"/>
              </w:rPr>
            </w:pPr>
            <w:r w:rsidRPr="00F45C1F">
              <w:rPr>
                <w:sz w:val="20"/>
                <w:szCs w:val="20"/>
                <w:lang w:val="en-US"/>
              </w:rPr>
              <w:t>P.O - M1- EV3- 02</w:t>
            </w:r>
          </w:p>
          <w:p w14:paraId="0BBD1AA6" w14:textId="77777777" w:rsidR="00F45C1F" w:rsidRPr="00F45C1F" w:rsidRDefault="00F45C1F">
            <w:pPr>
              <w:rPr>
                <w:sz w:val="20"/>
                <w:szCs w:val="20"/>
                <w:lang w:val="en-US"/>
              </w:rPr>
            </w:pPr>
          </w:p>
          <w:p w14:paraId="46BF33F1" w14:textId="2EC6627D" w:rsidR="001534E9" w:rsidRDefault="003E6423">
            <w:pPr>
              <w:rPr>
                <w:sz w:val="20"/>
                <w:szCs w:val="20"/>
              </w:rPr>
            </w:pPr>
            <w:r>
              <w:rPr>
                <w:sz w:val="20"/>
                <w:szCs w:val="20"/>
              </w:rPr>
              <w:t>O-UD5-M1- EV3-01</w:t>
            </w:r>
          </w:p>
          <w:p w14:paraId="30387FBD" w14:textId="77777777" w:rsidR="001534E9" w:rsidRDefault="003E6423">
            <w:pPr>
              <w:rPr>
                <w:sz w:val="20"/>
                <w:szCs w:val="20"/>
              </w:rPr>
            </w:pPr>
            <w:r>
              <w:rPr>
                <w:sz w:val="20"/>
                <w:szCs w:val="20"/>
              </w:rPr>
              <w:t>O-UD5-M1-EV3-03</w:t>
            </w:r>
          </w:p>
          <w:p w14:paraId="028951AD" w14:textId="77777777" w:rsidR="001534E9" w:rsidRDefault="003E6423">
            <w:pPr>
              <w:rPr>
                <w:sz w:val="20"/>
                <w:szCs w:val="20"/>
              </w:rPr>
            </w:pPr>
            <w:r>
              <w:rPr>
                <w:sz w:val="20"/>
                <w:szCs w:val="20"/>
              </w:rPr>
              <w:t>O-UD6-M1-EV3-01</w:t>
            </w:r>
          </w:p>
          <w:p w14:paraId="690F0F6B" w14:textId="77777777" w:rsidR="001534E9" w:rsidRDefault="003E6423">
            <w:pPr>
              <w:rPr>
                <w:sz w:val="20"/>
                <w:szCs w:val="20"/>
              </w:rPr>
            </w:pPr>
            <w:r>
              <w:rPr>
                <w:sz w:val="20"/>
                <w:szCs w:val="20"/>
              </w:rPr>
              <w:t>O-UD6-M1-EV3-02</w:t>
            </w:r>
          </w:p>
          <w:p w14:paraId="01CF7736" w14:textId="77777777" w:rsidR="001534E9" w:rsidRDefault="001534E9">
            <w:pPr>
              <w:jc w:val="both"/>
              <w:rPr>
                <w:sz w:val="20"/>
                <w:szCs w:val="20"/>
              </w:rPr>
            </w:pPr>
          </w:p>
          <w:p w14:paraId="0F1CF5FD" w14:textId="77777777" w:rsidR="001534E9" w:rsidRDefault="001534E9">
            <w:pPr>
              <w:jc w:val="both"/>
              <w:rPr>
                <w:sz w:val="20"/>
                <w:szCs w:val="20"/>
              </w:rPr>
            </w:pPr>
          </w:p>
          <w:p w14:paraId="65159432" w14:textId="77777777" w:rsidR="001534E9" w:rsidRDefault="001534E9">
            <w:pPr>
              <w:spacing w:after="240"/>
              <w:jc w:val="both"/>
              <w:rPr>
                <w:sz w:val="24"/>
                <w:szCs w:val="24"/>
              </w:rPr>
            </w:pPr>
          </w:p>
        </w:tc>
      </w:tr>
      <w:tr w:rsidR="001534E9" w14:paraId="2B020655" w14:textId="77777777">
        <w:trPr>
          <w:trHeight w:val="139"/>
        </w:trPr>
        <w:tc>
          <w:tcPr>
            <w:tcW w:w="4290" w:type="dxa"/>
          </w:tcPr>
          <w:p w14:paraId="32A436C6" w14:textId="77777777" w:rsidR="001534E9" w:rsidRDefault="003E6423">
            <w:pPr>
              <w:spacing w:after="240"/>
              <w:jc w:val="both"/>
              <w:rPr>
                <w:b/>
              </w:rPr>
            </w:pPr>
            <w:r>
              <w:t>5.2.2 Identificar el uso de las matemáticas o elementos matemáticos en distintas situaciones de la vida cotidiana o en otras áreas.</w:t>
            </w:r>
          </w:p>
        </w:tc>
        <w:tc>
          <w:tcPr>
            <w:tcW w:w="1815" w:type="dxa"/>
          </w:tcPr>
          <w:p w14:paraId="60D60C64" w14:textId="77777777" w:rsidR="001534E9" w:rsidRPr="00C47477" w:rsidRDefault="003E6423">
            <w:pPr>
              <w:jc w:val="both"/>
              <w:rPr>
                <w:sz w:val="20"/>
                <w:szCs w:val="20"/>
                <w:lang w:val="en-US"/>
              </w:rPr>
            </w:pPr>
            <w:r w:rsidRPr="00C47477">
              <w:rPr>
                <w:sz w:val="20"/>
                <w:szCs w:val="20"/>
                <w:lang w:val="en-US"/>
              </w:rPr>
              <w:t>P.O - M1- EV1- 01</w:t>
            </w:r>
          </w:p>
          <w:p w14:paraId="0EA63697" w14:textId="77777777" w:rsidR="001534E9" w:rsidRPr="00C47477" w:rsidRDefault="003E6423">
            <w:pPr>
              <w:jc w:val="both"/>
              <w:rPr>
                <w:sz w:val="20"/>
                <w:szCs w:val="20"/>
                <w:lang w:val="en-US"/>
              </w:rPr>
            </w:pPr>
            <w:r w:rsidRPr="00C47477">
              <w:rPr>
                <w:sz w:val="20"/>
                <w:szCs w:val="20"/>
                <w:lang w:val="en-US"/>
              </w:rPr>
              <w:t>P.O - M1- EV1- 02</w:t>
            </w:r>
          </w:p>
          <w:p w14:paraId="198905AA" w14:textId="77777777" w:rsidR="001534E9" w:rsidRDefault="003E6423">
            <w:pPr>
              <w:jc w:val="both"/>
              <w:rPr>
                <w:sz w:val="24"/>
                <w:szCs w:val="24"/>
              </w:rPr>
            </w:pPr>
            <w:r>
              <w:rPr>
                <w:sz w:val="20"/>
                <w:szCs w:val="20"/>
              </w:rPr>
              <w:t>P.O - M1- EV1- 03</w:t>
            </w:r>
          </w:p>
        </w:tc>
        <w:tc>
          <w:tcPr>
            <w:tcW w:w="1830" w:type="dxa"/>
          </w:tcPr>
          <w:p w14:paraId="38AB172F" w14:textId="77777777" w:rsidR="001534E9" w:rsidRPr="00C47477" w:rsidRDefault="003E6423">
            <w:pPr>
              <w:jc w:val="both"/>
              <w:rPr>
                <w:sz w:val="20"/>
                <w:szCs w:val="20"/>
                <w:lang w:val="en-US"/>
              </w:rPr>
            </w:pPr>
            <w:r w:rsidRPr="00C47477">
              <w:rPr>
                <w:sz w:val="20"/>
                <w:szCs w:val="20"/>
                <w:lang w:val="en-US"/>
              </w:rPr>
              <w:t>P.O - M1- EV2- 01</w:t>
            </w:r>
          </w:p>
          <w:p w14:paraId="16A54A68" w14:textId="77777777" w:rsidR="001534E9" w:rsidRPr="00C47477" w:rsidRDefault="003E6423">
            <w:pPr>
              <w:jc w:val="both"/>
              <w:rPr>
                <w:sz w:val="20"/>
                <w:szCs w:val="20"/>
                <w:lang w:val="en-US"/>
              </w:rPr>
            </w:pPr>
            <w:r w:rsidRPr="00C47477">
              <w:rPr>
                <w:sz w:val="20"/>
                <w:szCs w:val="20"/>
                <w:lang w:val="en-US"/>
              </w:rPr>
              <w:t>P.O - M1- EV2- 02</w:t>
            </w:r>
          </w:p>
          <w:p w14:paraId="5E243393" w14:textId="77777777" w:rsidR="001534E9" w:rsidRDefault="003E6423">
            <w:pPr>
              <w:jc w:val="both"/>
              <w:rPr>
                <w:sz w:val="20"/>
                <w:szCs w:val="20"/>
              </w:rPr>
            </w:pPr>
            <w:r>
              <w:rPr>
                <w:sz w:val="20"/>
                <w:szCs w:val="20"/>
              </w:rPr>
              <w:t>P.O - M1- EV2- 03</w:t>
            </w:r>
          </w:p>
          <w:p w14:paraId="2DDB664B" w14:textId="77777777" w:rsidR="001534E9" w:rsidRDefault="001534E9">
            <w:pPr>
              <w:jc w:val="both"/>
              <w:rPr>
                <w:sz w:val="20"/>
                <w:szCs w:val="20"/>
              </w:rPr>
            </w:pPr>
          </w:p>
          <w:p w14:paraId="54F0278F" w14:textId="77777777" w:rsidR="001534E9" w:rsidRDefault="003E6423">
            <w:pPr>
              <w:rPr>
                <w:sz w:val="20"/>
                <w:szCs w:val="20"/>
              </w:rPr>
            </w:pPr>
            <w:r>
              <w:rPr>
                <w:sz w:val="20"/>
                <w:szCs w:val="20"/>
              </w:rPr>
              <w:t>O-UD3-M1-EV2-02</w:t>
            </w:r>
          </w:p>
          <w:p w14:paraId="1C2A6A66" w14:textId="77777777" w:rsidR="001534E9" w:rsidRDefault="003E6423">
            <w:pPr>
              <w:rPr>
                <w:sz w:val="20"/>
                <w:szCs w:val="20"/>
              </w:rPr>
            </w:pPr>
            <w:r>
              <w:rPr>
                <w:sz w:val="20"/>
                <w:szCs w:val="20"/>
              </w:rPr>
              <w:t>O-UD4-M1-EV2-01</w:t>
            </w:r>
          </w:p>
        </w:tc>
        <w:tc>
          <w:tcPr>
            <w:tcW w:w="2010" w:type="dxa"/>
          </w:tcPr>
          <w:p w14:paraId="22408F8B" w14:textId="77777777" w:rsidR="001534E9" w:rsidRPr="00C47477" w:rsidRDefault="003E6423">
            <w:pPr>
              <w:jc w:val="both"/>
              <w:rPr>
                <w:sz w:val="20"/>
                <w:szCs w:val="20"/>
                <w:lang w:val="en-US"/>
              </w:rPr>
            </w:pPr>
            <w:r w:rsidRPr="00C47477">
              <w:rPr>
                <w:sz w:val="20"/>
                <w:szCs w:val="20"/>
                <w:lang w:val="en-US"/>
              </w:rPr>
              <w:t>P.O - M1- EV3- 01</w:t>
            </w:r>
          </w:p>
          <w:p w14:paraId="21CF7BB9" w14:textId="77777777" w:rsidR="001534E9" w:rsidRPr="00C47477" w:rsidRDefault="003E6423">
            <w:pPr>
              <w:jc w:val="both"/>
              <w:rPr>
                <w:sz w:val="20"/>
                <w:szCs w:val="20"/>
                <w:lang w:val="en-US"/>
              </w:rPr>
            </w:pPr>
            <w:r w:rsidRPr="00C47477">
              <w:rPr>
                <w:sz w:val="20"/>
                <w:szCs w:val="20"/>
                <w:lang w:val="en-US"/>
              </w:rPr>
              <w:t>P.O - M1- EV3- 02</w:t>
            </w:r>
          </w:p>
          <w:p w14:paraId="2FCA32D6" w14:textId="77777777" w:rsidR="001534E9" w:rsidRDefault="003E6423">
            <w:pPr>
              <w:jc w:val="both"/>
              <w:rPr>
                <w:sz w:val="20"/>
                <w:szCs w:val="20"/>
              </w:rPr>
            </w:pPr>
            <w:r>
              <w:rPr>
                <w:sz w:val="20"/>
                <w:szCs w:val="20"/>
              </w:rPr>
              <w:t>P.O - M1- EV3- 03</w:t>
            </w:r>
          </w:p>
          <w:p w14:paraId="7B0D1248" w14:textId="77777777" w:rsidR="001534E9" w:rsidRDefault="001534E9">
            <w:pPr>
              <w:jc w:val="both"/>
              <w:rPr>
                <w:sz w:val="20"/>
                <w:szCs w:val="20"/>
              </w:rPr>
            </w:pPr>
          </w:p>
          <w:p w14:paraId="3F834C7E" w14:textId="77777777" w:rsidR="001534E9" w:rsidRDefault="003E6423">
            <w:pPr>
              <w:rPr>
                <w:sz w:val="20"/>
                <w:szCs w:val="20"/>
              </w:rPr>
            </w:pPr>
            <w:r>
              <w:rPr>
                <w:sz w:val="20"/>
                <w:szCs w:val="20"/>
              </w:rPr>
              <w:t>O-UD5-M1- EV3-01</w:t>
            </w:r>
          </w:p>
          <w:p w14:paraId="2B1A4CD3" w14:textId="77777777" w:rsidR="001534E9" w:rsidRDefault="003E6423">
            <w:pPr>
              <w:rPr>
                <w:sz w:val="20"/>
                <w:szCs w:val="20"/>
              </w:rPr>
            </w:pPr>
            <w:r>
              <w:rPr>
                <w:sz w:val="20"/>
                <w:szCs w:val="20"/>
              </w:rPr>
              <w:t>O-UD5-M1-EV3-03</w:t>
            </w:r>
          </w:p>
        </w:tc>
      </w:tr>
      <w:tr w:rsidR="001534E9" w14:paraId="07577342" w14:textId="77777777">
        <w:tc>
          <w:tcPr>
            <w:tcW w:w="4290" w:type="dxa"/>
          </w:tcPr>
          <w:p w14:paraId="07B9AFE4" w14:textId="77777777" w:rsidR="001534E9" w:rsidRDefault="003E6423">
            <w:pPr>
              <w:spacing w:after="240"/>
              <w:jc w:val="both"/>
              <w:rPr>
                <w:b/>
              </w:rPr>
            </w:pPr>
            <w:r>
              <w:rPr>
                <w:u w:val="single"/>
              </w:rPr>
              <w:t>6.1.1 Enumerar situaciones cercanas y significativas para el alumnado en las que se utiliza lenguaje matemático para su descripción.</w:t>
            </w:r>
          </w:p>
        </w:tc>
        <w:tc>
          <w:tcPr>
            <w:tcW w:w="1815" w:type="dxa"/>
          </w:tcPr>
          <w:p w14:paraId="799D7C77" w14:textId="77777777" w:rsidR="001534E9" w:rsidRDefault="001534E9">
            <w:pPr>
              <w:spacing w:after="240"/>
              <w:jc w:val="both"/>
              <w:rPr>
                <w:sz w:val="24"/>
                <w:szCs w:val="24"/>
              </w:rPr>
            </w:pPr>
          </w:p>
        </w:tc>
        <w:tc>
          <w:tcPr>
            <w:tcW w:w="1830" w:type="dxa"/>
          </w:tcPr>
          <w:p w14:paraId="29BCDBBD" w14:textId="77777777" w:rsidR="001534E9" w:rsidRDefault="003E6423">
            <w:pPr>
              <w:rPr>
                <w:sz w:val="20"/>
                <w:szCs w:val="20"/>
              </w:rPr>
            </w:pPr>
            <w:r>
              <w:rPr>
                <w:sz w:val="20"/>
                <w:szCs w:val="20"/>
              </w:rPr>
              <w:t>O-UD3-M1- EV2-01</w:t>
            </w:r>
          </w:p>
          <w:p w14:paraId="4D46BAE6" w14:textId="77777777" w:rsidR="001534E9" w:rsidRDefault="003E6423">
            <w:pPr>
              <w:rPr>
                <w:sz w:val="24"/>
                <w:szCs w:val="24"/>
              </w:rPr>
            </w:pPr>
            <w:r>
              <w:rPr>
                <w:sz w:val="20"/>
                <w:szCs w:val="20"/>
              </w:rPr>
              <w:t>O-UD3-M1-EV2-02</w:t>
            </w:r>
          </w:p>
        </w:tc>
        <w:tc>
          <w:tcPr>
            <w:tcW w:w="2010" w:type="dxa"/>
          </w:tcPr>
          <w:p w14:paraId="2D7CF035" w14:textId="77777777" w:rsidR="001534E9" w:rsidRDefault="003E6423">
            <w:pPr>
              <w:rPr>
                <w:sz w:val="20"/>
                <w:szCs w:val="20"/>
              </w:rPr>
            </w:pPr>
            <w:r>
              <w:rPr>
                <w:sz w:val="20"/>
                <w:szCs w:val="20"/>
              </w:rPr>
              <w:t>O-UD5-M1- EV3-01</w:t>
            </w:r>
          </w:p>
          <w:p w14:paraId="2D17F540" w14:textId="77777777" w:rsidR="001534E9" w:rsidRDefault="001534E9">
            <w:pPr>
              <w:rPr>
                <w:sz w:val="20"/>
                <w:szCs w:val="20"/>
              </w:rPr>
            </w:pPr>
          </w:p>
          <w:p w14:paraId="0B28637B" w14:textId="77777777" w:rsidR="001534E9" w:rsidRDefault="001534E9">
            <w:pPr>
              <w:rPr>
                <w:sz w:val="20"/>
                <w:szCs w:val="20"/>
              </w:rPr>
            </w:pPr>
          </w:p>
          <w:p w14:paraId="277D273F" w14:textId="77777777" w:rsidR="001534E9" w:rsidRDefault="001534E9">
            <w:pPr>
              <w:spacing w:after="240"/>
              <w:jc w:val="both"/>
              <w:rPr>
                <w:sz w:val="24"/>
                <w:szCs w:val="24"/>
              </w:rPr>
            </w:pPr>
          </w:p>
        </w:tc>
      </w:tr>
      <w:tr w:rsidR="001534E9" w14:paraId="77FE8732" w14:textId="77777777">
        <w:tc>
          <w:tcPr>
            <w:tcW w:w="4290" w:type="dxa"/>
          </w:tcPr>
          <w:p w14:paraId="40ED5683" w14:textId="77777777" w:rsidR="001534E9" w:rsidRDefault="003E6423">
            <w:pPr>
              <w:spacing w:after="240"/>
              <w:jc w:val="both"/>
              <w:rPr>
                <w:b/>
              </w:rPr>
            </w:pPr>
            <w:r>
              <w:t xml:space="preserve">6.1.2 Iniciar el uso de lenguaje matemático sencillo en situaciones cercanas y </w:t>
            </w:r>
            <w:r>
              <w:lastRenderedPageBreak/>
              <w:t>significativas para el alumnado, adquiriendo vocabulario específico básico.</w:t>
            </w:r>
          </w:p>
        </w:tc>
        <w:tc>
          <w:tcPr>
            <w:tcW w:w="1815" w:type="dxa"/>
          </w:tcPr>
          <w:p w14:paraId="6C1CA785" w14:textId="77777777" w:rsidR="001534E9" w:rsidRDefault="003E6423">
            <w:pPr>
              <w:rPr>
                <w:sz w:val="20"/>
                <w:szCs w:val="20"/>
              </w:rPr>
            </w:pPr>
            <w:r>
              <w:rPr>
                <w:sz w:val="20"/>
                <w:szCs w:val="20"/>
              </w:rPr>
              <w:lastRenderedPageBreak/>
              <w:t>O-UD1-M1-EV1-02</w:t>
            </w:r>
          </w:p>
          <w:p w14:paraId="2253818B" w14:textId="77777777" w:rsidR="001534E9" w:rsidRDefault="003E6423">
            <w:pPr>
              <w:rPr>
                <w:sz w:val="20"/>
                <w:szCs w:val="20"/>
              </w:rPr>
            </w:pPr>
            <w:r>
              <w:rPr>
                <w:sz w:val="20"/>
                <w:szCs w:val="20"/>
              </w:rPr>
              <w:t>O-UD2-M1-EV1-01</w:t>
            </w:r>
          </w:p>
          <w:p w14:paraId="789D7E72" w14:textId="77777777" w:rsidR="001534E9" w:rsidRDefault="003E6423">
            <w:pPr>
              <w:rPr>
                <w:sz w:val="24"/>
                <w:szCs w:val="24"/>
              </w:rPr>
            </w:pPr>
            <w:r>
              <w:rPr>
                <w:sz w:val="20"/>
                <w:szCs w:val="20"/>
              </w:rPr>
              <w:t>O-UD2-M1-EV1-03</w:t>
            </w:r>
          </w:p>
        </w:tc>
        <w:tc>
          <w:tcPr>
            <w:tcW w:w="1830" w:type="dxa"/>
          </w:tcPr>
          <w:p w14:paraId="0911E8FE" w14:textId="77777777" w:rsidR="00F45C1F" w:rsidRPr="00F45C1F" w:rsidRDefault="00F45C1F" w:rsidP="00F45C1F">
            <w:pPr>
              <w:jc w:val="both"/>
              <w:rPr>
                <w:sz w:val="20"/>
                <w:szCs w:val="20"/>
              </w:rPr>
            </w:pPr>
            <w:r w:rsidRPr="00F45C1F">
              <w:rPr>
                <w:sz w:val="20"/>
                <w:szCs w:val="20"/>
              </w:rPr>
              <w:t>P.O - M1- EV2- 03</w:t>
            </w:r>
          </w:p>
          <w:p w14:paraId="02252717" w14:textId="77777777" w:rsidR="00F45C1F" w:rsidRDefault="00F45C1F">
            <w:pPr>
              <w:rPr>
                <w:sz w:val="20"/>
                <w:szCs w:val="20"/>
              </w:rPr>
            </w:pPr>
          </w:p>
          <w:p w14:paraId="4D08CA28" w14:textId="7D74BA89" w:rsidR="001534E9" w:rsidRDefault="003E6423">
            <w:pPr>
              <w:rPr>
                <w:sz w:val="20"/>
                <w:szCs w:val="20"/>
              </w:rPr>
            </w:pPr>
            <w:r>
              <w:rPr>
                <w:sz w:val="20"/>
                <w:szCs w:val="20"/>
              </w:rPr>
              <w:t>O-UD3-M1-EV2-02</w:t>
            </w:r>
          </w:p>
          <w:p w14:paraId="65404C5A" w14:textId="77777777" w:rsidR="001534E9" w:rsidRDefault="003E6423">
            <w:pPr>
              <w:rPr>
                <w:sz w:val="20"/>
                <w:szCs w:val="20"/>
              </w:rPr>
            </w:pPr>
            <w:r>
              <w:rPr>
                <w:sz w:val="20"/>
                <w:szCs w:val="20"/>
              </w:rPr>
              <w:t>O-UD4-M1-EV2-03</w:t>
            </w:r>
          </w:p>
          <w:p w14:paraId="6EBE0125" w14:textId="77777777" w:rsidR="001534E9" w:rsidRDefault="001534E9">
            <w:pPr>
              <w:jc w:val="both"/>
              <w:rPr>
                <w:sz w:val="24"/>
                <w:szCs w:val="24"/>
              </w:rPr>
            </w:pPr>
          </w:p>
        </w:tc>
        <w:tc>
          <w:tcPr>
            <w:tcW w:w="2010" w:type="dxa"/>
          </w:tcPr>
          <w:p w14:paraId="0A3ECA3A" w14:textId="77777777" w:rsidR="001534E9" w:rsidRPr="00C47477" w:rsidRDefault="003E6423">
            <w:pPr>
              <w:jc w:val="both"/>
              <w:rPr>
                <w:sz w:val="20"/>
                <w:szCs w:val="20"/>
                <w:lang w:val="en-US"/>
              </w:rPr>
            </w:pPr>
            <w:r w:rsidRPr="00C47477">
              <w:rPr>
                <w:sz w:val="20"/>
                <w:szCs w:val="20"/>
                <w:lang w:val="en-US"/>
              </w:rPr>
              <w:lastRenderedPageBreak/>
              <w:t>P.O - M1- EV3- 01</w:t>
            </w:r>
          </w:p>
          <w:p w14:paraId="25E0C832" w14:textId="77777777" w:rsidR="001534E9" w:rsidRPr="00C47477" w:rsidRDefault="003E6423">
            <w:pPr>
              <w:jc w:val="both"/>
              <w:rPr>
                <w:sz w:val="20"/>
                <w:szCs w:val="20"/>
                <w:lang w:val="en-US"/>
              </w:rPr>
            </w:pPr>
            <w:r w:rsidRPr="00C47477">
              <w:rPr>
                <w:sz w:val="20"/>
                <w:szCs w:val="20"/>
                <w:lang w:val="en-US"/>
              </w:rPr>
              <w:t>P.O - M1- EV3- 02</w:t>
            </w:r>
          </w:p>
          <w:p w14:paraId="3B6CF7B0" w14:textId="77777777" w:rsidR="001534E9" w:rsidRDefault="003E6423">
            <w:pPr>
              <w:jc w:val="both"/>
              <w:rPr>
                <w:sz w:val="20"/>
                <w:szCs w:val="20"/>
              </w:rPr>
            </w:pPr>
            <w:r>
              <w:rPr>
                <w:sz w:val="20"/>
                <w:szCs w:val="20"/>
              </w:rPr>
              <w:t>P.O - M1- EV3- 03</w:t>
            </w:r>
          </w:p>
          <w:p w14:paraId="5E66E664" w14:textId="77777777" w:rsidR="001534E9" w:rsidRDefault="001534E9">
            <w:pPr>
              <w:jc w:val="both"/>
              <w:rPr>
                <w:sz w:val="20"/>
                <w:szCs w:val="20"/>
              </w:rPr>
            </w:pPr>
          </w:p>
          <w:p w14:paraId="2CA160CC" w14:textId="77777777" w:rsidR="001534E9" w:rsidRDefault="003E6423">
            <w:pPr>
              <w:rPr>
                <w:sz w:val="20"/>
                <w:szCs w:val="20"/>
              </w:rPr>
            </w:pPr>
            <w:r>
              <w:rPr>
                <w:sz w:val="20"/>
                <w:szCs w:val="20"/>
              </w:rPr>
              <w:t>O-UD5-M1- EV3-01</w:t>
            </w:r>
          </w:p>
          <w:p w14:paraId="460B3D1D" w14:textId="77777777" w:rsidR="001534E9" w:rsidRDefault="003E6423">
            <w:pPr>
              <w:rPr>
                <w:sz w:val="20"/>
                <w:szCs w:val="20"/>
              </w:rPr>
            </w:pPr>
            <w:r>
              <w:rPr>
                <w:sz w:val="20"/>
                <w:szCs w:val="20"/>
              </w:rPr>
              <w:lastRenderedPageBreak/>
              <w:t>O-UD5-M1-EV3-04</w:t>
            </w:r>
          </w:p>
          <w:p w14:paraId="3834548E" w14:textId="77777777" w:rsidR="001534E9" w:rsidRDefault="003E6423">
            <w:pPr>
              <w:rPr>
                <w:sz w:val="20"/>
                <w:szCs w:val="20"/>
              </w:rPr>
            </w:pPr>
            <w:r>
              <w:rPr>
                <w:sz w:val="20"/>
                <w:szCs w:val="20"/>
              </w:rPr>
              <w:t>O-UD6-M1-EV3-01</w:t>
            </w:r>
          </w:p>
          <w:p w14:paraId="4A9CAF51" w14:textId="77777777" w:rsidR="001534E9" w:rsidRDefault="003E6423">
            <w:pPr>
              <w:rPr>
                <w:sz w:val="20"/>
                <w:szCs w:val="20"/>
              </w:rPr>
            </w:pPr>
            <w:r>
              <w:rPr>
                <w:sz w:val="20"/>
                <w:szCs w:val="20"/>
              </w:rPr>
              <w:t>O-UD6-M1-EV3-03</w:t>
            </w:r>
          </w:p>
        </w:tc>
      </w:tr>
      <w:tr w:rsidR="001534E9" w:rsidRPr="00C47477" w14:paraId="5E1D241C" w14:textId="77777777">
        <w:tc>
          <w:tcPr>
            <w:tcW w:w="4290" w:type="dxa"/>
          </w:tcPr>
          <w:p w14:paraId="7A958205" w14:textId="77777777" w:rsidR="001534E9" w:rsidRDefault="003E6423">
            <w:pPr>
              <w:jc w:val="both"/>
              <w:rPr>
                <w:b/>
              </w:rPr>
            </w:pPr>
            <w:r>
              <w:rPr>
                <w:u w:val="single"/>
              </w:rPr>
              <w:lastRenderedPageBreak/>
              <w:t>6.2.1 Reconocer y determinar el resultado de un problema matemático.</w:t>
            </w:r>
          </w:p>
        </w:tc>
        <w:tc>
          <w:tcPr>
            <w:tcW w:w="1815" w:type="dxa"/>
          </w:tcPr>
          <w:p w14:paraId="54A9F991" w14:textId="77777777" w:rsidR="001534E9" w:rsidRPr="00C47477" w:rsidRDefault="003E6423">
            <w:pPr>
              <w:jc w:val="both"/>
              <w:rPr>
                <w:sz w:val="20"/>
                <w:szCs w:val="20"/>
                <w:lang w:val="en-US"/>
              </w:rPr>
            </w:pPr>
            <w:r w:rsidRPr="00C47477">
              <w:rPr>
                <w:sz w:val="20"/>
                <w:szCs w:val="20"/>
                <w:lang w:val="en-US"/>
              </w:rPr>
              <w:t>P.O - M1- EV1- 02</w:t>
            </w:r>
          </w:p>
          <w:p w14:paraId="17D82458" w14:textId="77777777" w:rsidR="001534E9" w:rsidRPr="00C47477" w:rsidRDefault="003E6423">
            <w:pPr>
              <w:jc w:val="both"/>
              <w:rPr>
                <w:sz w:val="24"/>
                <w:szCs w:val="24"/>
                <w:lang w:val="en-US"/>
              </w:rPr>
            </w:pPr>
            <w:r w:rsidRPr="00C47477">
              <w:rPr>
                <w:sz w:val="20"/>
                <w:szCs w:val="20"/>
                <w:lang w:val="en-US"/>
              </w:rPr>
              <w:t>P.O - M1- EV1- 03</w:t>
            </w:r>
          </w:p>
        </w:tc>
        <w:tc>
          <w:tcPr>
            <w:tcW w:w="1830" w:type="dxa"/>
          </w:tcPr>
          <w:p w14:paraId="59F6F053" w14:textId="77777777" w:rsidR="001534E9" w:rsidRPr="00C47477" w:rsidRDefault="003E6423">
            <w:pPr>
              <w:jc w:val="both"/>
              <w:rPr>
                <w:sz w:val="20"/>
                <w:szCs w:val="20"/>
                <w:lang w:val="en-US"/>
              </w:rPr>
            </w:pPr>
            <w:r w:rsidRPr="00C47477">
              <w:rPr>
                <w:sz w:val="20"/>
                <w:szCs w:val="20"/>
                <w:lang w:val="en-US"/>
              </w:rPr>
              <w:t>P.O - M1- EV2- 01</w:t>
            </w:r>
          </w:p>
          <w:p w14:paraId="716E8E5F" w14:textId="77777777" w:rsidR="001534E9" w:rsidRPr="00C47477" w:rsidRDefault="003E6423">
            <w:pPr>
              <w:jc w:val="both"/>
              <w:rPr>
                <w:sz w:val="20"/>
                <w:szCs w:val="20"/>
                <w:lang w:val="en-US"/>
              </w:rPr>
            </w:pPr>
            <w:r w:rsidRPr="00C47477">
              <w:rPr>
                <w:sz w:val="20"/>
                <w:szCs w:val="20"/>
                <w:lang w:val="en-US"/>
              </w:rPr>
              <w:t>P.O - M1- EV2- 02</w:t>
            </w:r>
          </w:p>
          <w:p w14:paraId="3958B3C5" w14:textId="77777777" w:rsidR="001534E9" w:rsidRDefault="003E6423">
            <w:pPr>
              <w:jc w:val="both"/>
              <w:rPr>
                <w:sz w:val="20"/>
                <w:szCs w:val="20"/>
              </w:rPr>
            </w:pPr>
            <w:r>
              <w:rPr>
                <w:sz w:val="20"/>
                <w:szCs w:val="20"/>
              </w:rPr>
              <w:t>P.O - M1- EV2- 03</w:t>
            </w:r>
          </w:p>
        </w:tc>
        <w:tc>
          <w:tcPr>
            <w:tcW w:w="2010" w:type="dxa"/>
          </w:tcPr>
          <w:p w14:paraId="0539CC20" w14:textId="043D1ADF" w:rsidR="00F45C1F" w:rsidRPr="00C47477" w:rsidRDefault="00F45C1F" w:rsidP="00F45C1F">
            <w:pPr>
              <w:jc w:val="both"/>
              <w:rPr>
                <w:sz w:val="20"/>
                <w:szCs w:val="20"/>
                <w:lang w:val="en-US"/>
              </w:rPr>
            </w:pPr>
            <w:r w:rsidRPr="00C47477">
              <w:rPr>
                <w:sz w:val="20"/>
                <w:szCs w:val="20"/>
                <w:lang w:val="en-US"/>
              </w:rPr>
              <w:t>P.O - M1- EV3- 0</w:t>
            </w:r>
            <w:r>
              <w:rPr>
                <w:sz w:val="20"/>
                <w:szCs w:val="20"/>
                <w:lang w:val="en-US"/>
              </w:rPr>
              <w:t>1</w:t>
            </w:r>
          </w:p>
          <w:p w14:paraId="1AF55DB7" w14:textId="42A04453" w:rsidR="001534E9" w:rsidRPr="00C47477" w:rsidRDefault="003E6423">
            <w:pPr>
              <w:jc w:val="both"/>
              <w:rPr>
                <w:sz w:val="20"/>
                <w:szCs w:val="20"/>
                <w:lang w:val="en-US"/>
              </w:rPr>
            </w:pPr>
            <w:r w:rsidRPr="00C47477">
              <w:rPr>
                <w:sz w:val="20"/>
                <w:szCs w:val="20"/>
                <w:lang w:val="en-US"/>
              </w:rPr>
              <w:t>P.O - M1- EV3- 02</w:t>
            </w:r>
          </w:p>
          <w:p w14:paraId="52190474" w14:textId="77777777" w:rsidR="001534E9" w:rsidRPr="00C47477" w:rsidRDefault="003E6423">
            <w:pPr>
              <w:jc w:val="both"/>
              <w:rPr>
                <w:sz w:val="20"/>
                <w:szCs w:val="20"/>
                <w:lang w:val="en-US"/>
              </w:rPr>
            </w:pPr>
            <w:r w:rsidRPr="00C47477">
              <w:rPr>
                <w:sz w:val="20"/>
                <w:szCs w:val="20"/>
                <w:lang w:val="en-US"/>
              </w:rPr>
              <w:t>P.O - M1- EV3- 03</w:t>
            </w:r>
          </w:p>
          <w:p w14:paraId="24CCC137" w14:textId="77777777" w:rsidR="001534E9" w:rsidRPr="00C47477" w:rsidRDefault="001534E9">
            <w:pPr>
              <w:jc w:val="both"/>
              <w:rPr>
                <w:sz w:val="20"/>
                <w:szCs w:val="20"/>
                <w:lang w:val="en-US"/>
              </w:rPr>
            </w:pPr>
          </w:p>
        </w:tc>
      </w:tr>
      <w:tr w:rsidR="001534E9" w14:paraId="299E6E50" w14:textId="77777777">
        <w:tc>
          <w:tcPr>
            <w:tcW w:w="4290" w:type="dxa"/>
          </w:tcPr>
          <w:p w14:paraId="1EFF2ACE" w14:textId="77777777" w:rsidR="001534E9" w:rsidRDefault="003E6423">
            <w:pPr>
              <w:spacing w:after="240"/>
              <w:jc w:val="both"/>
              <w:rPr>
                <w:b/>
              </w:rPr>
            </w:pPr>
            <w:r>
              <w:t>6.2.2 Reconocer el resultado de un problema matemáticos y describir algunos de los pasos seguidos en su resolución.</w:t>
            </w:r>
          </w:p>
        </w:tc>
        <w:tc>
          <w:tcPr>
            <w:tcW w:w="1815" w:type="dxa"/>
          </w:tcPr>
          <w:p w14:paraId="3E19D224" w14:textId="77777777" w:rsidR="001534E9" w:rsidRDefault="001534E9">
            <w:pPr>
              <w:spacing w:after="240"/>
              <w:jc w:val="both"/>
              <w:rPr>
                <w:sz w:val="24"/>
                <w:szCs w:val="24"/>
              </w:rPr>
            </w:pPr>
          </w:p>
        </w:tc>
        <w:tc>
          <w:tcPr>
            <w:tcW w:w="1830" w:type="dxa"/>
          </w:tcPr>
          <w:p w14:paraId="7F9F767B" w14:textId="77777777" w:rsidR="001534E9" w:rsidRDefault="003E6423">
            <w:pPr>
              <w:rPr>
                <w:sz w:val="24"/>
                <w:szCs w:val="24"/>
              </w:rPr>
            </w:pPr>
            <w:r>
              <w:rPr>
                <w:sz w:val="20"/>
                <w:szCs w:val="20"/>
              </w:rPr>
              <w:t>O-UD4-M1-EV2-02</w:t>
            </w:r>
          </w:p>
        </w:tc>
        <w:tc>
          <w:tcPr>
            <w:tcW w:w="2010" w:type="dxa"/>
          </w:tcPr>
          <w:p w14:paraId="239150DC" w14:textId="77777777" w:rsidR="001534E9" w:rsidRDefault="003E6423">
            <w:pPr>
              <w:rPr>
                <w:sz w:val="20"/>
                <w:szCs w:val="20"/>
              </w:rPr>
            </w:pPr>
            <w:r>
              <w:rPr>
                <w:sz w:val="20"/>
                <w:szCs w:val="20"/>
              </w:rPr>
              <w:t>O-UD5-M1-EV3-02</w:t>
            </w:r>
          </w:p>
          <w:p w14:paraId="18D7CB49" w14:textId="77777777" w:rsidR="001534E9" w:rsidRDefault="001534E9">
            <w:pPr>
              <w:spacing w:after="240"/>
              <w:jc w:val="both"/>
              <w:rPr>
                <w:sz w:val="24"/>
                <w:szCs w:val="24"/>
              </w:rPr>
            </w:pPr>
          </w:p>
        </w:tc>
      </w:tr>
      <w:tr w:rsidR="001534E9" w14:paraId="7916AEF9" w14:textId="77777777">
        <w:tc>
          <w:tcPr>
            <w:tcW w:w="4290" w:type="dxa"/>
          </w:tcPr>
          <w:p w14:paraId="3DFAAEC8" w14:textId="77777777" w:rsidR="001534E9" w:rsidRDefault="003E6423">
            <w:pPr>
              <w:jc w:val="both"/>
              <w:rPr>
                <w:u w:val="single"/>
              </w:rPr>
            </w:pPr>
            <w:r>
              <w:rPr>
                <w:u w:val="single"/>
              </w:rPr>
              <w:t>7.1.1 Expresar alguna emoción al abordar nuevos retos matemáticos proponiendo alguna aportación para su resolución.</w:t>
            </w:r>
          </w:p>
        </w:tc>
        <w:tc>
          <w:tcPr>
            <w:tcW w:w="1815" w:type="dxa"/>
          </w:tcPr>
          <w:p w14:paraId="550FFF94" w14:textId="77777777" w:rsidR="001534E9" w:rsidRDefault="003E6423">
            <w:pPr>
              <w:rPr>
                <w:sz w:val="20"/>
                <w:szCs w:val="20"/>
              </w:rPr>
            </w:pPr>
            <w:r>
              <w:rPr>
                <w:sz w:val="20"/>
                <w:szCs w:val="20"/>
              </w:rPr>
              <w:t>O-UD1-M1-EV1-01</w:t>
            </w:r>
          </w:p>
          <w:p w14:paraId="61CCB132" w14:textId="77777777" w:rsidR="001534E9" w:rsidRDefault="003E6423">
            <w:pPr>
              <w:rPr>
                <w:sz w:val="24"/>
                <w:szCs w:val="24"/>
              </w:rPr>
            </w:pPr>
            <w:r>
              <w:rPr>
                <w:sz w:val="20"/>
                <w:szCs w:val="20"/>
              </w:rPr>
              <w:t>O-UD1-M1-EV1-02</w:t>
            </w:r>
          </w:p>
        </w:tc>
        <w:tc>
          <w:tcPr>
            <w:tcW w:w="1830" w:type="dxa"/>
          </w:tcPr>
          <w:p w14:paraId="04B6C29B" w14:textId="77777777" w:rsidR="001534E9" w:rsidRDefault="003E6423">
            <w:pPr>
              <w:rPr>
                <w:sz w:val="20"/>
                <w:szCs w:val="20"/>
              </w:rPr>
            </w:pPr>
            <w:r>
              <w:rPr>
                <w:sz w:val="20"/>
                <w:szCs w:val="20"/>
              </w:rPr>
              <w:t>O-UD3-M1- EV2-01</w:t>
            </w:r>
          </w:p>
          <w:p w14:paraId="725455F3" w14:textId="77777777" w:rsidR="001534E9" w:rsidRDefault="001534E9">
            <w:pPr>
              <w:jc w:val="both"/>
              <w:rPr>
                <w:sz w:val="24"/>
                <w:szCs w:val="24"/>
              </w:rPr>
            </w:pPr>
          </w:p>
        </w:tc>
        <w:tc>
          <w:tcPr>
            <w:tcW w:w="2010" w:type="dxa"/>
          </w:tcPr>
          <w:p w14:paraId="28723A79" w14:textId="77777777" w:rsidR="001534E9" w:rsidRDefault="003E6423">
            <w:pPr>
              <w:rPr>
                <w:sz w:val="20"/>
                <w:szCs w:val="20"/>
              </w:rPr>
            </w:pPr>
            <w:r>
              <w:rPr>
                <w:sz w:val="20"/>
                <w:szCs w:val="20"/>
              </w:rPr>
              <w:t>O-UD5-M1- EV3-01</w:t>
            </w:r>
          </w:p>
          <w:p w14:paraId="4139FCB6" w14:textId="77777777" w:rsidR="001534E9" w:rsidRDefault="003E6423">
            <w:pPr>
              <w:rPr>
                <w:sz w:val="20"/>
                <w:szCs w:val="20"/>
              </w:rPr>
            </w:pPr>
            <w:r>
              <w:rPr>
                <w:sz w:val="20"/>
                <w:szCs w:val="20"/>
              </w:rPr>
              <w:t>O-UD5-M1-EV3-03</w:t>
            </w:r>
          </w:p>
          <w:p w14:paraId="68A0BA44" w14:textId="77777777" w:rsidR="001534E9" w:rsidRDefault="003E6423">
            <w:pPr>
              <w:rPr>
                <w:sz w:val="20"/>
                <w:szCs w:val="20"/>
              </w:rPr>
            </w:pPr>
            <w:r>
              <w:rPr>
                <w:sz w:val="20"/>
                <w:szCs w:val="20"/>
              </w:rPr>
              <w:t>O-UD5-M1-EV3-04</w:t>
            </w:r>
          </w:p>
        </w:tc>
      </w:tr>
      <w:tr w:rsidR="001534E9" w14:paraId="353ADCAE" w14:textId="77777777">
        <w:tc>
          <w:tcPr>
            <w:tcW w:w="4290" w:type="dxa"/>
          </w:tcPr>
          <w:p w14:paraId="7643725A" w14:textId="77777777" w:rsidR="001534E9" w:rsidRDefault="003E6423">
            <w:pPr>
              <w:spacing w:after="240"/>
              <w:jc w:val="both"/>
              <w:rPr>
                <w:b/>
              </w:rPr>
            </w:pPr>
            <w:r>
              <w:rPr>
                <w:u w:val="single"/>
              </w:rPr>
              <w:t>7.2.1 Presentar curiosidad y actitudes positivos ante nuevos retos matemáticos.</w:t>
            </w:r>
          </w:p>
        </w:tc>
        <w:tc>
          <w:tcPr>
            <w:tcW w:w="1815" w:type="dxa"/>
          </w:tcPr>
          <w:p w14:paraId="1486D61E" w14:textId="77777777" w:rsidR="001534E9" w:rsidRDefault="003E6423">
            <w:pPr>
              <w:rPr>
                <w:sz w:val="20"/>
                <w:szCs w:val="20"/>
              </w:rPr>
            </w:pPr>
            <w:r>
              <w:rPr>
                <w:sz w:val="20"/>
                <w:szCs w:val="20"/>
              </w:rPr>
              <w:t>O-UD1-M1-EV1-02</w:t>
            </w:r>
          </w:p>
          <w:p w14:paraId="13D0F446" w14:textId="77777777" w:rsidR="001534E9" w:rsidRDefault="003E6423">
            <w:pPr>
              <w:rPr>
                <w:sz w:val="20"/>
                <w:szCs w:val="20"/>
              </w:rPr>
            </w:pPr>
            <w:r>
              <w:rPr>
                <w:sz w:val="20"/>
                <w:szCs w:val="20"/>
              </w:rPr>
              <w:t>O-UD2-M1-EV1-01</w:t>
            </w:r>
          </w:p>
          <w:p w14:paraId="5237DDD2" w14:textId="77777777" w:rsidR="001534E9" w:rsidRDefault="003E6423">
            <w:pPr>
              <w:rPr>
                <w:sz w:val="20"/>
                <w:szCs w:val="20"/>
              </w:rPr>
            </w:pPr>
            <w:r>
              <w:rPr>
                <w:sz w:val="20"/>
                <w:szCs w:val="20"/>
              </w:rPr>
              <w:t>O-UD2-M1-EV1-03</w:t>
            </w:r>
          </w:p>
        </w:tc>
        <w:tc>
          <w:tcPr>
            <w:tcW w:w="1830" w:type="dxa"/>
          </w:tcPr>
          <w:p w14:paraId="4445AA90" w14:textId="77777777" w:rsidR="001534E9" w:rsidRDefault="003E6423">
            <w:pPr>
              <w:rPr>
                <w:sz w:val="20"/>
                <w:szCs w:val="20"/>
              </w:rPr>
            </w:pPr>
            <w:r>
              <w:rPr>
                <w:sz w:val="20"/>
                <w:szCs w:val="20"/>
              </w:rPr>
              <w:t>O-UD3-M1- EV2-01</w:t>
            </w:r>
          </w:p>
          <w:p w14:paraId="3FAD3805" w14:textId="77777777" w:rsidR="001534E9" w:rsidRDefault="003E6423">
            <w:pPr>
              <w:rPr>
                <w:sz w:val="20"/>
                <w:szCs w:val="20"/>
              </w:rPr>
            </w:pPr>
            <w:r>
              <w:rPr>
                <w:sz w:val="20"/>
                <w:szCs w:val="20"/>
              </w:rPr>
              <w:t>O-UD4-M1-EV2-03</w:t>
            </w:r>
          </w:p>
          <w:p w14:paraId="734AEC42" w14:textId="77777777" w:rsidR="001534E9" w:rsidRDefault="001534E9">
            <w:pPr>
              <w:spacing w:after="240"/>
              <w:jc w:val="both"/>
              <w:rPr>
                <w:sz w:val="24"/>
                <w:szCs w:val="24"/>
              </w:rPr>
            </w:pPr>
          </w:p>
        </w:tc>
        <w:tc>
          <w:tcPr>
            <w:tcW w:w="2010" w:type="dxa"/>
          </w:tcPr>
          <w:p w14:paraId="1C569504" w14:textId="77777777" w:rsidR="001534E9" w:rsidRDefault="003E6423">
            <w:pPr>
              <w:rPr>
                <w:sz w:val="20"/>
                <w:szCs w:val="20"/>
              </w:rPr>
            </w:pPr>
            <w:r>
              <w:rPr>
                <w:sz w:val="20"/>
                <w:szCs w:val="20"/>
              </w:rPr>
              <w:t>O-UD5-M1- EV3-01</w:t>
            </w:r>
          </w:p>
          <w:p w14:paraId="409F89CD" w14:textId="77777777" w:rsidR="001534E9" w:rsidRDefault="003E6423">
            <w:pPr>
              <w:rPr>
                <w:sz w:val="20"/>
                <w:szCs w:val="20"/>
              </w:rPr>
            </w:pPr>
            <w:r>
              <w:rPr>
                <w:sz w:val="20"/>
                <w:szCs w:val="20"/>
              </w:rPr>
              <w:t>O-UD5-M1-EV3-03</w:t>
            </w:r>
          </w:p>
          <w:p w14:paraId="43766506" w14:textId="77777777" w:rsidR="001534E9" w:rsidRDefault="003E6423">
            <w:pPr>
              <w:rPr>
                <w:sz w:val="20"/>
                <w:szCs w:val="20"/>
              </w:rPr>
            </w:pPr>
            <w:r>
              <w:rPr>
                <w:sz w:val="20"/>
                <w:szCs w:val="20"/>
              </w:rPr>
              <w:t>O-UD6-M1-EV3-01</w:t>
            </w:r>
          </w:p>
          <w:p w14:paraId="300E7212" w14:textId="77777777" w:rsidR="001534E9" w:rsidRDefault="003E6423">
            <w:pPr>
              <w:rPr>
                <w:sz w:val="20"/>
                <w:szCs w:val="20"/>
              </w:rPr>
            </w:pPr>
            <w:r>
              <w:rPr>
                <w:sz w:val="20"/>
                <w:szCs w:val="20"/>
              </w:rPr>
              <w:t>O-UD6-M1-EV3-03</w:t>
            </w:r>
          </w:p>
        </w:tc>
      </w:tr>
      <w:tr w:rsidR="001534E9" w14:paraId="114DB8BC" w14:textId="77777777">
        <w:tc>
          <w:tcPr>
            <w:tcW w:w="4290" w:type="dxa"/>
          </w:tcPr>
          <w:p w14:paraId="2E30C545" w14:textId="77777777" w:rsidR="001534E9" w:rsidRDefault="003E6423">
            <w:pPr>
              <w:spacing w:after="240"/>
              <w:jc w:val="both"/>
              <w:rPr>
                <w:b/>
              </w:rPr>
            </w:pPr>
            <w:r>
              <w:t>7.2.2 Comprender y asumir los errores como forma de aprendizaje ante nuevos retos matemáticos.</w:t>
            </w:r>
          </w:p>
        </w:tc>
        <w:tc>
          <w:tcPr>
            <w:tcW w:w="1815" w:type="dxa"/>
          </w:tcPr>
          <w:p w14:paraId="200CBB8A" w14:textId="77777777" w:rsidR="001534E9" w:rsidRDefault="001534E9">
            <w:pPr>
              <w:spacing w:after="240"/>
              <w:jc w:val="both"/>
              <w:rPr>
                <w:sz w:val="24"/>
                <w:szCs w:val="24"/>
              </w:rPr>
            </w:pPr>
          </w:p>
        </w:tc>
        <w:tc>
          <w:tcPr>
            <w:tcW w:w="1830" w:type="dxa"/>
          </w:tcPr>
          <w:p w14:paraId="23835DF3" w14:textId="77777777" w:rsidR="001534E9" w:rsidRDefault="003E6423">
            <w:pPr>
              <w:rPr>
                <w:sz w:val="20"/>
                <w:szCs w:val="20"/>
              </w:rPr>
            </w:pPr>
            <w:r>
              <w:rPr>
                <w:sz w:val="20"/>
                <w:szCs w:val="20"/>
              </w:rPr>
              <w:t>O-UD3-M1-EV2-03</w:t>
            </w:r>
          </w:p>
          <w:p w14:paraId="01B7EB54" w14:textId="77777777" w:rsidR="001534E9" w:rsidRDefault="003E6423">
            <w:pPr>
              <w:rPr>
                <w:sz w:val="20"/>
                <w:szCs w:val="20"/>
              </w:rPr>
            </w:pPr>
            <w:r>
              <w:rPr>
                <w:sz w:val="20"/>
                <w:szCs w:val="20"/>
              </w:rPr>
              <w:t>O-UD4-M1-EV2-03</w:t>
            </w:r>
          </w:p>
        </w:tc>
        <w:tc>
          <w:tcPr>
            <w:tcW w:w="2010" w:type="dxa"/>
          </w:tcPr>
          <w:p w14:paraId="07CBA3E6" w14:textId="77777777" w:rsidR="001534E9" w:rsidRDefault="003E6423">
            <w:pPr>
              <w:rPr>
                <w:sz w:val="20"/>
                <w:szCs w:val="20"/>
              </w:rPr>
            </w:pPr>
            <w:r>
              <w:rPr>
                <w:sz w:val="20"/>
                <w:szCs w:val="20"/>
              </w:rPr>
              <w:t>O-UD5-M1-EV3-02</w:t>
            </w:r>
          </w:p>
          <w:p w14:paraId="2A5B72BE" w14:textId="77777777" w:rsidR="001534E9" w:rsidRDefault="003E6423">
            <w:pPr>
              <w:rPr>
                <w:sz w:val="20"/>
                <w:szCs w:val="20"/>
              </w:rPr>
            </w:pPr>
            <w:r>
              <w:rPr>
                <w:sz w:val="20"/>
                <w:szCs w:val="20"/>
              </w:rPr>
              <w:t>O-UD6-M1-EV3-02</w:t>
            </w:r>
          </w:p>
        </w:tc>
      </w:tr>
      <w:tr w:rsidR="001534E9" w14:paraId="713AEAAA" w14:textId="77777777">
        <w:tc>
          <w:tcPr>
            <w:tcW w:w="4290" w:type="dxa"/>
          </w:tcPr>
          <w:p w14:paraId="6DB4C718" w14:textId="77777777" w:rsidR="001534E9" w:rsidRDefault="003E6423">
            <w:pPr>
              <w:spacing w:after="240"/>
              <w:jc w:val="both"/>
              <w:rPr>
                <w:b/>
              </w:rPr>
            </w:pPr>
            <w:r>
              <w:rPr>
                <w:u w:val="single"/>
              </w:rPr>
              <w:t>8.1.1 Interaccionar con respeto, en el trabajo en equipo, favoreciendo la implicación de todos los miembros.</w:t>
            </w:r>
          </w:p>
        </w:tc>
        <w:tc>
          <w:tcPr>
            <w:tcW w:w="1815" w:type="dxa"/>
          </w:tcPr>
          <w:p w14:paraId="4B46CE27" w14:textId="77777777" w:rsidR="001534E9" w:rsidRDefault="001534E9">
            <w:pPr>
              <w:spacing w:after="240"/>
              <w:jc w:val="both"/>
              <w:rPr>
                <w:sz w:val="24"/>
                <w:szCs w:val="24"/>
              </w:rPr>
            </w:pPr>
          </w:p>
        </w:tc>
        <w:tc>
          <w:tcPr>
            <w:tcW w:w="1830" w:type="dxa"/>
          </w:tcPr>
          <w:p w14:paraId="765F9C16" w14:textId="77777777" w:rsidR="001534E9" w:rsidRDefault="003E6423">
            <w:pPr>
              <w:rPr>
                <w:sz w:val="20"/>
                <w:szCs w:val="20"/>
              </w:rPr>
            </w:pPr>
            <w:r>
              <w:rPr>
                <w:sz w:val="20"/>
                <w:szCs w:val="20"/>
              </w:rPr>
              <w:t>O-UD3-M1- EV2-01</w:t>
            </w:r>
          </w:p>
          <w:p w14:paraId="4CF3E3BD" w14:textId="77777777" w:rsidR="001534E9" w:rsidRDefault="003E6423">
            <w:pPr>
              <w:rPr>
                <w:sz w:val="24"/>
                <w:szCs w:val="24"/>
              </w:rPr>
            </w:pPr>
            <w:r>
              <w:rPr>
                <w:sz w:val="20"/>
                <w:szCs w:val="20"/>
              </w:rPr>
              <w:t>O-UD3-M1-EV2-03</w:t>
            </w:r>
          </w:p>
        </w:tc>
        <w:tc>
          <w:tcPr>
            <w:tcW w:w="2010" w:type="dxa"/>
          </w:tcPr>
          <w:p w14:paraId="4374AB4B" w14:textId="77777777" w:rsidR="001534E9" w:rsidRDefault="003E6423">
            <w:pPr>
              <w:rPr>
                <w:sz w:val="20"/>
                <w:szCs w:val="20"/>
              </w:rPr>
            </w:pPr>
            <w:r>
              <w:rPr>
                <w:sz w:val="20"/>
                <w:szCs w:val="20"/>
              </w:rPr>
              <w:t>O-UD5-M1- EV3-01</w:t>
            </w:r>
          </w:p>
          <w:p w14:paraId="6DDC29B8" w14:textId="77777777" w:rsidR="001534E9" w:rsidRDefault="003E6423">
            <w:pPr>
              <w:rPr>
                <w:sz w:val="20"/>
                <w:szCs w:val="20"/>
              </w:rPr>
            </w:pPr>
            <w:r>
              <w:rPr>
                <w:sz w:val="20"/>
                <w:szCs w:val="20"/>
              </w:rPr>
              <w:t>O-UD5-M1-EV3-02</w:t>
            </w:r>
          </w:p>
          <w:p w14:paraId="32397101" w14:textId="77777777" w:rsidR="001534E9" w:rsidRDefault="003E6423">
            <w:pPr>
              <w:rPr>
                <w:sz w:val="20"/>
                <w:szCs w:val="20"/>
              </w:rPr>
            </w:pPr>
            <w:r>
              <w:rPr>
                <w:sz w:val="20"/>
                <w:szCs w:val="20"/>
              </w:rPr>
              <w:t>O-UD6-M1-EV3-01</w:t>
            </w:r>
          </w:p>
          <w:p w14:paraId="60B10243" w14:textId="77777777" w:rsidR="001534E9" w:rsidRDefault="003E6423">
            <w:pPr>
              <w:rPr>
                <w:sz w:val="20"/>
                <w:szCs w:val="20"/>
              </w:rPr>
            </w:pPr>
            <w:r>
              <w:rPr>
                <w:sz w:val="20"/>
                <w:szCs w:val="20"/>
              </w:rPr>
              <w:t>O-UD6-M1-EV3-03</w:t>
            </w:r>
          </w:p>
          <w:p w14:paraId="01B0A873" w14:textId="77777777" w:rsidR="001534E9" w:rsidRDefault="001534E9">
            <w:pPr>
              <w:spacing w:after="240"/>
              <w:jc w:val="both"/>
              <w:rPr>
                <w:sz w:val="24"/>
                <w:szCs w:val="24"/>
              </w:rPr>
            </w:pPr>
          </w:p>
        </w:tc>
      </w:tr>
      <w:tr w:rsidR="001534E9" w14:paraId="1B705180" w14:textId="77777777">
        <w:tc>
          <w:tcPr>
            <w:tcW w:w="4290" w:type="dxa"/>
          </w:tcPr>
          <w:p w14:paraId="7C496003" w14:textId="77777777" w:rsidR="001534E9" w:rsidRDefault="003E6423">
            <w:pPr>
              <w:spacing w:after="240"/>
              <w:jc w:val="both"/>
              <w:rPr>
                <w:b/>
              </w:rPr>
            </w:pPr>
            <w:r>
              <w:t>8.1.2 Contribuir activamente con respeto en el trabajo en equipo, en términos de igualdad y tolerancia con los miembros del equipo.</w:t>
            </w:r>
          </w:p>
        </w:tc>
        <w:tc>
          <w:tcPr>
            <w:tcW w:w="1815" w:type="dxa"/>
          </w:tcPr>
          <w:p w14:paraId="25F5455B" w14:textId="77777777" w:rsidR="001534E9" w:rsidRDefault="001534E9">
            <w:pPr>
              <w:spacing w:after="240"/>
              <w:jc w:val="both"/>
              <w:rPr>
                <w:sz w:val="24"/>
                <w:szCs w:val="24"/>
              </w:rPr>
            </w:pPr>
          </w:p>
        </w:tc>
        <w:tc>
          <w:tcPr>
            <w:tcW w:w="1830" w:type="dxa"/>
          </w:tcPr>
          <w:p w14:paraId="4D728E0C" w14:textId="77777777" w:rsidR="001534E9" w:rsidRDefault="003E6423">
            <w:pPr>
              <w:rPr>
                <w:sz w:val="20"/>
                <w:szCs w:val="20"/>
              </w:rPr>
            </w:pPr>
            <w:r>
              <w:rPr>
                <w:sz w:val="20"/>
                <w:szCs w:val="20"/>
              </w:rPr>
              <w:t>O-UD3-M1- EV2-01</w:t>
            </w:r>
          </w:p>
          <w:p w14:paraId="3EC041F8" w14:textId="77777777" w:rsidR="001534E9" w:rsidRDefault="003E6423">
            <w:pPr>
              <w:rPr>
                <w:sz w:val="24"/>
                <w:szCs w:val="24"/>
              </w:rPr>
            </w:pPr>
            <w:r>
              <w:rPr>
                <w:sz w:val="20"/>
                <w:szCs w:val="20"/>
              </w:rPr>
              <w:t>O-UD3-M1-EV2-03</w:t>
            </w:r>
          </w:p>
        </w:tc>
        <w:tc>
          <w:tcPr>
            <w:tcW w:w="2010" w:type="dxa"/>
          </w:tcPr>
          <w:p w14:paraId="70AF983D" w14:textId="77777777" w:rsidR="001534E9" w:rsidRDefault="001534E9">
            <w:pPr>
              <w:spacing w:after="240"/>
              <w:jc w:val="both"/>
              <w:rPr>
                <w:sz w:val="24"/>
                <w:szCs w:val="24"/>
              </w:rPr>
            </w:pPr>
          </w:p>
        </w:tc>
      </w:tr>
      <w:tr w:rsidR="001534E9" w14:paraId="14BFEDF8" w14:textId="77777777">
        <w:tc>
          <w:tcPr>
            <w:tcW w:w="4290" w:type="dxa"/>
          </w:tcPr>
          <w:p w14:paraId="3EF3605C" w14:textId="77777777" w:rsidR="001534E9" w:rsidRDefault="003E6423">
            <w:pPr>
              <w:spacing w:after="240"/>
              <w:jc w:val="both"/>
              <w:rPr>
                <w:b/>
              </w:rPr>
            </w:pPr>
            <w:r>
              <w:rPr>
                <w:u w:val="single"/>
              </w:rPr>
              <w:t>8.2.1 Explorar una situación o resolución de un problema de forma compartida contribuyendo a la construcción del conocimiento.</w:t>
            </w:r>
          </w:p>
        </w:tc>
        <w:tc>
          <w:tcPr>
            <w:tcW w:w="1815" w:type="dxa"/>
          </w:tcPr>
          <w:p w14:paraId="19C4807E" w14:textId="77777777" w:rsidR="001534E9" w:rsidRDefault="001534E9">
            <w:pPr>
              <w:spacing w:after="240"/>
              <w:jc w:val="both"/>
              <w:rPr>
                <w:sz w:val="24"/>
                <w:szCs w:val="24"/>
              </w:rPr>
            </w:pPr>
          </w:p>
        </w:tc>
        <w:tc>
          <w:tcPr>
            <w:tcW w:w="1830" w:type="dxa"/>
          </w:tcPr>
          <w:p w14:paraId="228217CD" w14:textId="77777777" w:rsidR="001534E9" w:rsidRDefault="003E6423">
            <w:pPr>
              <w:rPr>
                <w:sz w:val="20"/>
                <w:szCs w:val="20"/>
              </w:rPr>
            </w:pPr>
            <w:r>
              <w:rPr>
                <w:sz w:val="20"/>
                <w:szCs w:val="20"/>
              </w:rPr>
              <w:t>O-UD3-M1- EV2-01</w:t>
            </w:r>
          </w:p>
          <w:p w14:paraId="73D7C586" w14:textId="77777777" w:rsidR="001534E9" w:rsidRDefault="003E6423">
            <w:pPr>
              <w:rPr>
                <w:sz w:val="24"/>
                <w:szCs w:val="24"/>
              </w:rPr>
            </w:pPr>
            <w:r>
              <w:rPr>
                <w:sz w:val="20"/>
                <w:szCs w:val="20"/>
              </w:rPr>
              <w:t>O-UD3-M1-EV2-03</w:t>
            </w:r>
          </w:p>
        </w:tc>
        <w:tc>
          <w:tcPr>
            <w:tcW w:w="2010" w:type="dxa"/>
          </w:tcPr>
          <w:p w14:paraId="37C18C68" w14:textId="77777777" w:rsidR="001534E9" w:rsidRDefault="003E6423">
            <w:pPr>
              <w:rPr>
                <w:sz w:val="20"/>
                <w:szCs w:val="20"/>
              </w:rPr>
            </w:pPr>
            <w:r>
              <w:rPr>
                <w:sz w:val="20"/>
                <w:szCs w:val="20"/>
              </w:rPr>
              <w:t>O-UD5-M1- EV3-01</w:t>
            </w:r>
          </w:p>
          <w:p w14:paraId="17344CD2" w14:textId="77777777" w:rsidR="001534E9" w:rsidRDefault="003E6423">
            <w:pPr>
              <w:rPr>
                <w:sz w:val="20"/>
                <w:szCs w:val="20"/>
              </w:rPr>
            </w:pPr>
            <w:r>
              <w:rPr>
                <w:sz w:val="20"/>
                <w:szCs w:val="20"/>
              </w:rPr>
              <w:t>O-UD5-M1-EV3-03</w:t>
            </w:r>
          </w:p>
          <w:p w14:paraId="4C73E25D" w14:textId="77777777" w:rsidR="001534E9" w:rsidRDefault="003E6423">
            <w:pPr>
              <w:rPr>
                <w:sz w:val="20"/>
                <w:szCs w:val="20"/>
              </w:rPr>
            </w:pPr>
            <w:r>
              <w:rPr>
                <w:sz w:val="20"/>
                <w:szCs w:val="20"/>
              </w:rPr>
              <w:t>O-UD6-M1-EV3-02</w:t>
            </w:r>
          </w:p>
        </w:tc>
      </w:tr>
      <w:tr w:rsidR="001534E9" w14:paraId="077BCC27" w14:textId="77777777">
        <w:tc>
          <w:tcPr>
            <w:tcW w:w="4290" w:type="dxa"/>
          </w:tcPr>
          <w:p w14:paraId="2218F0F4" w14:textId="77777777" w:rsidR="001534E9" w:rsidRDefault="003E6423">
            <w:pPr>
              <w:spacing w:after="240"/>
              <w:jc w:val="both"/>
              <w:rPr>
                <w:b/>
              </w:rPr>
            </w:pPr>
            <w:r>
              <w:t>8.2.2 Participar en situaciones o resoluciones de problemas de forma compartida contribuyendo a la construcción del conocimiento respetando la participación de los miembros.</w:t>
            </w:r>
          </w:p>
        </w:tc>
        <w:tc>
          <w:tcPr>
            <w:tcW w:w="1815" w:type="dxa"/>
          </w:tcPr>
          <w:p w14:paraId="31E07A69" w14:textId="77777777" w:rsidR="001534E9" w:rsidRDefault="001534E9">
            <w:pPr>
              <w:spacing w:after="240"/>
              <w:jc w:val="both"/>
              <w:rPr>
                <w:sz w:val="24"/>
                <w:szCs w:val="24"/>
              </w:rPr>
            </w:pPr>
          </w:p>
        </w:tc>
        <w:tc>
          <w:tcPr>
            <w:tcW w:w="1830" w:type="dxa"/>
          </w:tcPr>
          <w:p w14:paraId="0BC4E9B6" w14:textId="77777777" w:rsidR="001534E9" w:rsidRDefault="003E6423">
            <w:pPr>
              <w:rPr>
                <w:sz w:val="20"/>
                <w:szCs w:val="20"/>
              </w:rPr>
            </w:pPr>
            <w:r>
              <w:rPr>
                <w:sz w:val="20"/>
                <w:szCs w:val="20"/>
              </w:rPr>
              <w:t>O-UD3-M1- EV2-01</w:t>
            </w:r>
          </w:p>
          <w:p w14:paraId="1C469D3F" w14:textId="77777777" w:rsidR="001534E9" w:rsidRDefault="003E6423">
            <w:pPr>
              <w:rPr>
                <w:sz w:val="24"/>
                <w:szCs w:val="24"/>
              </w:rPr>
            </w:pPr>
            <w:r>
              <w:rPr>
                <w:sz w:val="20"/>
                <w:szCs w:val="20"/>
              </w:rPr>
              <w:t>O-UD3-M1-EV2-03</w:t>
            </w:r>
          </w:p>
        </w:tc>
        <w:tc>
          <w:tcPr>
            <w:tcW w:w="2010" w:type="dxa"/>
          </w:tcPr>
          <w:p w14:paraId="5C0B4138" w14:textId="77777777" w:rsidR="001534E9" w:rsidRDefault="003E6423">
            <w:pPr>
              <w:rPr>
                <w:sz w:val="20"/>
                <w:szCs w:val="20"/>
              </w:rPr>
            </w:pPr>
            <w:r>
              <w:rPr>
                <w:sz w:val="20"/>
                <w:szCs w:val="20"/>
              </w:rPr>
              <w:t>O-UD5-M1- EV3-01</w:t>
            </w:r>
          </w:p>
          <w:p w14:paraId="36D1D830" w14:textId="77777777" w:rsidR="001534E9" w:rsidRDefault="003E6423">
            <w:pPr>
              <w:rPr>
                <w:sz w:val="20"/>
                <w:szCs w:val="20"/>
              </w:rPr>
            </w:pPr>
            <w:r>
              <w:rPr>
                <w:sz w:val="20"/>
                <w:szCs w:val="20"/>
              </w:rPr>
              <w:t>O-UD5-M1-EV3-02</w:t>
            </w:r>
          </w:p>
          <w:p w14:paraId="2B5F70EC" w14:textId="77777777" w:rsidR="001534E9" w:rsidRDefault="003E6423">
            <w:pPr>
              <w:rPr>
                <w:sz w:val="20"/>
                <w:szCs w:val="20"/>
              </w:rPr>
            </w:pPr>
            <w:r>
              <w:rPr>
                <w:sz w:val="20"/>
                <w:szCs w:val="20"/>
              </w:rPr>
              <w:t>O-UD5-M1-EV3-03</w:t>
            </w:r>
          </w:p>
        </w:tc>
      </w:tr>
    </w:tbl>
    <w:p w14:paraId="3353B369" w14:textId="77777777" w:rsidR="001534E9" w:rsidRDefault="001534E9">
      <w:pPr>
        <w:spacing w:before="240" w:after="60" w:line="480" w:lineRule="auto"/>
        <w:jc w:val="both"/>
        <w:rPr>
          <w:b/>
          <w:sz w:val="12"/>
          <w:szCs w:val="12"/>
        </w:rPr>
      </w:pPr>
    </w:p>
    <w:p w14:paraId="2D168250" w14:textId="77777777" w:rsidR="001534E9" w:rsidRDefault="003E6423">
      <w:pPr>
        <w:numPr>
          <w:ilvl w:val="0"/>
          <w:numId w:val="1"/>
        </w:numPr>
        <w:pBdr>
          <w:top w:val="nil"/>
          <w:left w:val="nil"/>
          <w:bottom w:val="nil"/>
          <w:right w:val="nil"/>
          <w:between w:val="nil"/>
        </w:pBdr>
        <w:tabs>
          <w:tab w:val="left" w:pos="284"/>
        </w:tabs>
        <w:spacing w:after="60" w:line="480" w:lineRule="auto"/>
        <w:ind w:left="0" w:hanging="11"/>
        <w:jc w:val="both"/>
        <w:rPr>
          <w:b/>
          <w:color w:val="000000"/>
          <w:sz w:val="28"/>
          <w:szCs w:val="28"/>
          <w:u w:val="single"/>
        </w:rPr>
      </w:pPr>
      <w:r>
        <w:rPr>
          <w:b/>
          <w:color w:val="000000"/>
          <w:sz w:val="28"/>
          <w:szCs w:val="28"/>
          <w:u w:val="single"/>
        </w:rPr>
        <w:lastRenderedPageBreak/>
        <w:t>Criterios de calificación</w:t>
      </w:r>
    </w:p>
    <w:p w14:paraId="5391EF42" w14:textId="77777777" w:rsidR="001534E9" w:rsidRDefault="003E6423">
      <w:pPr>
        <w:pBdr>
          <w:top w:val="nil"/>
          <w:left w:val="nil"/>
          <w:bottom w:val="nil"/>
          <w:right w:val="nil"/>
          <w:between w:val="nil"/>
        </w:pBdr>
        <w:spacing w:after="60" w:line="240" w:lineRule="auto"/>
        <w:ind w:firstLine="720"/>
        <w:jc w:val="both"/>
        <w:rPr>
          <w:sz w:val="24"/>
          <w:szCs w:val="24"/>
        </w:rPr>
      </w:pPr>
      <w:r>
        <w:rPr>
          <w:sz w:val="24"/>
          <w:szCs w:val="24"/>
        </w:rPr>
        <w:t>La consecución de todos los objetivos didácticos que hemos considerado mínimos exigibles, atendiendo a su continuidad en los distintos niveles educativos, supone la superación del área con calificación de cinco.</w:t>
      </w:r>
    </w:p>
    <w:p w14:paraId="209499A9" w14:textId="77777777" w:rsidR="001534E9" w:rsidRDefault="003E6423">
      <w:pPr>
        <w:pBdr>
          <w:top w:val="nil"/>
          <w:left w:val="nil"/>
          <w:bottom w:val="nil"/>
          <w:right w:val="nil"/>
          <w:between w:val="nil"/>
        </w:pBdr>
        <w:spacing w:after="60" w:line="240" w:lineRule="auto"/>
        <w:jc w:val="both"/>
        <w:rPr>
          <w:sz w:val="24"/>
          <w:szCs w:val="24"/>
        </w:rPr>
      </w:pPr>
      <w:r>
        <w:rPr>
          <w:sz w:val="24"/>
          <w:szCs w:val="24"/>
        </w:rPr>
        <w:t xml:space="preserve"> </w:t>
      </w:r>
      <w:r>
        <w:rPr>
          <w:sz w:val="24"/>
          <w:szCs w:val="24"/>
        </w:rPr>
        <w:tab/>
        <w:t>Una vez superados dichos objetivos se realizará una nota media entre todos ellos (imprescindibles y no imprescindibles) que hayan sido trabajados en la unidad y el trimestre.</w:t>
      </w:r>
    </w:p>
    <w:p w14:paraId="7FD7A455" w14:textId="77777777" w:rsidR="001534E9" w:rsidRDefault="003E6423">
      <w:pPr>
        <w:pBdr>
          <w:top w:val="nil"/>
          <w:left w:val="nil"/>
          <w:bottom w:val="nil"/>
          <w:right w:val="nil"/>
          <w:between w:val="nil"/>
        </w:pBdr>
        <w:spacing w:after="60" w:line="240" w:lineRule="auto"/>
        <w:ind w:firstLine="720"/>
        <w:jc w:val="both"/>
        <w:rPr>
          <w:sz w:val="24"/>
          <w:szCs w:val="24"/>
        </w:rPr>
      </w:pPr>
      <w:r>
        <w:rPr>
          <w:sz w:val="24"/>
          <w:szCs w:val="24"/>
        </w:rPr>
        <w:t>Para la calificación de cada objetivo didáctico se le otorgará una puntuación del 1 al 10 según las rúbricas que hemos realizado</w:t>
      </w:r>
    </w:p>
    <w:p w14:paraId="0EC85D13" w14:textId="77777777" w:rsidR="001534E9" w:rsidRDefault="003E6423">
      <w:pPr>
        <w:pBdr>
          <w:top w:val="nil"/>
          <w:left w:val="nil"/>
          <w:bottom w:val="nil"/>
          <w:right w:val="nil"/>
          <w:between w:val="nil"/>
        </w:pBdr>
        <w:spacing w:after="60" w:line="240" w:lineRule="auto"/>
        <w:ind w:firstLine="720"/>
        <w:jc w:val="both"/>
        <w:rPr>
          <w:sz w:val="24"/>
          <w:szCs w:val="24"/>
        </w:rPr>
      </w:pPr>
      <w:r>
        <w:rPr>
          <w:sz w:val="24"/>
          <w:szCs w:val="24"/>
        </w:rPr>
        <w:t>Para garantizar la evaluación objetiva y continua del área de Matemáticas, estamos utilizando la aplicación informática de Noteo que nos ayuda a realizar los cálculos ponderados.</w:t>
      </w:r>
    </w:p>
    <w:p w14:paraId="37A74FAF" w14:textId="77777777" w:rsidR="001534E9" w:rsidRDefault="003E6423">
      <w:pPr>
        <w:pBdr>
          <w:top w:val="nil"/>
          <w:left w:val="nil"/>
          <w:bottom w:val="nil"/>
          <w:right w:val="nil"/>
          <w:between w:val="nil"/>
        </w:pBdr>
        <w:spacing w:after="60" w:line="240" w:lineRule="auto"/>
        <w:ind w:firstLine="567"/>
        <w:rPr>
          <w:sz w:val="24"/>
          <w:szCs w:val="24"/>
        </w:rPr>
      </w:pPr>
      <w:r>
        <w:rPr>
          <w:sz w:val="24"/>
          <w:szCs w:val="24"/>
        </w:rPr>
        <w:t>Todos los criterios de evaluación y objetivos didácticos del área tienen la misma ponderación.</w:t>
      </w:r>
    </w:p>
    <w:p w14:paraId="28A8C5BE" w14:textId="77777777" w:rsidR="001534E9" w:rsidRDefault="003E6423">
      <w:pPr>
        <w:pBdr>
          <w:top w:val="nil"/>
          <w:left w:val="nil"/>
          <w:bottom w:val="nil"/>
          <w:right w:val="nil"/>
          <w:between w:val="nil"/>
        </w:pBdr>
        <w:spacing w:after="60" w:line="240" w:lineRule="auto"/>
        <w:ind w:firstLine="567"/>
        <w:rPr>
          <w:b/>
          <w:color w:val="000000"/>
        </w:rPr>
      </w:pPr>
      <w:r>
        <w:rPr>
          <w:sz w:val="24"/>
          <w:szCs w:val="24"/>
        </w:rPr>
        <w:t>Se adjunta al final de la programación la graduación de todos los objetivos didácticos del área.</w:t>
      </w:r>
    </w:p>
    <w:p w14:paraId="6DB6C357" w14:textId="77777777" w:rsidR="001534E9" w:rsidRDefault="003E6423">
      <w:pPr>
        <w:pBdr>
          <w:top w:val="nil"/>
          <w:left w:val="nil"/>
          <w:bottom w:val="nil"/>
          <w:right w:val="nil"/>
          <w:between w:val="nil"/>
        </w:pBdr>
        <w:spacing w:after="144" w:line="240" w:lineRule="auto"/>
        <w:jc w:val="both"/>
        <w:rPr>
          <w:b/>
          <w:color w:val="000000"/>
          <w:sz w:val="28"/>
          <w:szCs w:val="28"/>
          <w:highlight w:val="white"/>
          <w:u w:val="single"/>
        </w:rPr>
      </w:pPr>
      <w:r>
        <w:rPr>
          <w:b/>
          <w:color w:val="000000"/>
          <w:sz w:val="28"/>
          <w:szCs w:val="28"/>
          <w:u w:val="single"/>
        </w:rPr>
        <w:t xml:space="preserve">5. </w:t>
      </w:r>
      <w:r>
        <w:rPr>
          <w:b/>
          <w:color w:val="000000"/>
          <w:sz w:val="28"/>
          <w:szCs w:val="28"/>
          <w:highlight w:val="white"/>
          <w:u w:val="single"/>
        </w:rPr>
        <w:t>Características de la evaluación inicial y consecuencias de sus resultados en todas las áreas de conocimiento y, en su caso, el diseño de los instrumentos de evaluación.</w:t>
      </w:r>
    </w:p>
    <w:p w14:paraId="1770DF16" w14:textId="77777777" w:rsidR="001534E9" w:rsidRDefault="003E6423">
      <w:pPr>
        <w:pBdr>
          <w:top w:val="nil"/>
          <w:left w:val="nil"/>
          <w:bottom w:val="nil"/>
          <w:right w:val="nil"/>
          <w:between w:val="nil"/>
        </w:pBdr>
        <w:spacing w:after="144" w:line="240" w:lineRule="auto"/>
        <w:ind w:left="284"/>
        <w:jc w:val="both"/>
        <w:rPr>
          <w:b/>
          <w:color w:val="000000"/>
          <w:sz w:val="24"/>
          <w:szCs w:val="24"/>
          <w:highlight w:val="white"/>
        </w:rPr>
      </w:pPr>
      <w:r>
        <w:rPr>
          <w:b/>
          <w:color w:val="000000"/>
          <w:sz w:val="24"/>
          <w:szCs w:val="24"/>
          <w:highlight w:val="white"/>
        </w:rPr>
        <w:t>5.1- Documentación previa revisada para la evaluación elaboración de la evaluación inicial.</w:t>
      </w:r>
    </w:p>
    <w:p w14:paraId="602B19D8" w14:textId="77777777" w:rsidR="001534E9" w:rsidRDefault="003E6423">
      <w:pPr>
        <w:spacing w:after="144" w:line="240" w:lineRule="auto"/>
        <w:jc w:val="both"/>
      </w:pPr>
      <w:r>
        <w:t>La evaluación inicial del área se realizó en el mes de septiembre, partiendo para ello de la revisión de la siguiente documentación del curso anterior:</w:t>
      </w:r>
    </w:p>
    <w:p w14:paraId="708B5EEA" w14:textId="77777777" w:rsidR="001534E9" w:rsidRDefault="003E6423">
      <w:pPr>
        <w:numPr>
          <w:ilvl w:val="0"/>
          <w:numId w:val="6"/>
        </w:numPr>
        <w:spacing w:after="144" w:line="240" w:lineRule="auto"/>
        <w:jc w:val="both"/>
      </w:pPr>
      <w:r>
        <w:t xml:space="preserve">Documentación prescriptiva: </w:t>
      </w:r>
    </w:p>
    <w:p w14:paraId="2DC522FB" w14:textId="77777777" w:rsidR="001534E9" w:rsidRDefault="003E6423">
      <w:pPr>
        <w:numPr>
          <w:ilvl w:val="0"/>
          <w:numId w:val="9"/>
        </w:numPr>
        <w:pBdr>
          <w:top w:val="nil"/>
          <w:left w:val="nil"/>
          <w:bottom w:val="nil"/>
          <w:right w:val="nil"/>
          <w:between w:val="nil"/>
        </w:pBdr>
        <w:spacing w:line="240" w:lineRule="auto"/>
        <w:jc w:val="both"/>
      </w:pPr>
      <w:r>
        <w:rPr>
          <w:color w:val="000000"/>
          <w:sz w:val="24"/>
          <w:szCs w:val="24"/>
        </w:rPr>
        <w:t>Actas de evaluación final.</w:t>
      </w:r>
    </w:p>
    <w:p w14:paraId="7EDBC747" w14:textId="77777777" w:rsidR="001534E9" w:rsidRDefault="003E6423">
      <w:pPr>
        <w:numPr>
          <w:ilvl w:val="0"/>
          <w:numId w:val="9"/>
        </w:numPr>
        <w:pBdr>
          <w:top w:val="nil"/>
          <w:left w:val="nil"/>
          <w:bottom w:val="nil"/>
          <w:right w:val="nil"/>
          <w:between w:val="nil"/>
        </w:pBdr>
        <w:spacing w:after="120" w:line="240" w:lineRule="auto"/>
        <w:jc w:val="both"/>
      </w:pPr>
      <w:r>
        <w:rPr>
          <w:color w:val="000000"/>
          <w:sz w:val="24"/>
          <w:szCs w:val="24"/>
        </w:rPr>
        <w:t>Informes individualizados de final de 2º ciclo de Educación Infantil.</w:t>
      </w:r>
    </w:p>
    <w:p w14:paraId="5078F5AA" w14:textId="77777777" w:rsidR="001534E9" w:rsidRDefault="003E6423">
      <w:pPr>
        <w:numPr>
          <w:ilvl w:val="1"/>
          <w:numId w:val="13"/>
        </w:numPr>
        <w:spacing w:after="120" w:line="240" w:lineRule="auto"/>
        <w:jc w:val="both"/>
        <w:rPr>
          <w:sz w:val="24"/>
          <w:szCs w:val="24"/>
        </w:rPr>
      </w:pPr>
      <w:r>
        <w:rPr>
          <w:sz w:val="24"/>
          <w:szCs w:val="24"/>
        </w:rPr>
        <w:t>Sesiones de coordinación: 3º de Ed. Infantil curso anterior con 1º de Ed. Primaria curso actual. Traspaso de información.</w:t>
      </w:r>
    </w:p>
    <w:p w14:paraId="4B7552CC" w14:textId="77777777" w:rsidR="001534E9" w:rsidRDefault="003E6423">
      <w:pPr>
        <w:numPr>
          <w:ilvl w:val="0"/>
          <w:numId w:val="6"/>
        </w:numPr>
        <w:spacing w:after="144" w:line="240" w:lineRule="auto"/>
        <w:jc w:val="both"/>
      </w:pPr>
      <w:r>
        <w:t>Documentación complementaria a la anterior, cuando proceda:</w:t>
      </w:r>
    </w:p>
    <w:p w14:paraId="6EF6465B" w14:textId="77777777" w:rsidR="001534E9" w:rsidRDefault="003E6423">
      <w:pPr>
        <w:numPr>
          <w:ilvl w:val="1"/>
          <w:numId w:val="6"/>
        </w:numPr>
        <w:spacing w:after="144" w:line="240" w:lineRule="auto"/>
        <w:jc w:val="both"/>
      </w:pPr>
      <w:r>
        <w:t xml:space="preserve">En su caso, PARRI (Plan de apoyo, refuerzo y recuperación individual), adaptaciones curriculares e informes psicopedagógicos del alumnado. </w:t>
      </w:r>
    </w:p>
    <w:p w14:paraId="78F600A0" w14:textId="77777777" w:rsidR="001534E9" w:rsidRDefault="003E6423">
      <w:pPr>
        <w:numPr>
          <w:ilvl w:val="1"/>
          <w:numId w:val="6"/>
        </w:numPr>
        <w:spacing w:after="144" w:line="240" w:lineRule="auto"/>
        <w:jc w:val="both"/>
      </w:pPr>
      <w:r>
        <w:t>Actas de las tutorías realizadas con las familias durante el curso anterior, si las hubiere, y fuera necesario.</w:t>
      </w:r>
    </w:p>
    <w:p w14:paraId="1082E5CD" w14:textId="77777777" w:rsidR="001534E9" w:rsidRDefault="003E6423">
      <w:pPr>
        <w:spacing w:after="144" w:line="240" w:lineRule="auto"/>
        <w:ind w:firstLine="720"/>
        <w:jc w:val="both"/>
      </w:pPr>
      <w:r>
        <w:t xml:space="preserve">El 80% de los resultados de la evaluación inicial viene dado por la revisión de dicha documentación del curso anterior, mientras que el 20% se obtendrá a través del diseño de la evaluación inicial del curso actual, la cual se ha llevado a cabo mediante los instrumentos recogidos en el siguiente apartado, fundamentados todos ellos en los indicadores de aprendizaje evaluables imprescindibles del curso anterior. </w:t>
      </w:r>
    </w:p>
    <w:p w14:paraId="08B69DB4" w14:textId="77777777" w:rsidR="001534E9" w:rsidRDefault="003E6423">
      <w:pPr>
        <w:pBdr>
          <w:top w:val="nil"/>
          <w:left w:val="nil"/>
          <w:bottom w:val="nil"/>
          <w:right w:val="nil"/>
          <w:between w:val="nil"/>
        </w:pBdr>
        <w:tabs>
          <w:tab w:val="left" w:pos="5347"/>
        </w:tabs>
        <w:spacing w:after="144" w:line="480" w:lineRule="auto"/>
        <w:rPr>
          <w:sz w:val="24"/>
          <w:szCs w:val="24"/>
        </w:rPr>
      </w:pPr>
      <w:r>
        <w:rPr>
          <w:b/>
          <w:color w:val="000000"/>
          <w:sz w:val="24"/>
          <w:szCs w:val="24"/>
          <w:highlight w:val="white"/>
        </w:rPr>
        <w:t>5.2- Estructura de la evaluación inicial.</w:t>
      </w:r>
      <w:r>
        <w:rPr>
          <w:sz w:val="24"/>
          <w:szCs w:val="24"/>
        </w:rPr>
        <w:tab/>
      </w:r>
    </w:p>
    <w:tbl>
      <w:tblPr>
        <w:tblStyle w:val="aff5"/>
        <w:tblW w:w="90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81"/>
        <w:gridCol w:w="6693"/>
      </w:tblGrid>
      <w:tr w:rsidR="001534E9" w14:paraId="58B89FC6" w14:textId="77777777">
        <w:trPr>
          <w:trHeight w:val="680"/>
        </w:trPr>
        <w:tc>
          <w:tcPr>
            <w:tcW w:w="2381" w:type="dxa"/>
          </w:tcPr>
          <w:p w14:paraId="60CCA6A7" w14:textId="77777777" w:rsidR="001534E9" w:rsidRDefault="003E642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Instrumento de evaluación</w:t>
            </w:r>
          </w:p>
        </w:tc>
        <w:tc>
          <w:tcPr>
            <w:tcW w:w="6693" w:type="dxa"/>
          </w:tcPr>
          <w:p w14:paraId="26225193" w14:textId="77777777" w:rsidR="001534E9" w:rsidRDefault="001534E9">
            <w:pPr>
              <w:pBdr>
                <w:top w:val="nil"/>
                <w:left w:val="nil"/>
                <w:bottom w:val="nil"/>
                <w:right w:val="nil"/>
                <w:between w:val="nil"/>
              </w:pBdr>
              <w:jc w:val="center"/>
              <w:rPr>
                <w:rFonts w:ascii="Times New Roman" w:eastAsia="Times New Roman" w:hAnsi="Times New Roman" w:cs="Times New Roman"/>
                <w:color w:val="000000"/>
                <w:sz w:val="24"/>
                <w:szCs w:val="24"/>
              </w:rPr>
            </w:pPr>
          </w:p>
          <w:p w14:paraId="0DA04661" w14:textId="77777777" w:rsidR="001534E9" w:rsidRDefault="003E642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Aprendizajes mínimos del nivel anterior (Indicadores de evaluación de 2º ciclo de Ed. Infantil).</w:t>
            </w:r>
          </w:p>
        </w:tc>
      </w:tr>
      <w:tr w:rsidR="001534E9" w14:paraId="52C03C15" w14:textId="77777777">
        <w:trPr>
          <w:trHeight w:val="409"/>
        </w:trPr>
        <w:tc>
          <w:tcPr>
            <w:tcW w:w="2381" w:type="dxa"/>
            <w:vMerge w:val="restart"/>
          </w:tcPr>
          <w:p w14:paraId="3DD65309" w14:textId="77777777" w:rsidR="001534E9" w:rsidRDefault="001534E9">
            <w:pPr>
              <w:pBdr>
                <w:top w:val="nil"/>
                <w:left w:val="nil"/>
                <w:bottom w:val="nil"/>
                <w:right w:val="nil"/>
                <w:between w:val="nil"/>
              </w:pBdr>
              <w:rPr>
                <w:rFonts w:ascii="Times New Roman" w:eastAsia="Times New Roman" w:hAnsi="Times New Roman" w:cs="Times New Roman"/>
                <w:b/>
                <w:color w:val="000000"/>
                <w:sz w:val="16"/>
                <w:szCs w:val="16"/>
              </w:rPr>
            </w:pPr>
          </w:p>
          <w:p w14:paraId="623C4D85" w14:textId="77777777" w:rsidR="001534E9" w:rsidRDefault="003E6423">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PRUEBAOBJETIVA</w:t>
            </w:r>
          </w:p>
          <w:p w14:paraId="3E76CB92" w14:textId="77777777" w:rsidR="001534E9" w:rsidRDefault="003E642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6"/>
                <w:szCs w:val="16"/>
              </w:rPr>
              <w:t>MAT 1-EV0-01</w:t>
            </w:r>
          </w:p>
        </w:tc>
        <w:tc>
          <w:tcPr>
            <w:tcW w:w="6693" w:type="dxa"/>
          </w:tcPr>
          <w:p w14:paraId="6E6C7B39"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Realizar series de 3 elementos.</w:t>
            </w:r>
          </w:p>
        </w:tc>
      </w:tr>
      <w:tr w:rsidR="001534E9" w14:paraId="27DC7B08" w14:textId="77777777">
        <w:trPr>
          <w:trHeight w:val="189"/>
        </w:trPr>
        <w:tc>
          <w:tcPr>
            <w:tcW w:w="2381" w:type="dxa"/>
            <w:vMerge/>
          </w:tcPr>
          <w:p w14:paraId="33CDCD91" w14:textId="77777777" w:rsidR="001534E9" w:rsidRDefault="001534E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693" w:type="dxa"/>
          </w:tcPr>
          <w:p w14:paraId="795408A4"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Contar hasta el 9.</w:t>
            </w:r>
          </w:p>
        </w:tc>
      </w:tr>
      <w:tr w:rsidR="001534E9" w14:paraId="11532E5F" w14:textId="77777777">
        <w:trPr>
          <w:trHeight w:val="184"/>
        </w:trPr>
        <w:tc>
          <w:tcPr>
            <w:tcW w:w="2381" w:type="dxa"/>
            <w:vMerge/>
          </w:tcPr>
          <w:p w14:paraId="5068BAB2" w14:textId="77777777" w:rsidR="001534E9" w:rsidRDefault="001534E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693" w:type="dxa"/>
          </w:tcPr>
          <w:p w14:paraId="5CCF21DE"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Realizar las grafías hasta el 9.</w:t>
            </w:r>
          </w:p>
        </w:tc>
      </w:tr>
      <w:tr w:rsidR="001534E9" w14:paraId="5D6C6023" w14:textId="77777777">
        <w:trPr>
          <w:trHeight w:val="215"/>
        </w:trPr>
        <w:tc>
          <w:tcPr>
            <w:tcW w:w="2381" w:type="dxa"/>
            <w:vMerge/>
          </w:tcPr>
          <w:p w14:paraId="3F26BB7E" w14:textId="77777777" w:rsidR="001534E9" w:rsidRDefault="001534E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693" w:type="dxa"/>
          </w:tcPr>
          <w:p w14:paraId="4BF3A777"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Reconocer formas geométricas: círculo, cuadrado, triángulo y rectángulo.</w:t>
            </w:r>
          </w:p>
        </w:tc>
      </w:tr>
      <w:tr w:rsidR="001534E9" w14:paraId="6FA46E60" w14:textId="77777777">
        <w:trPr>
          <w:trHeight w:val="329"/>
        </w:trPr>
        <w:tc>
          <w:tcPr>
            <w:tcW w:w="2381" w:type="dxa"/>
            <w:vMerge/>
          </w:tcPr>
          <w:p w14:paraId="21B10BBD" w14:textId="77777777" w:rsidR="001534E9" w:rsidRDefault="001534E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693" w:type="dxa"/>
          </w:tcPr>
          <w:p w14:paraId="201C1027"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Conocer y utilizar conceptos espaciales.</w:t>
            </w:r>
          </w:p>
        </w:tc>
      </w:tr>
      <w:tr w:rsidR="001534E9" w14:paraId="69814083" w14:textId="77777777">
        <w:trPr>
          <w:trHeight w:val="349"/>
        </w:trPr>
        <w:tc>
          <w:tcPr>
            <w:tcW w:w="2381" w:type="dxa"/>
            <w:vMerge/>
          </w:tcPr>
          <w:p w14:paraId="122B3A49" w14:textId="77777777" w:rsidR="001534E9" w:rsidRDefault="001534E9">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6693" w:type="dxa"/>
          </w:tcPr>
          <w:p w14:paraId="1F67BB18" w14:textId="77777777" w:rsidR="001534E9" w:rsidRDefault="003E6423">
            <w:pPr>
              <w:numPr>
                <w:ilvl w:val="0"/>
                <w:numId w:val="8"/>
              </w:numPr>
              <w:pBdr>
                <w:top w:val="nil"/>
                <w:left w:val="nil"/>
                <w:bottom w:val="nil"/>
                <w:right w:val="nil"/>
                <w:between w:val="nil"/>
              </w:pBdr>
              <w:spacing w:after="120"/>
              <w:ind w:left="0"/>
              <w:jc w:val="both"/>
              <w:rPr>
                <w:rFonts w:ascii="Arial" w:eastAsia="Arial" w:hAnsi="Arial" w:cs="Arial"/>
                <w:color w:val="000000"/>
                <w:sz w:val="20"/>
                <w:szCs w:val="20"/>
              </w:rPr>
            </w:pPr>
            <w:r>
              <w:rPr>
                <w:rFonts w:ascii="Arial" w:eastAsia="Arial" w:hAnsi="Arial" w:cs="Arial"/>
                <w:color w:val="000000"/>
                <w:sz w:val="20"/>
                <w:szCs w:val="20"/>
              </w:rPr>
              <w:t>- Resolver sumas y restas sencillas con apoyo gráfico.</w:t>
            </w:r>
          </w:p>
        </w:tc>
      </w:tr>
    </w:tbl>
    <w:p w14:paraId="1E94D5A8" w14:textId="77777777" w:rsidR="001534E9" w:rsidRDefault="001534E9">
      <w:pPr>
        <w:pBdr>
          <w:top w:val="nil"/>
          <w:left w:val="nil"/>
          <w:bottom w:val="nil"/>
          <w:right w:val="nil"/>
          <w:between w:val="nil"/>
        </w:pBdr>
        <w:tabs>
          <w:tab w:val="left" w:pos="5347"/>
        </w:tabs>
        <w:spacing w:after="144" w:line="480" w:lineRule="auto"/>
      </w:pPr>
    </w:p>
    <w:p w14:paraId="7EA4730D" w14:textId="30895AEB" w:rsidR="001534E9" w:rsidRPr="00C57069" w:rsidRDefault="003E6423" w:rsidP="00C57069">
      <w:pPr>
        <w:pBdr>
          <w:top w:val="nil"/>
          <w:left w:val="nil"/>
          <w:bottom w:val="nil"/>
          <w:right w:val="nil"/>
          <w:between w:val="nil"/>
        </w:pBdr>
        <w:spacing w:after="144" w:line="480" w:lineRule="auto"/>
        <w:rPr>
          <w:b/>
          <w:color w:val="000000"/>
          <w:sz w:val="24"/>
          <w:szCs w:val="24"/>
          <w:highlight w:val="white"/>
        </w:rPr>
      </w:pPr>
      <w:r>
        <w:rPr>
          <w:b/>
          <w:color w:val="000000"/>
          <w:sz w:val="24"/>
          <w:szCs w:val="24"/>
          <w:highlight w:val="white"/>
        </w:rPr>
        <w:t>5.3- Informe de los resultados.</w:t>
      </w:r>
    </w:p>
    <w:p w14:paraId="05DEB210" w14:textId="77777777" w:rsidR="001534E9" w:rsidRDefault="001534E9">
      <w:pPr>
        <w:tabs>
          <w:tab w:val="left" w:pos="5347"/>
        </w:tabs>
        <w:spacing w:after="144" w:line="240" w:lineRule="auto"/>
        <w:ind w:left="709"/>
        <w:rPr>
          <w:b/>
        </w:rPr>
      </w:pPr>
    </w:p>
    <w:tbl>
      <w:tblPr>
        <w:tblStyle w:val="aff6"/>
        <w:tblW w:w="87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6735"/>
      </w:tblGrid>
      <w:tr w:rsidR="001534E9" w14:paraId="515EF3B8" w14:textId="77777777">
        <w:trPr>
          <w:trHeight w:val="465"/>
        </w:trPr>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B61B880" w14:textId="77777777" w:rsidR="001534E9" w:rsidRDefault="003E6423">
            <w:pPr>
              <w:tabs>
                <w:tab w:val="left" w:pos="5347"/>
              </w:tabs>
              <w:spacing w:before="240" w:after="240"/>
              <w:jc w:val="center"/>
              <w:rPr>
                <w:b/>
                <w:sz w:val="24"/>
                <w:szCs w:val="24"/>
                <w:highlight w:val="white"/>
              </w:rPr>
            </w:pPr>
            <w:r>
              <w:rPr>
                <w:b/>
                <w:sz w:val="24"/>
                <w:szCs w:val="24"/>
                <w:highlight w:val="white"/>
              </w:rPr>
              <w:t>GRUPO</w:t>
            </w:r>
          </w:p>
        </w:tc>
        <w:tc>
          <w:tcPr>
            <w:tcW w:w="67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7EEFD22D" w14:textId="77777777" w:rsidR="001534E9" w:rsidRDefault="003E6423">
            <w:pPr>
              <w:tabs>
                <w:tab w:val="left" w:pos="5347"/>
              </w:tabs>
              <w:spacing w:before="240" w:after="240"/>
              <w:jc w:val="center"/>
              <w:rPr>
                <w:b/>
                <w:sz w:val="24"/>
                <w:szCs w:val="24"/>
                <w:highlight w:val="white"/>
              </w:rPr>
            </w:pPr>
            <w:r>
              <w:rPr>
                <w:b/>
                <w:sz w:val="24"/>
                <w:szCs w:val="24"/>
                <w:highlight w:val="white"/>
              </w:rPr>
              <w:t>ALUMNO/A</w:t>
            </w:r>
          </w:p>
        </w:tc>
      </w:tr>
      <w:tr w:rsidR="001534E9" w14:paraId="01089AEC" w14:textId="77777777">
        <w:trPr>
          <w:trHeight w:val="1185"/>
        </w:trPr>
        <w:tc>
          <w:tcPr>
            <w:tcW w:w="19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B8BEEC" w14:textId="77777777" w:rsidR="001534E9" w:rsidRDefault="003E6423">
            <w:pPr>
              <w:tabs>
                <w:tab w:val="left" w:pos="5347"/>
              </w:tabs>
              <w:spacing w:before="240" w:after="240"/>
              <w:rPr>
                <w:b/>
                <w:highlight w:val="white"/>
              </w:rPr>
            </w:pPr>
            <w:r>
              <w:rPr>
                <w:b/>
                <w:highlight w:val="white"/>
              </w:rPr>
              <w:t>1º A</w:t>
            </w:r>
          </w:p>
        </w:tc>
        <w:tc>
          <w:tcPr>
            <w:tcW w:w="6735" w:type="dxa"/>
            <w:tcBorders>
              <w:top w:val="nil"/>
              <w:left w:val="nil"/>
              <w:bottom w:val="single" w:sz="4" w:space="0" w:color="000000"/>
              <w:right w:val="single" w:sz="4" w:space="0" w:color="000000"/>
            </w:tcBorders>
            <w:tcMar>
              <w:top w:w="0" w:type="dxa"/>
              <w:left w:w="100" w:type="dxa"/>
              <w:bottom w:w="0" w:type="dxa"/>
              <w:right w:w="100" w:type="dxa"/>
            </w:tcMar>
          </w:tcPr>
          <w:p w14:paraId="2C1D746F" w14:textId="51AFCFC7" w:rsidR="001534E9" w:rsidRDefault="001534E9">
            <w:pPr>
              <w:tabs>
                <w:tab w:val="left" w:pos="5347"/>
              </w:tabs>
              <w:spacing w:before="240" w:after="240"/>
              <w:rPr>
                <w:b/>
                <w:sz w:val="20"/>
                <w:szCs w:val="20"/>
              </w:rPr>
            </w:pPr>
          </w:p>
        </w:tc>
      </w:tr>
      <w:tr w:rsidR="001534E9" w14:paraId="4AA211B5" w14:textId="77777777">
        <w:trPr>
          <w:trHeight w:val="1185"/>
        </w:trPr>
        <w:tc>
          <w:tcPr>
            <w:tcW w:w="198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2C05FC" w14:textId="77777777" w:rsidR="001534E9" w:rsidRDefault="003E6423">
            <w:pPr>
              <w:tabs>
                <w:tab w:val="left" w:pos="5347"/>
              </w:tabs>
              <w:spacing w:before="240" w:after="240"/>
              <w:rPr>
                <w:b/>
                <w:highlight w:val="white"/>
              </w:rPr>
            </w:pPr>
            <w:r>
              <w:rPr>
                <w:b/>
                <w:highlight w:val="white"/>
              </w:rPr>
              <w:t>1º B</w:t>
            </w:r>
          </w:p>
        </w:tc>
        <w:tc>
          <w:tcPr>
            <w:tcW w:w="6735" w:type="dxa"/>
            <w:tcBorders>
              <w:top w:val="nil"/>
              <w:left w:val="nil"/>
              <w:bottom w:val="single" w:sz="4" w:space="0" w:color="000000"/>
              <w:right w:val="single" w:sz="4" w:space="0" w:color="000000"/>
            </w:tcBorders>
            <w:tcMar>
              <w:top w:w="0" w:type="dxa"/>
              <w:left w:w="100" w:type="dxa"/>
              <w:bottom w:w="0" w:type="dxa"/>
              <w:right w:w="100" w:type="dxa"/>
            </w:tcMar>
          </w:tcPr>
          <w:p w14:paraId="2CCCDF5F" w14:textId="60C2E99F" w:rsidR="001534E9" w:rsidRDefault="001534E9">
            <w:pPr>
              <w:tabs>
                <w:tab w:val="left" w:pos="5347"/>
              </w:tabs>
              <w:spacing w:before="240" w:after="240"/>
              <w:jc w:val="both"/>
              <w:rPr>
                <w:b/>
                <w:sz w:val="20"/>
                <w:szCs w:val="20"/>
                <w:highlight w:val="white"/>
              </w:rPr>
            </w:pPr>
          </w:p>
        </w:tc>
      </w:tr>
    </w:tbl>
    <w:p w14:paraId="468E308F" w14:textId="77777777" w:rsidR="001534E9" w:rsidRDefault="001534E9">
      <w:pPr>
        <w:pBdr>
          <w:top w:val="nil"/>
          <w:left w:val="nil"/>
          <w:bottom w:val="nil"/>
          <w:right w:val="nil"/>
          <w:between w:val="nil"/>
        </w:pBdr>
        <w:tabs>
          <w:tab w:val="left" w:pos="5347"/>
        </w:tabs>
        <w:spacing w:after="144" w:line="240" w:lineRule="auto"/>
        <w:rPr>
          <w:b/>
        </w:rPr>
      </w:pPr>
    </w:p>
    <w:p w14:paraId="57E9B5B0" w14:textId="77777777" w:rsidR="001534E9" w:rsidRDefault="001534E9">
      <w:pPr>
        <w:pBdr>
          <w:top w:val="nil"/>
          <w:left w:val="nil"/>
          <w:bottom w:val="nil"/>
          <w:right w:val="nil"/>
          <w:between w:val="nil"/>
        </w:pBdr>
        <w:spacing w:after="144" w:line="240" w:lineRule="auto"/>
        <w:rPr>
          <w:b/>
          <w:color w:val="000000"/>
          <w:sz w:val="24"/>
          <w:szCs w:val="24"/>
          <w:highlight w:val="white"/>
        </w:rPr>
      </w:pPr>
    </w:p>
    <w:p w14:paraId="3BEC15AD" w14:textId="77777777" w:rsidR="001534E9" w:rsidRDefault="003E6423">
      <w:pPr>
        <w:pBdr>
          <w:top w:val="nil"/>
          <w:left w:val="nil"/>
          <w:bottom w:val="nil"/>
          <w:right w:val="nil"/>
          <w:between w:val="nil"/>
        </w:pBdr>
        <w:spacing w:after="144" w:line="240" w:lineRule="auto"/>
        <w:rPr>
          <w:b/>
          <w:color w:val="000000"/>
          <w:sz w:val="24"/>
          <w:szCs w:val="24"/>
          <w:highlight w:val="white"/>
        </w:rPr>
      </w:pPr>
      <w:r>
        <w:rPr>
          <w:b/>
          <w:color w:val="000000"/>
          <w:sz w:val="24"/>
          <w:szCs w:val="24"/>
          <w:highlight w:val="white"/>
        </w:rPr>
        <w:t>5.4- Actuaciones de intervención tomadas a partir de los resultados.</w:t>
      </w:r>
    </w:p>
    <w:p w14:paraId="6B086789" w14:textId="77777777" w:rsidR="001534E9" w:rsidRDefault="003E6423">
      <w:pPr>
        <w:spacing w:after="144" w:line="240" w:lineRule="auto"/>
        <w:jc w:val="both"/>
        <w:rPr>
          <w:b/>
          <w:sz w:val="24"/>
          <w:szCs w:val="24"/>
          <w:u w:val="single"/>
        </w:rPr>
      </w:pPr>
      <w:r>
        <w:rPr>
          <w:b/>
          <w:sz w:val="24"/>
          <w:szCs w:val="24"/>
          <w:u w:val="single"/>
        </w:rPr>
        <w:t>Actuaciones generales</w:t>
      </w:r>
    </w:p>
    <w:p w14:paraId="3C78DCDE" w14:textId="77777777" w:rsidR="001534E9" w:rsidRDefault="003E6423">
      <w:pPr>
        <w:spacing w:after="144" w:line="240" w:lineRule="auto"/>
        <w:jc w:val="both"/>
        <w:rPr>
          <w:sz w:val="24"/>
          <w:szCs w:val="24"/>
          <w:u w:val="single"/>
        </w:rPr>
      </w:pPr>
      <w:r>
        <w:rPr>
          <w:sz w:val="24"/>
          <w:szCs w:val="24"/>
          <w:u w:val="single"/>
        </w:rPr>
        <w:t>Grupales</w:t>
      </w:r>
    </w:p>
    <w:p w14:paraId="03BE1249" w14:textId="77777777" w:rsidR="001534E9" w:rsidRDefault="003E6423">
      <w:pPr>
        <w:numPr>
          <w:ilvl w:val="0"/>
          <w:numId w:val="10"/>
        </w:numPr>
        <w:pBdr>
          <w:top w:val="nil"/>
          <w:left w:val="nil"/>
          <w:bottom w:val="nil"/>
          <w:right w:val="nil"/>
          <w:between w:val="nil"/>
        </w:pBdr>
        <w:spacing w:after="144" w:line="240" w:lineRule="auto"/>
        <w:jc w:val="both"/>
        <w:rPr>
          <w:color w:val="000000"/>
          <w:sz w:val="24"/>
          <w:szCs w:val="24"/>
        </w:rPr>
      </w:pPr>
      <w:r>
        <w:rPr>
          <w:color w:val="000000"/>
          <w:sz w:val="24"/>
          <w:szCs w:val="24"/>
        </w:rPr>
        <w:t>Desarrollo de actividades de recuperación y refuerzo (cálculo y resolución de problemas).</w:t>
      </w:r>
    </w:p>
    <w:p w14:paraId="2DD021A2" w14:textId="77777777" w:rsidR="001534E9" w:rsidRDefault="003E6423">
      <w:pPr>
        <w:numPr>
          <w:ilvl w:val="0"/>
          <w:numId w:val="10"/>
        </w:numPr>
        <w:pBdr>
          <w:top w:val="nil"/>
          <w:left w:val="nil"/>
          <w:bottom w:val="nil"/>
          <w:right w:val="nil"/>
          <w:between w:val="nil"/>
        </w:pBdr>
        <w:spacing w:after="144" w:line="240" w:lineRule="auto"/>
        <w:jc w:val="both"/>
        <w:rPr>
          <w:color w:val="000000"/>
          <w:sz w:val="24"/>
          <w:szCs w:val="24"/>
        </w:rPr>
      </w:pPr>
      <w:r>
        <w:rPr>
          <w:color w:val="000000"/>
          <w:sz w:val="24"/>
          <w:szCs w:val="24"/>
        </w:rPr>
        <w:t>Planteamiento metodológico competencial de los contenidos en la tarea y la evaluación.</w:t>
      </w:r>
    </w:p>
    <w:p w14:paraId="24A716A6" w14:textId="77777777" w:rsidR="001534E9" w:rsidRDefault="003E6423">
      <w:pPr>
        <w:pBdr>
          <w:top w:val="nil"/>
          <w:left w:val="nil"/>
          <w:bottom w:val="nil"/>
          <w:right w:val="nil"/>
          <w:between w:val="nil"/>
        </w:pBdr>
        <w:spacing w:after="144" w:line="240" w:lineRule="auto"/>
        <w:jc w:val="both"/>
        <w:rPr>
          <w:color w:val="000000"/>
          <w:sz w:val="24"/>
          <w:szCs w:val="24"/>
          <w:u w:val="single"/>
        </w:rPr>
      </w:pPr>
      <w:r>
        <w:rPr>
          <w:color w:val="000000"/>
          <w:sz w:val="24"/>
          <w:szCs w:val="24"/>
          <w:u w:val="single"/>
        </w:rPr>
        <w:t>Individuales</w:t>
      </w:r>
    </w:p>
    <w:p w14:paraId="391CAD21" w14:textId="77777777" w:rsidR="001534E9" w:rsidRDefault="003E6423">
      <w:pPr>
        <w:numPr>
          <w:ilvl w:val="0"/>
          <w:numId w:val="10"/>
        </w:numPr>
        <w:pBdr>
          <w:top w:val="nil"/>
          <w:left w:val="nil"/>
          <w:bottom w:val="nil"/>
          <w:right w:val="nil"/>
          <w:between w:val="nil"/>
        </w:pBdr>
        <w:spacing w:after="144" w:line="240" w:lineRule="auto"/>
        <w:jc w:val="both"/>
        <w:rPr>
          <w:color w:val="000000"/>
          <w:sz w:val="24"/>
          <w:szCs w:val="24"/>
        </w:rPr>
      </w:pPr>
      <w:r>
        <w:rPr>
          <w:color w:val="000000"/>
          <w:sz w:val="24"/>
          <w:szCs w:val="24"/>
        </w:rPr>
        <w:t>Apoyo ordinario. Se desarrollarán los Planes de Apoyo abiertos en el área.</w:t>
      </w:r>
    </w:p>
    <w:p w14:paraId="1C2AA820" w14:textId="77777777" w:rsidR="001534E9" w:rsidRDefault="003E6423">
      <w:pPr>
        <w:numPr>
          <w:ilvl w:val="0"/>
          <w:numId w:val="10"/>
        </w:numPr>
        <w:pBdr>
          <w:top w:val="nil"/>
          <w:left w:val="nil"/>
          <w:bottom w:val="nil"/>
          <w:right w:val="nil"/>
          <w:between w:val="nil"/>
        </w:pBdr>
        <w:spacing w:after="144" w:line="240" w:lineRule="auto"/>
        <w:jc w:val="both"/>
        <w:rPr>
          <w:color w:val="000000"/>
          <w:sz w:val="24"/>
          <w:szCs w:val="24"/>
        </w:rPr>
      </w:pPr>
      <w:r>
        <w:rPr>
          <w:color w:val="000000"/>
          <w:sz w:val="24"/>
          <w:szCs w:val="24"/>
        </w:rPr>
        <w:t>Adaptaciones Curriculares No Significativas. Se seguirán las pautas metodológicas establecidas en las mismas.</w:t>
      </w:r>
    </w:p>
    <w:p w14:paraId="2B80A500" w14:textId="77777777" w:rsidR="001534E9" w:rsidRDefault="001534E9">
      <w:pPr>
        <w:pBdr>
          <w:top w:val="nil"/>
          <w:left w:val="nil"/>
          <w:bottom w:val="nil"/>
          <w:right w:val="nil"/>
          <w:between w:val="nil"/>
        </w:pBdr>
        <w:spacing w:after="144" w:line="240" w:lineRule="auto"/>
        <w:jc w:val="both"/>
        <w:rPr>
          <w:sz w:val="24"/>
          <w:szCs w:val="24"/>
        </w:rPr>
      </w:pPr>
    </w:p>
    <w:p w14:paraId="0146AE85" w14:textId="77777777" w:rsidR="001534E9" w:rsidRDefault="003E6423">
      <w:pPr>
        <w:spacing w:before="240" w:after="240" w:line="240" w:lineRule="auto"/>
        <w:jc w:val="both"/>
        <w:rPr>
          <w:sz w:val="24"/>
          <w:szCs w:val="24"/>
          <w:highlight w:val="white"/>
        </w:rPr>
      </w:pPr>
      <w:r>
        <w:rPr>
          <w:sz w:val="24"/>
          <w:szCs w:val="24"/>
          <w:highlight w:val="white"/>
        </w:rPr>
        <w:lastRenderedPageBreak/>
        <w:t>De acuerdo con la valoración grupal e individual de los resultados de la evaluación inicial y las sucesivas evaluaciones, en su caso, se proponen las siguientes medidas de atención a la diversidad para los alumnos que se considere necesario.</w:t>
      </w:r>
    </w:p>
    <w:p w14:paraId="0FA1DCAA" w14:textId="77777777" w:rsidR="001534E9" w:rsidRDefault="001534E9">
      <w:pPr>
        <w:spacing w:after="144" w:line="240" w:lineRule="auto"/>
        <w:jc w:val="both"/>
        <w:rPr>
          <w:sz w:val="24"/>
          <w:szCs w:val="24"/>
        </w:rPr>
      </w:pPr>
    </w:p>
    <w:p w14:paraId="4CB9AF09" w14:textId="77777777" w:rsidR="001534E9" w:rsidRDefault="001534E9">
      <w:pPr>
        <w:spacing w:after="144" w:line="240" w:lineRule="auto"/>
        <w:jc w:val="both"/>
        <w:rPr>
          <w:sz w:val="24"/>
          <w:szCs w:val="24"/>
        </w:rPr>
      </w:pPr>
    </w:p>
    <w:p w14:paraId="0A7CD027" w14:textId="77777777" w:rsidR="001534E9" w:rsidRDefault="001534E9">
      <w:pPr>
        <w:spacing w:after="144" w:line="240" w:lineRule="auto"/>
        <w:jc w:val="both"/>
        <w:rPr>
          <w:sz w:val="24"/>
          <w:szCs w:val="24"/>
        </w:rPr>
      </w:pPr>
    </w:p>
    <w:tbl>
      <w:tblPr>
        <w:tblStyle w:val="aff7"/>
        <w:tblW w:w="87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1185"/>
        <w:gridCol w:w="1395"/>
        <w:gridCol w:w="810"/>
        <w:gridCol w:w="1020"/>
        <w:gridCol w:w="1020"/>
        <w:gridCol w:w="1215"/>
      </w:tblGrid>
      <w:tr w:rsidR="001534E9" w14:paraId="5868F564" w14:textId="77777777">
        <w:trPr>
          <w:trHeight w:val="300"/>
        </w:trPr>
        <w:tc>
          <w:tcPr>
            <w:tcW w:w="208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14A2083" w14:textId="77777777" w:rsidR="001534E9" w:rsidRDefault="003E6423">
            <w:pPr>
              <w:spacing w:before="240" w:after="240"/>
              <w:jc w:val="center"/>
              <w:rPr>
                <w:b/>
                <w:sz w:val="24"/>
                <w:szCs w:val="24"/>
                <w:highlight w:val="white"/>
              </w:rPr>
            </w:pPr>
            <w:r>
              <w:rPr>
                <w:b/>
                <w:sz w:val="24"/>
                <w:szCs w:val="24"/>
                <w:highlight w:val="white"/>
              </w:rPr>
              <w:t>ALUMNO/A</w:t>
            </w:r>
          </w:p>
        </w:tc>
        <w:tc>
          <w:tcPr>
            <w:tcW w:w="6645" w:type="dxa"/>
            <w:gridSpan w:val="6"/>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3CE3235" w14:textId="77777777" w:rsidR="001534E9" w:rsidRDefault="003E6423">
            <w:pPr>
              <w:spacing w:before="240" w:after="240"/>
              <w:jc w:val="center"/>
              <w:rPr>
                <w:b/>
                <w:sz w:val="24"/>
                <w:szCs w:val="24"/>
                <w:highlight w:val="white"/>
              </w:rPr>
            </w:pPr>
            <w:r>
              <w:rPr>
                <w:b/>
                <w:sz w:val="24"/>
                <w:szCs w:val="24"/>
                <w:highlight w:val="white"/>
              </w:rPr>
              <w:t>ACTUACIONES 1º TRIMESTRE</w:t>
            </w:r>
          </w:p>
        </w:tc>
      </w:tr>
      <w:tr w:rsidR="001534E9" w14:paraId="15A4BFB6" w14:textId="77777777">
        <w:trPr>
          <w:trHeight w:val="1462"/>
        </w:trPr>
        <w:tc>
          <w:tcPr>
            <w:tcW w:w="20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9AEADF" w14:textId="77777777" w:rsidR="001534E9" w:rsidRDefault="001534E9">
            <w:pPr>
              <w:spacing w:after="144" w:line="240" w:lineRule="auto"/>
              <w:jc w:val="both"/>
              <w:rPr>
                <w:sz w:val="24"/>
                <w:szCs w:val="24"/>
              </w:rPr>
            </w:pPr>
          </w:p>
        </w:tc>
        <w:tc>
          <w:tcPr>
            <w:tcW w:w="11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B315C48" w14:textId="77777777" w:rsidR="001534E9" w:rsidRDefault="003E6423">
            <w:pPr>
              <w:spacing w:before="240" w:after="240"/>
              <w:jc w:val="center"/>
              <w:rPr>
                <w:b/>
                <w:sz w:val="16"/>
                <w:szCs w:val="16"/>
                <w:highlight w:val="white"/>
              </w:rPr>
            </w:pPr>
            <w:r>
              <w:rPr>
                <w:b/>
                <w:sz w:val="16"/>
                <w:szCs w:val="16"/>
                <w:highlight w:val="white"/>
              </w:rPr>
              <w:t>APOYO ORDINARIO</w:t>
            </w:r>
          </w:p>
        </w:tc>
        <w:tc>
          <w:tcPr>
            <w:tcW w:w="1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FAE05E1" w14:textId="77777777" w:rsidR="001534E9" w:rsidRDefault="003E6423">
            <w:pPr>
              <w:spacing w:before="240" w:after="240"/>
              <w:jc w:val="center"/>
              <w:rPr>
                <w:b/>
                <w:sz w:val="16"/>
                <w:szCs w:val="16"/>
                <w:highlight w:val="white"/>
              </w:rPr>
            </w:pPr>
            <w:r>
              <w:rPr>
                <w:b/>
                <w:sz w:val="16"/>
                <w:szCs w:val="16"/>
                <w:highlight w:val="white"/>
              </w:rPr>
              <w:t>PLAN DE APOYO, REFUERZO Y/O AMPLIACIÓN</w:t>
            </w:r>
          </w:p>
        </w:tc>
        <w:tc>
          <w:tcPr>
            <w:tcW w:w="8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2246CC5" w14:textId="77777777" w:rsidR="001534E9" w:rsidRDefault="003E6423">
            <w:pPr>
              <w:spacing w:before="240" w:after="240"/>
              <w:jc w:val="center"/>
              <w:rPr>
                <w:b/>
                <w:sz w:val="16"/>
                <w:szCs w:val="16"/>
                <w:highlight w:val="white"/>
              </w:rPr>
            </w:pPr>
            <w:r>
              <w:rPr>
                <w:b/>
                <w:sz w:val="16"/>
                <w:szCs w:val="16"/>
                <w:highlight w:val="white"/>
              </w:rPr>
              <w:t>ACS</w:t>
            </w: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A6D87DA" w14:textId="77777777" w:rsidR="001534E9" w:rsidRDefault="003E6423">
            <w:pPr>
              <w:spacing w:before="240" w:after="240"/>
              <w:jc w:val="center"/>
              <w:rPr>
                <w:b/>
                <w:sz w:val="16"/>
                <w:szCs w:val="16"/>
                <w:highlight w:val="white"/>
              </w:rPr>
            </w:pPr>
            <w:r>
              <w:rPr>
                <w:b/>
                <w:sz w:val="16"/>
                <w:szCs w:val="16"/>
                <w:highlight w:val="white"/>
              </w:rPr>
              <w:t>APOYO PT</w:t>
            </w: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7017834" w14:textId="77777777" w:rsidR="001534E9" w:rsidRDefault="003E6423">
            <w:pPr>
              <w:spacing w:before="240" w:after="240"/>
              <w:jc w:val="center"/>
              <w:rPr>
                <w:b/>
                <w:sz w:val="16"/>
                <w:szCs w:val="16"/>
                <w:highlight w:val="white"/>
              </w:rPr>
            </w:pPr>
            <w:r>
              <w:rPr>
                <w:b/>
                <w:sz w:val="16"/>
                <w:szCs w:val="16"/>
                <w:highlight w:val="white"/>
              </w:rPr>
              <w:t>APOYO AL</w:t>
            </w:r>
          </w:p>
        </w:tc>
        <w:tc>
          <w:tcPr>
            <w:tcW w:w="12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E6D6412" w14:textId="77777777" w:rsidR="001534E9" w:rsidRDefault="003E6423">
            <w:pPr>
              <w:spacing w:before="240" w:after="240"/>
              <w:jc w:val="center"/>
              <w:rPr>
                <w:b/>
                <w:sz w:val="16"/>
                <w:szCs w:val="16"/>
                <w:highlight w:val="white"/>
              </w:rPr>
            </w:pPr>
            <w:r>
              <w:rPr>
                <w:b/>
                <w:sz w:val="16"/>
                <w:szCs w:val="16"/>
                <w:highlight w:val="white"/>
              </w:rPr>
              <w:t>OTRAS MEDIDAS</w:t>
            </w:r>
          </w:p>
        </w:tc>
      </w:tr>
      <w:tr w:rsidR="001534E9" w14:paraId="13810875" w14:textId="77777777">
        <w:trPr>
          <w:trHeight w:val="1053"/>
        </w:trPr>
        <w:tc>
          <w:tcPr>
            <w:tcW w:w="208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B62FDB5" w14:textId="38805460" w:rsidR="001534E9" w:rsidRDefault="001534E9">
            <w:pPr>
              <w:spacing w:before="240" w:after="240"/>
              <w:jc w:val="both"/>
              <w:rPr>
                <w:sz w:val="20"/>
                <w:szCs w:val="20"/>
                <w:highlight w:val="white"/>
              </w:rPr>
            </w:pPr>
          </w:p>
        </w:tc>
        <w:tc>
          <w:tcPr>
            <w:tcW w:w="11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FABCD29" w14:textId="7C5A8A80" w:rsidR="001534E9" w:rsidRDefault="001534E9">
            <w:pPr>
              <w:spacing w:before="240" w:after="240"/>
              <w:jc w:val="center"/>
              <w:rPr>
                <w:sz w:val="24"/>
                <w:szCs w:val="24"/>
                <w:highlight w:val="white"/>
              </w:rPr>
            </w:pPr>
          </w:p>
        </w:tc>
        <w:tc>
          <w:tcPr>
            <w:tcW w:w="1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CEA97E1" w14:textId="48298831" w:rsidR="001534E9" w:rsidRDefault="001534E9">
            <w:pPr>
              <w:spacing w:before="240" w:after="240"/>
              <w:jc w:val="center"/>
              <w:rPr>
                <w:sz w:val="24"/>
                <w:szCs w:val="24"/>
                <w:highlight w:val="white"/>
              </w:rPr>
            </w:pPr>
          </w:p>
        </w:tc>
        <w:tc>
          <w:tcPr>
            <w:tcW w:w="8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ED1617D" w14:textId="70AA1661"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195CE95" w14:textId="4C68EF1D"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B22D942" w14:textId="471003A7" w:rsidR="001534E9" w:rsidRDefault="001534E9">
            <w:pPr>
              <w:spacing w:before="240" w:after="240"/>
              <w:jc w:val="center"/>
              <w:rPr>
                <w:sz w:val="24"/>
                <w:szCs w:val="24"/>
                <w:highlight w:val="white"/>
              </w:rPr>
            </w:pPr>
          </w:p>
        </w:tc>
        <w:tc>
          <w:tcPr>
            <w:tcW w:w="12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2F59C7C" w14:textId="2071C144" w:rsidR="001534E9" w:rsidRDefault="001534E9">
            <w:pPr>
              <w:spacing w:before="240" w:after="240"/>
              <w:jc w:val="center"/>
              <w:rPr>
                <w:sz w:val="24"/>
                <w:szCs w:val="24"/>
                <w:highlight w:val="white"/>
              </w:rPr>
            </w:pPr>
          </w:p>
        </w:tc>
      </w:tr>
      <w:tr w:rsidR="001534E9" w14:paraId="54B64674" w14:textId="77777777">
        <w:trPr>
          <w:trHeight w:val="705"/>
        </w:trPr>
        <w:tc>
          <w:tcPr>
            <w:tcW w:w="208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DBF7EFF" w14:textId="21615147" w:rsidR="001534E9" w:rsidRDefault="001534E9">
            <w:pPr>
              <w:spacing w:before="240" w:after="240"/>
              <w:jc w:val="both"/>
              <w:rPr>
                <w:sz w:val="20"/>
                <w:szCs w:val="20"/>
                <w:highlight w:val="white"/>
              </w:rPr>
            </w:pPr>
          </w:p>
        </w:tc>
        <w:tc>
          <w:tcPr>
            <w:tcW w:w="11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6780827" w14:textId="5E69F177" w:rsidR="001534E9" w:rsidRDefault="001534E9">
            <w:pPr>
              <w:spacing w:before="240" w:after="240"/>
              <w:jc w:val="center"/>
              <w:rPr>
                <w:sz w:val="24"/>
                <w:szCs w:val="24"/>
                <w:highlight w:val="white"/>
              </w:rPr>
            </w:pPr>
          </w:p>
        </w:tc>
        <w:tc>
          <w:tcPr>
            <w:tcW w:w="1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5DDA266" w14:textId="5155AA0F" w:rsidR="001534E9" w:rsidRDefault="001534E9">
            <w:pPr>
              <w:spacing w:before="240" w:after="240"/>
              <w:jc w:val="center"/>
              <w:rPr>
                <w:sz w:val="24"/>
                <w:szCs w:val="24"/>
                <w:highlight w:val="white"/>
              </w:rPr>
            </w:pPr>
          </w:p>
        </w:tc>
        <w:tc>
          <w:tcPr>
            <w:tcW w:w="8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2AC01EB" w14:textId="76D7D6BB"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BD24632" w14:textId="45B2C90D"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CDBE458" w14:textId="43EF12D8" w:rsidR="001534E9" w:rsidRDefault="001534E9">
            <w:pPr>
              <w:spacing w:before="240" w:after="240"/>
              <w:jc w:val="center"/>
              <w:rPr>
                <w:sz w:val="24"/>
                <w:szCs w:val="24"/>
                <w:highlight w:val="white"/>
              </w:rPr>
            </w:pPr>
          </w:p>
        </w:tc>
        <w:tc>
          <w:tcPr>
            <w:tcW w:w="12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AD411A9" w14:textId="2E31B4BA" w:rsidR="001534E9" w:rsidRDefault="001534E9">
            <w:pPr>
              <w:spacing w:before="240" w:after="240"/>
              <w:jc w:val="center"/>
              <w:rPr>
                <w:sz w:val="24"/>
                <w:szCs w:val="24"/>
                <w:highlight w:val="white"/>
              </w:rPr>
            </w:pPr>
          </w:p>
        </w:tc>
      </w:tr>
      <w:tr w:rsidR="001534E9" w14:paraId="3AB9E69F" w14:textId="77777777">
        <w:trPr>
          <w:trHeight w:val="705"/>
        </w:trPr>
        <w:tc>
          <w:tcPr>
            <w:tcW w:w="208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FC67ED9" w14:textId="5A54A5E7" w:rsidR="001534E9" w:rsidRDefault="001534E9">
            <w:pPr>
              <w:spacing w:before="240" w:after="240"/>
              <w:jc w:val="both"/>
              <w:rPr>
                <w:sz w:val="20"/>
                <w:szCs w:val="20"/>
                <w:highlight w:val="white"/>
              </w:rPr>
            </w:pPr>
          </w:p>
        </w:tc>
        <w:tc>
          <w:tcPr>
            <w:tcW w:w="118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CFD2951" w14:textId="0C70B176" w:rsidR="001534E9" w:rsidRDefault="001534E9">
            <w:pPr>
              <w:spacing w:before="240" w:after="240"/>
              <w:jc w:val="center"/>
              <w:rPr>
                <w:sz w:val="24"/>
                <w:szCs w:val="24"/>
                <w:highlight w:val="white"/>
              </w:rPr>
            </w:pPr>
          </w:p>
        </w:tc>
        <w:tc>
          <w:tcPr>
            <w:tcW w:w="139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726E423" w14:textId="1BC5C058" w:rsidR="001534E9" w:rsidRDefault="001534E9">
            <w:pPr>
              <w:spacing w:before="240" w:after="240"/>
              <w:jc w:val="center"/>
              <w:rPr>
                <w:sz w:val="24"/>
                <w:szCs w:val="24"/>
                <w:highlight w:val="white"/>
              </w:rPr>
            </w:pPr>
          </w:p>
        </w:tc>
        <w:tc>
          <w:tcPr>
            <w:tcW w:w="81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A0AF925" w14:textId="0EEFACD2"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204BF87" w14:textId="74342155" w:rsidR="001534E9" w:rsidRDefault="001534E9">
            <w:pPr>
              <w:spacing w:before="240" w:after="240"/>
              <w:jc w:val="center"/>
              <w:rPr>
                <w:sz w:val="24"/>
                <w:szCs w:val="24"/>
                <w:highlight w:val="white"/>
              </w:rPr>
            </w:pPr>
          </w:p>
        </w:tc>
        <w:tc>
          <w:tcPr>
            <w:tcW w:w="1020"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B349BFF" w14:textId="67CB1010" w:rsidR="001534E9" w:rsidRDefault="001534E9">
            <w:pPr>
              <w:spacing w:before="240" w:after="240"/>
              <w:jc w:val="center"/>
              <w:rPr>
                <w:sz w:val="24"/>
                <w:szCs w:val="24"/>
                <w:highlight w:val="white"/>
              </w:rPr>
            </w:pPr>
          </w:p>
        </w:tc>
        <w:tc>
          <w:tcPr>
            <w:tcW w:w="121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C516C70" w14:textId="2D77CB9D" w:rsidR="001534E9" w:rsidRDefault="001534E9">
            <w:pPr>
              <w:spacing w:before="240" w:after="240"/>
              <w:jc w:val="center"/>
              <w:rPr>
                <w:sz w:val="24"/>
                <w:szCs w:val="24"/>
                <w:highlight w:val="white"/>
              </w:rPr>
            </w:pPr>
          </w:p>
        </w:tc>
      </w:tr>
    </w:tbl>
    <w:p w14:paraId="24554765" w14:textId="77777777" w:rsidR="001534E9" w:rsidRDefault="001534E9">
      <w:pPr>
        <w:pBdr>
          <w:top w:val="nil"/>
          <w:left w:val="nil"/>
          <w:bottom w:val="nil"/>
          <w:right w:val="nil"/>
          <w:between w:val="nil"/>
        </w:pBdr>
        <w:spacing w:after="144" w:line="240" w:lineRule="auto"/>
        <w:jc w:val="both"/>
        <w:rPr>
          <w:sz w:val="24"/>
          <w:szCs w:val="24"/>
        </w:rPr>
      </w:pPr>
    </w:p>
    <w:p w14:paraId="76A0A8CF" w14:textId="77777777" w:rsidR="001534E9" w:rsidRDefault="001534E9">
      <w:pPr>
        <w:pBdr>
          <w:top w:val="nil"/>
          <w:left w:val="nil"/>
          <w:bottom w:val="nil"/>
          <w:right w:val="nil"/>
          <w:between w:val="nil"/>
        </w:pBdr>
        <w:spacing w:after="144" w:line="240" w:lineRule="auto"/>
        <w:jc w:val="both"/>
        <w:rPr>
          <w:sz w:val="24"/>
          <w:szCs w:val="24"/>
        </w:rPr>
      </w:pPr>
    </w:p>
    <w:p w14:paraId="0C78F31B" w14:textId="77777777" w:rsidR="001534E9" w:rsidRDefault="003E6423">
      <w:pPr>
        <w:pBdr>
          <w:top w:val="nil"/>
          <w:left w:val="nil"/>
          <w:bottom w:val="nil"/>
          <w:right w:val="nil"/>
          <w:between w:val="nil"/>
        </w:pBdr>
        <w:spacing w:after="60" w:line="240" w:lineRule="auto"/>
        <w:jc w:val="both"/>
        <w:rPr>
          <w:b/>
          <w:color w:val="000000"/>
          <w:sz w:val="28"/>
          <w:szCs w:val="28"/>
          <w:u w:val="single"/>
        </w:rPr>
      </w:pPr>
      <w:r>
        <w:rPr>
          <w:b/>
          <w:color w:val="000000"/>
          <w:sz w:val="28"/>
          <w:szCs w:val="28"/>
          <w:u w:val="single"/>
        </w:rPr>
        <w:t>6.Actuaciones generales de atención a las diferencias individuales para el ciclo y adaptaciones curriculares para el alumnado que las precise</w:t>
      </w:r>
    </w:p>
    <w:p w14:paraId="1713077C" w14:textId="77777777" w:rsidR="001534E9" w:rsidRDefault="001534E9">
      <w:pPr>
        <w:pBdr>
          <w:top w:val="nil"/>
          <w:left w:val="nil"/>
          <w:bottom w:val="nil"/>
          <w:right w:val="nil"/>
          <w:between w:val="nil"/>
        </w:pBdr>
        <w:spacing w:after="60" w:line="240" w:lineRule="auto"/>
        <w:rPr>
          <w:b/>
          <w:color w:val="000000"/>
          <w:sz w:val="24"/>
          <w:szCs w:val="24"/>
        </w:rPr>
      </w:pPr>
    </w:p>
    <w:p w14:paraId="5012EE1F" w14:textId="77777777" w:rsidR="001534E9" w:rsidRDefault="003E6423">
      <w:pPr>
        <w:pBdr>
          <w:top w:val="nil"/>
          <w:left w:val="nil"/>
          <w:bottom w:val="nil"/>
          <w:right w:val="nil"/>
          <w:between w:val="nil"/>
        </w:pBdr>
        <w:spacing w:after="60" w:line="240" w:lineRule="auto"/>
        <w:rPr>
          <w:b/>
          <w:color w:val="000000"/>
          <w:sz w:val="24"/>
          <w:szCs w:val="24"/>
        </w:rPr>
      </w:pPr>
      <w:r>
        <w:rPr>
          <w:b/>
          <w:color w:val="000000"/>
          <w:sz w:val="24"/>
          <w:szCs w:val="24"/>
        </w:rPr>
        <w:t>EVALUACIÓN INICIAL</w:t>
      </w:r>
    </w:p>
    <w:tbl>
      <w:tblPr>
        <w:tblStyle w:val="aff8"/>
        <w:tblpPr w:leftFromText="141" w:rightFromText="141" w:vertAnchor="text" w:tblpX="87" w:tblpY="64"/>
        <w:tblW w:w="9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2"/>
        <w:gridCol w:w="873"/>
        <w:gridCol w:w="873"/>
      </w:tblGrid>
      <w:tr w:rsidR="001534E9" w14:paraId="4E114533" w14:textId="77777777">
        <w:trPr>
          <w:trHeight w:val="680"/>
        </w:trPr>
        <w:tc>
          <w:tcPr>
            <w:tcW w:w="7293" w:type="dxa"/>
            <w:tcBorders>
              <w:top w:val="nil"/>
              <w:left w:val="nil"/>
              <w:right w:val="single" w:sz="4" w:space="0" w:color="000000"/>
            </w:tcBorders>
          </w:tcPr>
          <w:p w14:paraId="0145FF72" w14:textId="77777777" w:rsidR="001534E9" w:rsidRDefault="001534E9">
            <w:pPr>
              <w:rPr>
                <w:b/>
              </w:rPr>
            </w:pPr>
          </w:p>
        </w:tc>
        <w:tc>
          <w:tcPr>
            <w:tcW w:w="1746" w:type="dxa"/>
            <w:gridSpan w:val="2"/>
            <w:tcBorders>
              <w:left w:val="single" w:sz="4" w:space="0" w:color="000000"/>
            </w:tcBorders>
          </w:tcPr>
          <w:p w14:paraId="75656644" w14:textId="77777777" w:rsidR="001534E9" w:rsidRDefault="003E6423">
            <w:pPr>
              <w:jc w:val="center"/>
              <w:rPr>
                <w:b/>
              </w:rPr>
            </w:pPr>
            <w:r>
              <w:rPr>
                <w:b/>
              </w:rPr>
              <w:t>Concreción por grupo clase</w:t>
            </w:r>
          </w:p>
        </w:tc>
      </w:tr>
      <w:tr w:rsidR="001534E9" w14:paraId="09B33C88" w14:textId="77777777">
        <w:trPr>
          <w:trHeight w:val="352"/>
        </w:trPr>
        <w:tc>
          <w:tcPr>
            <w:tcW w:w="7293" w:type="dxa"/>
          </w:tcPr>
          <w:p w14:paraId="07989CB5" w14:textId="77777777" w:rsidR="001534E9" w:rsidRDefault="003E6423">
            <w:pPr>
              <w:rPr>
                <w:b/>
              </w:rPr>
            </w:pPr>
            <w:proofErr w:type="gramStart"/>
            <w:r>
              <w:rPr>
                <w:b/>
              </w:rPr>
              <w:t>Medidas  Generales</w:t>
            </w:r>
            <w:proofErr w:type="gramEnd"/>
          </w:p>
        </w:tc>
        <w:tc>
          <w:tcPr>
            <w:tcW w:w="873" w:type="dxa"/>
          </w:tcPr>
          <w:p w14:paraId="04C083CE" w14:textId="77777777" w:rsidR="001534E9" w:rsidRDefault="003E6423">
            <w:pPr>
              <w:jc w:val="center"/>
              <w:rPr>
                <w:b/>
              </w:rPr>
            </w:pPr>
            <w:r>
              <w:rPr>
                <w:b/>
              </w:rPr>
              <w:t>A</w:t>
            </w:r>
          </w:p>
        </w:tc>
        <w:tc>
          <w:tcPr>
            <w:tcW w:w="873" w:type="dxa"/>
          </w:tcPr>
          <w:p w14:paraId="688D2437" w14:textId="77777777" w:rsidR="001534E9" w:rsidRDefault="003E6423">
            <w:pPr>
              <w:jc w:val="center"/>
              <w:rPr>
                <w:b/>
              </w:rPr>
            </w:pPr>
            <w:r>
              <w:rPr>
                <w:b/>
              </w:rPr>
              <w:t>B</w:t>
            </w:r>
          </w:p>
        </w:tc>
      </w:tr>
      <w:tr w:rsidR="001534E9" w14:paraId="7B982E6D" w14:textId="77777777">
        <w:tc>
          <w:tcPr>
            <w:tcW w:w="7293" w:type="dxa"/>
          </w:tcPr>
          <w:p w14:paraId="3C25EC1F" w14:textId="77777777" w:rsidR="001534E9" w:rsidRDefault="003E6423">
            <w:pPr>
              <w:jc w:val="both"/>
            </w:pPr>
            <w:r>
              <w:t>Prevención de necesidades y respuesta anticipada.</w:t>
            </w:r>
          </w:p>
        </w:tc>
        <w:tc>
          <w:tcPr>
            <w:tcW w:w="873" w:type="dxa"/>
            <w:vAlign w:val="center"/>
          </w:tcPr>
          <w:p w14:paraId="15E03C61" w14:textId="0DDED533" w:rsidR="001534E9" w:rsidRDefault="001534E9">
            <w:pPr>
              <w:jc w:val="center"/>
            </w:pPr>
          </w:p>
        </w:tc>
        <w:tc>
          <w:tcPr>
            <w:tcW w:w="873" w:type="dxa"/>
            <w:vAlign w:val="center"/>
          </w:tcPr>
          <w:p w14:paraId="567903EB" w14:textId="744B7545" w:rsidR="001534E9" w:rsidRDefault="001534E9">
            <w:pPr>
              <w:jc w:val="center"/>
            </w:pPr>
          </w:p>
        </w:tc>
      </w:tr>
      <w:tr w:rsidR="001534E9" w14:paraId="05E71A4E" w14:textId="77777777">
        <w:tc>
          <w:tcPr>
            <w:tcW w:w="7293" w:type="dxa"/>
          </w:tcPr>
          <w:p w14:paraId="183A068F" w14:textId="77777777" w:rsidR="001534E9" w:rsidRDefault="003E6423">
            <w:pPr>
              <w:jc w:val="both"/>
            </w:pPr>
            <w:r>
              <w:t>Promoción de la asistencia y de la permanencia en el sistema educativo.</w:t>
            </w:r>
          </w:p>
        </w:tc>
        <w:tc>
          <w:tcPr>
            <w:tcW w:w="873" w:type="dxa"/>
            <w:vAlign w:val="center"/>
          </w:tcPr>
          <w:p w14:paraId="051A5247" w14:textId="77777777" w:rsidR="001534E9" w:rsidRDefault="001534E9">
            <w:pPr>
              <w:jc w:val="center"/>
            </w:pPr>
          </w:p>
        </w:tc>
        <w:tc>
          <w:tcPr>
            <w:tcW w:w="873" w:type="dxa"/>
            <w:vAlign w:val="center"/>
          </w:tcPr>
          <w:p w14:paraId="5DD3155B" w14:textId="77777777" w:rsidR="001534E9" w:rsidRDefault="001534E9">
            <w:pPr>
              <w:jc w:val="center"/>
            </w:pPr>
          </w:p>
        </w:tc>
      </w:tr>
      <w:tr w:rsidR="001534E9" w14:paraId="70A2DFC2" w14:textId="77777777">
        <w:tc>
          <w:tcPr>
            <w:tcW w:w="7293" w:type="dxa"/>
          </w:tcPr>
          <w:p w14:paraId="0DE8D870" w14:textId="77777777" w:rsidR="001534E9" w:rsidRDefault="003E6423">
            <w:pPr>
              <w:jc w:val="both"/>
            </w:pPr>
            <w:r>
              <w:t>Función tutorial y convivencia escolar.</w:t>
            </w:r>
          </w:p>
        </w:tc>
        <w:tc>
          <w:tcPr>
            <w:tcW w:w="873" w:type="dxa"/>
            <w:vAlign w:val="center"/>
          </w:tcPr>
          <w:p w14:paraId="38C3F9B5" w14:textId="77777777" w:rsidR="001534E9" w:rsidRDefault="001534E9">
            <w:pPr>
              <w:jc w:val="center"/>
            </w:pPr>
          </w:p>
        </w:tc>
        <w:tc>
          <w:tcPr>
            <w:tcW w:w="873" w:type="dxa"/>
            <w:vAlign w:val="center"/>
          </w:tcPr>
          <w:p w14:paraId="514F775C" w14:textId="77777777" w:rsidR="001534E9" w:rsidRDefault="001534E9">
            <w:pPr>
              <w:jc w:val="center"/>
            </w:pPr>
          </w:p>
        </w:tc>
      </w:tr>
      <w:tr w:rsidR="001534E9" w14:paraId="2FB65F8F" w14:textId="77777777">
        <w:tc>
          <w:tcPr>
            <w:tcW w:w="7293" w:type="dxa"/>
          </w:tcPr>
          <w:p w14:paraId="336EFF6D" w14:textId="77777777" w:rsidR="001534E9" w:rsidRDefault="003E6423">
            <w:pPr>
              <w:jc w:val="both"/>
            </w:pPr>
            <w:r>
              <w:t>Propuestas metodológicas y organizativas.</w:t>
            </w:r>
          </w:p>
        </w:tc>
        <w:tc>
          <w:tcPr>
            <w:tcW w:w="873" w:type="dxa"/>
            <w:vAlign w:val="center"/>
          </w:tcPr>
          <w:p w14:paraId="4449CC71" w14:textId="4AB11646" w:rsidR="001534E9" w:rsidRDefault="001534E9">
            <w:pPr>
              <w:jc w:val="center"/>
            </w:pPr>
          </w:p>
        </w:tc>
        <w:tc>
          <w:tcPr>
            <w:tcW w:w="873" w:type="dxa"/>
            <w:vAlign w:val="center"/>
          </w:tcPr>
          <w:p w14:paraId="5E34EEB4" w14:textId="38A5C631" w:rsidR="001534E9" w:rsidRDefault="001534E9">
            <w:pPr>
              <w:jc w:val="center"/>
            </w:pPr>
          </w:p>
        </w:tc>
      </w:tr>
      <w:tr w:rsidR="001534E9" w14:paraId="6FB79FD1" w14:textId="77777777">
        <w:tc>
          <w:tcPr>
            <w:tcW w:w="7293" w:type="dxa"/>
          </w:tcPr>
          <w:p w14:paraId="027CC792" w14:textId="77777777" w:rsidR="001534E9" w:rsidRDefault="003E6423">
            <w:pPr>
              <w:jc w:val="both"/>
            </w:pPr>
            <w:r>
              <w:t>Oferta de materias incluidas en el bloque de asignaturas de libre configuración autonómica.</w:t>
            </w:r>
          </w:p>
        </w:tc>
        <w:tc>
          <w:tcPr>
            <w:tcW w:w="873" w:type="dxa"/>
            <w:vAlign w:val="center"/>
          </w:tcPr>
          <w:p w14:paraId="0800DE9F" w14:textId="77777777" w:rsidR="001534E9" w:rsidRDefault="001534E9">
            <w:pPr>
              <w:jc w:val="center"/>
            </w:pPr>
          </w:p>
        </w:tc>
        <w:tc>
          <w:tcPr>
            <w:tcW w:w="873" w:type="dxa"/>
            <w:vAlign w:val="center"/>
          </w:tcPr>
          <w:p w14:paraId="24691E2E" w14:textId="77777777" w:rsidR="001534E9" w:rsidRDefault="001534E9">
            <w:pPr>
              <w:jc w:val="center"/>
            </w:pPr>
          </w:p>
        </w:tc>
      </w:tr>
      <w:tr w:rsidR="001534E9" w14:paraId="4DBCE48F" w14:textId="77777777">
        <w:tc>
          <w:tcPr>
            <w:tcW w:w="7293" w:type="dxa"/>
          </w:tcPr>
          <w:p w14:paraId="727B1311" w14:textId="77777777" w:rsidR="001534E9" w:rsidRDefault="003E6423">
            <w:pPr>
              <w:jc w:val="both"/>
            </w:pPr>
            <w:r>
              <w:t>Accesibilidad universal al aprendizaje</w:t>
            </w:r>
          </w:p>
        </w:tc>
        <w:tc>
          <w:tcPr>
            <w:tcW w:w="873" w:type="dxa"/>
            <w:vAlign w:val="center"/>
          </w:tcPr>
          <w:p w14:paraId="76975840" w14:textId="77777777" w:rsidR="001534E9" w:rsidRDefault="001534E9">
            <w:pPr>
              <w:jc w:val="center"/>
            </w:pPr>
          </w:p>
        </w:tc>
        <w:tc>
          <w:tcPr>
            <w:tcW w:w="873" w:type="dxa"/>
            <w:vAlign w:val="center"/>
          </w:tcPr>
          <w:p w14:paraId="272190CE" w14:textId="77777777" w:rsidR="001534E9" w:rsidRDefault="001534E9">
            <w:pPr>
              <w:jc w:val="center"/>
            </w:pPr>
          </w:p>
        </w:tc>
      </w:tr>
      <w:tr w:rsidR="001534E9" w14:paraId="4F707F14" w14:textId="77777777">
        <w:tc>
          <w:tcPr>
            <w:tcW w:w="7293" w:type="dxa"/>
          </w:tcPr>
          <w:p w14:paraId="629924DA" w14:textId="77777777" w:rsidR="001534E9" w:rsidRDefault="003E6423">
            <w:pPr>
              <w:jc w:val="both"/>
              <w:rPr>
                <w:strike/>
              </w:rPr>
            </w:pPr>
            <w:r>
              <w:t>Adaptaciones no significativas del currículo.</w:t>
            </w:r>
          </w:p>
        </w:tc>
        <w:tc>
          <w:tcPr>
            <w:tcW w:w="873" w:type="dxa"/>
            <w:vAlign w:val="center"/>
          </w:tcPr>
          <w:p w14:paraId="2827B668" w14:textId="06B0586B" w:rsidR="001534E9" w:rsidRDefault="001534E9">
            <w:pPr>
              <w:jc w:val="center"/>
            </w:pPr>
          </w:p>
        </w:tc>
        <w:tc>
          <w:tcPr>
            <w:tcW w:w="873" w:type="dxa"/>
            <w:vAlign w:val="center"/>
          </w:tcPr>
          <w:p w14:paraId="168D8D40" w14:textId="77777777" w:rsidR="001534E9" w:rsidRDefault="001534E9">
            <w:pPr>
              <w:jc w:val="center"/>
            </w:pPr>
          </w:p>
        </w:tc>
      </w:tr>
      <w:tr w:rsidR="001534E9" w14:paraId="697B86D2" w14:textId="77777777">
        <w:tc>
          <w:tcPr>
            <w:tcW w:w="7293" w:type="dxa"/>
          </w:tcPr>
          <w:p w14:paraId="29C81043" w14:textId="77777777" w:rsidR="001534E9" w:rsidRDefault="003E6423">
            <w:pPr>
              <w:jc w:val="both"/>
            </w:pPr>
            <w:r>
              <w:t>Programas de colaboración entre centros docentes, familias o representantes legales y comunidad educativa.</w:t>
            </w:r>
          </w:p>
        </w:tc>
        <w:tc>
          <w:tcPr>
            <w:tcW w:w="873" w:type="dxa"/>
            <w:vAlign w:val="center"/>
          </w:tcPr>
          <w:p w14:paraId="7B24A6B0" w14:textId="77777777" w:rsidR="001534E9" w:rsidRDefault="001534E9">
            <w:pPr>
              <w:jc w:val="center"/>
            </w:pPr>
          </w:p>
        </w:tc>
        <w:tc>
          <w:tcPr>
            <w:tcW w:w="873" w:type="dxa"/>
            <w:vAlign w:val="center"/>
          </w:tcPr>
          <w:p w14:paraId="481BB1A9" w14:textId="77777777" w:rsidR="001534E9" w:rsidRDefault="001534E9">
            <w:pPr>
              <w:jc w:val="center"/>
            </w:pPr>
          </w:p>
        </w:tc>
      </w:tr>
      <w:tr w:rsidR="001534E9" w14:paraId="4B5E93AC" w14:textId="77777777">
        <w:tc>
          <w:tcPr>
            <w:tcW w:w="7293" w:type="dxa"/>
          </w:tcPr>
          <w:p w14:paraId="42F00BBE" w14:textId="77777777" w:rsidR="001534E9" w:rsidRDefault="003E6423">
            <w:pPr>
              <w:jc w:val="both"/>
            </w:pPr>
            <w:r>
              <w:lastRenderedPageBreak/>
              <w:t>Programas establecidos por la Administración competente en materia de educación no universitaria, así como otros en coordinación con diferentes estructuras del Gobierno de Aragón.</w:t>
            </w:r>
          </w:p>
        </w:tc>
        <w:tc>
          <w:tcPr>
            <w:tcW w:w="873" w:type="dxa"/>
            <w:vAlign w:val="center"/>
          </w:tcPr>
          <w:p w14:paraId="0DFF4F9E" w14:textId="77777777" w:rsidR="001534E9" w:rsidRDefault="001534E9">
            <w:pPr>
              <w:jc w:val="center"/>
            </w:pPr>
          </w:p>
        </w:tc>
        <w:tc>
          <w:tcPr>
            <w:tcW w:w="873" w:type="dxa"/>
            <w:vAlign w:val="center"/>
          </w:tcPr>
          <w:p w14:paraId="169E20D7" w14:textId="77777777" w:rsidR="001534E9" w:rsidRDefault="001534E9">
            <w:pPr>
              <w:jc w:val="center"/>
            </w:pPr>
          </w:p>
        </w:tc>
      </w:tr>
    </w:tbl>
    <w:p w14:paraId="065416D6" w14:textId="77777777" w:rsidR="001534E9" w:rsidRDefault="001534E9">
      <w:pPr>
        <w:pBdr>
          <w:top w:val="nil"/>
          <w:left w:val="nil"/>
          <w:bottom w:val="nil"/>
          <w:right w:val="nil"/>
          <w:between w:val="nil"/>
        </w:pBdr>
        <w:rPr>
          <w:b/>
        </w:rPr>
      </w:pPr>
    </w:p>
    <w:tbl>
      <w:tblPr>
        <w:tblStyle w:val="aff9"/>
        <w:tblpPr w:leftFromText="141" w:rightFromText="141" w:vertAnchor="text" w:tblpX="71" w:tblpY="59"/>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18"/>
        <w:gridCol w:w="876"/>
        <w:gridCol w:w="876"/>
      </w:tblGrid>
      <w:tr w:rsidR="001534E9" w14:paraId="7344374B" w14:textId="77777777">
        <w:trPr>
          <w:trHeight w:val="1125"/>
        </w:trPr>
        <w:tc>
          <w:tcPr>
            <w:tcW w:w="7318" w:type="dxa"/>
            <w:tcBorders>
              <w:top w:val="nil"/>
              <w:left w:val="nil"/>
              <w:bottom w:val="single" w:sz="4" w:space="0" w:color="000000"/>
              <w:right w:val="single" w:sz="4" w:space="0" w:color="000000"/>
            </w:tcBorders>
          </w:tcPr>
          <w:p w14:paraId="62FCD20D" w14:textId="77777777" w:rsidR="001534E9" w:rsidRDefault="001534E9">
            <w:pPr>
              <w:rPr>
                <w:b/>
              </w:rPr>
            </w:pPr>
          </w:p>
          <w:p w14:paraId="18133369" w14:textId="77777777" w:rsidR="001534E9" w:rsidRDefault="001534E9">
            <w:pPr>
              <w:rPr>
                <w:b/>
              </w:rPr>
            </w:pPr>
          </w:p>
          <w:p w14:paraId="33A81232" w14:textId="77777777" w:rsidR="001534E9" w:rsidRDefault="001534E9">
            <w:pPr>
              <w:rPr>
                <w:b/>
              </w:rPr>
            </w:pPr>
          </w:p>
          <w:p w14:paraId="51CED3D7" w14:textId="77777777" w:rsidR="001534E9" w:rsidRDefault="001534E9">
            <w:pPr>
              <w:rPr>
                <w:b/>
              </w:rPr>
            </w:pPr>
          </w:p>
        </w:tc>
        <w:tc>
          <w:tcPr>
            <w:tcW w:w="1752" w:type="dxa"/>
            <w:gridSpan w:val="2"/>
            <w:tcBorders>
              <w:left w:val="single" w:sz="4" w:space="0" w:color="000000"/>
            </w:tcBorders>
          </w:tcPr>
          <w:p w14:paraId="06A1CA7B" w14:textId="77777777" w:rsidR="001534E9" w:rsidRDefault="001534E9">
            <w:pPr>
              <w:rPr>
                <w:b/>
              </w:rPr>
            </w:pPr>
          </w:p>
          <w:p w14:paraId="07E18F54" w14:textId="77777777" w:rsidR="001534E9" w:rsidRDefault="003E6423">
            <w:pPr>
              <w:rPr>
                <w:b/>
              </w:rPr>
            </w:pPr>
            <w:r>
              <w:rPr>
                <w:b/>
              </w:rPr>
              <w:t>Concreción por grupo clase</w:t>
            </w:r>
          </w:p>
        </w:tc>
      </w:tr>
      <w:tr w:rsidR="001534E9" w14:paraId="03212FF5" w14:textId="77777777">
        <w:trPr>
          <w:trHeight w:val="296"/>
        </w:trPr>
        <w:tc>
          <w:tcPr>
            <w:tcW w:w="7318" w:type="dxa"/>
            <w:tcBorders>
              <w:top w:val="single" w:sz="4" w:space="0" w:color="000000"/>
            </w:tcBorders>
          </w:tcPr>
          <w:p w14:paraId="1B0A37C7" w14:textId="77777777" w:rsidR="001534E9" w:rsidRDefault="003E6423">
            <w:pPr>
              <w:rPr>
                <w:b/>
              </w:rPr>
            </w:pPr>
            <w:proofErr w:type="gramStart"/>
            <w:r>
              <w:rPr>
                <w:b/>
              </w:rPr>
              <w:t>Medidas  Específicas</w:t>
            </w:r>
            <w:proofErr w:type="gramEnd"/>
          </w:p>
        </w:tc>
        <w:tc>
          <w:tcPr>
            <w:tcW w:w="876" w:type="dxa"/>
          </w:tcPr>
          <w:p w14:paraId="720A86C3" w14:textId="77777777" w:rsidR="001534E9" w:rsidRDefault="003E6423">
            <w:pPr>
              <w:jc w:val="center"/>
              <w:rPr>
                <w:b/>
                <w:i/>
              </w:rPr>
            </w:pPr>
            <w:r>
              <w:rPr>
                <w:b/>
                <w:i/>
              </w:rPr>
              <w:t>A</w:t>
            </w:r>
          </w:p>
        </w:tc>
        <w:tc>
          <w:tcPr>
            <w:tcW w:w="876" w:type="dxa"/>
          </w:tcPr>
          <w:p w14:paraId="18E0CCE5" w14:textId="77777777" w:rsidR="001534E9" w:rsidRDefault="003E6423">
            <w:pPr>
              <w:jc w:val="center"/>
              <w:rPr>
                <w:b/>
                <w:i/>
              </w:rPr>
            </w:pPr>
            <w:r>
              <w:rPr>
                <w:b/>
                <w:i/>
              </w:rPr>
              <w:t>B</w:t>
            </w:r>
          </w:p>
        </w:tc>
      </w:tr>
      <w:tr w:rsidR="001534E9" w14:paraId="4102DEE0" w14:textId="77777777">
        <w:trPr>
          <w:trHeight w:val="213"/>
        </w:trPr>
        <w:tc>
          <w:tcPr>
            <w:tcW w:w="7318" w:type="dxa"/>
          </w:tcPr>
          <w:p w14:paraId="2B397769" w14:textId="77777777" w:rsidR="001534E9" w:rsidRDefault="003E6423">
            <w:pPr>
              <w:jc w:val="both"/>
            </w:pPr>
            <w:r>
              <w:t>Adaptaciones de acceso</w:t>
            </w:r>
          </w:p>
        </w:tc>
        <w:tc>
          <w:tcPr>
            <w:tcW w:w="876" w:type="dxa"/>
          </w:tcPr>
          <w:p w14:paraId="56A6D3D5" w14:textId="77777777" w:rsidR="001534E9" w:rsidRDefault="001534E9"/>
        </w:tc>
        <w:tc>
          <w:tcPr>
            <w:tcW w:w="876" w:type="dxa"/>
          </w:tcPr>
          <w:p w14:paraId="5919774E" w14:textId="77777777" w:rsidR="001534E9" w:rsidRDefault="001534E9">
            <w:pPr>
              <w:jc w:val="center"/>
            </w:pPr>
          </w:p>
        </w:tc>
      </w:tr>
      <w:tr w:rsidR="001534E9" w14:paraId="268CF301" w14:textId="77777777">
        <w:trPr>
          <w:trHeight w:val="200"/>
        </w:trPr>
        <w:tc>
          <w:tcPr>
            <w:tcW w:w="7318" w:type="dxa"/>
          </w:tcPr>
          <w:p w14:paraId="262D14AA" w14:textId="77777777" w:rsidR="001534E9" w:rsidRDefault="003E6423">
            <w:pPr>
              <w:jc w:val="both"/>
            </w:pPr>
            <w:r>
              <w:t>Adaptación curricular significativa</w:t>
            </w:r>
          </w:p>
        </w:tc>
        <w:tc>
          <w:tcPr>
            <w:tcW w:w="876" w:type="dxa"/>
          </w:tcPr>
          <w:p w14:paraId="2A7E76B4" w14:textId="77777777" w:rsidR="001534E9" w:rsidRDefault="001534E9">
            <w:pPr>
              <w:rPr>
                <w:i/>
              </w:rPr>
            </w:pPr>
          </w:p>
        </w:tc>
        <w:tc>
          <w:tcPr>
            <w:tcW w:w="876" w:type="dxa"/>
          </w:tcPr>
          <w:p w14:paraId="509CB307" w14:textId="77777777" w:rsidR="001534E9" w:rsidRDefault="001534E9">
            <w:pPr>
              <w:jc w:val="center"/>
              <w:rPr>
                <w:i/>
              </w:rPr>
            </w:pPr>
          </w:p>
        </w:tc>
      </w:tr>
      <w:tr w:rsidR="001534E9" w14:paraId="4B43A274" w14:textId="77777777">
        <w:trPr>
          <w:trHeight w:val="425"/>
        </w:trPr>
        <w:tc>
          <w:tcPr>
            <w:tcW w:w="7318" w:type="dxa"/>
          </w:tcPr>
          <w:p w14:paraId="08533094" w14:textId="77777777" w:rsidR="001534E9" w:rsidRDefault="003E6423">
            <w:pPr>
              <w:jc w:val="both"/>
            </w:pPr>
            <w:r>
              <w:t>Flexibilización e incorporación a un nivel inferior respecto al correspondiente por edad.</w:t>
            </w:r>
          </w:p>
        </w:tc>
        <w:tc>
          <w:tcPr>
            <w:tcW w:w="876" w:type="dxa"/>
          </w:tcPr>
          <w:p w14:paraId="7A7B4E9E" w14:textId="77777777" w:rsidR="001534E9" w:rsidRDefault="001534E9">
            <w:pPr>
              <w:rPr>
                <w:i/>
              </w:rPr>
            </w:pPr>
          </w:p>
        </w:tc>
        <w:tc>
          <w:tcPr>
            <w:tcW w:w="876" w:type="dxa"/>
          </w:tcPr>
          <w:p w14:paraId="6783EDB8" w14:textId="77777777" w:rsidR="001534E9" w:rsidRDefault="001534E9">
            <w:pPr>
              <w:jc w:val="center"/>
              <w:rPr>
                <w:i/>
              </w:rPr>
            </w:pPr>
          </w:p>
        </w:tc>
      </w:tr>
      <w:tr w:rsidR="001534E9" w14:paraId="23E3C923" w14:textId="77777777">
        <w:trPr>
          <w:trHeight w:val="200"/>
        </w:trPr>
        <w:tc>
          <w:tcPr>
            <w:tcW w:w="7318" w:type="dxa"/>
          </w:tcPr>
          <w:p w14:paraId="7CBC2A95" w14:textId="77777777" w:rsidR="001534E9" w:rsidRDefault="003E6423">
            <w:pPr>
              <w:jc w:val="both"/>
            </w:pPr>
            <w:r>
              <w:t>Permanencia extraordinaria en las etapas del sistema educativo</w:t>
            </w:r>
          </w:p>
        </w:tc>
        <w:tc>
          <w:tcPr>
            <w:tcW w:w="876" w:type="dxa"/>
          </w:tcPr>
          <w:p w14:paraId="59BA8C4A" w14:textId="77777777" w:rsidR="001534E9" w:rsidRDefault="001534E9">
            <w:pPr>
              <w:rPr>
                <w:i/>
              </w:rPr>
            </w:pPr>
          </w:p>
        </w:tc>
        <w:tc>
          <w:tcPr>
            <w:tcW w:w="876" w:type="dxa"/>
          </w:tcPr>
          <w:p w14:paraId="64A4DDF4" w14:textId="77777777" w:rsidR="001534E9" w:rsidRDefault="001534E9">
            <w:pPr>
              <w:jc w:val="center"/>
              <w:rPr>
                <w:i/>
              </w:rPr>
            </w:pPr>
          </w:p>
        </w:tc>
      </w:tr>
      <w:tr w:rsidR="001534E9" w14:paraId="3AE93493" w14:textId="77777777">
        <w:trPr>
          <w:trHeight w:val="213"/>
        </w:trPr>
        <w:tc>
          <w:tcPr>
            <w:tcW w:w="7318" w:type="dxa"/>
          </w:tcPr>
          <w:p w14:paraId="74A801FA" w14:textId="77777777" w:rsidR="001534E9" w:rsidRDefault="003E6423">
            <w:pPr>
              <w:jc w:val="both"/>
            </w:pPr>
            <w:r>
              <w:t>Aceleración parcial del currículo</w:t>
            </w:r>
          </w:p>
        </w:tc>
        <w:tc>
          <w:tcPr>
            <w:tcW w:w="876" w:type="dxa"/>
          </w:tcPr>
          <w:p w14:paraId="6C60D1D9" w14:textId="77777777" w:rsidR="001534E9" w:rsidRDefault="001534E9">
            <w:pPr>
              <w:rPr>
                <w:i/>
              </w:rPr>
            </w:pPr>
          </w:p>
        </w:tc>
        <w:tc>
          <w:tcPr>
            <w:tcW w:w="876" w:type="dxa"/>
          </w:tcPr>
          <w:p w14:paraId="595F5FC0" w14:textId="77777777" w:rsidR="001534E9" w:rsidRDefault="001534E9">
            <w:pPr>
              <w:jc w:val="center"/>
              <w:rPr>
                <w:i/>
              </w:rPr>
            </w:pPr>
          </w:p>
        </w:tc>
      </w:tr>
      <w:tr w:rsidR="001534E9" w14:paraId="02BE358A" w14:textId="77777777">
        <w:trPr>
          <w:trHeight w:val="413"/>
        </w:trPr>
        <w:tc>
          <w:tcPr>
            <w:tcW w:w="7318" w:type="dxa"/>
          </w:tcPr>
          <w:p w14:paraId="1F92AD7E" w14:textId="77777777" w:rsidR="001534E9" w:rsidRDefault="003E6423">
            <w:pPr>
              <w:jc w:val="both"/>
            </w:pPr>
            <w:r>
              <w:t>Flexibilización en la incorporación a un nivel superior respecto al correspondiente por edad.</w:t>
            </w:r>
          </w:p>
        </w:tc>
        <w:tc>
          <w:tcPr>
            <w:tcW w:w="876" w:type="dxa"/>
          </w:tcPr>
          <w:p w14:paraId="59167631" w14:textId="77777777" w:rsidR="001534E9" w:rsidRDefault="001534E9">
            <w:pPr>
              <w:rPr>
                <w:i/>
              </w:rPr>
            </w:pPr>
          </w:p>
        </w:tc>
        <w:tc>
          <w:tcPr>
            <w:tcW w:w="876" w:type="dxa"/>
          </w:tcPr>
          <w:p w14:paraId="4DC11136" w14:textId="77777777" w:rsidR="001534E9" w:rsidRDefault="001534E9">
            <w:pPr>
              <w:jc w:val="center"/>
              <w:rPr>
                <w:i/>
              </w:rPr>
            </w:pPr>
          </w:p>
        </w:tc>
      </w:tr>
      <w:tr w:rsidR="001534E9" w14:paraId="59E1D52A" w14:textId="77777777">
        <w:trPr>
          <w:trHeight w:val="213"/>
        </w:trPr>
        <w:tc>
          <w:tcPr>
            <w:tcW w:w="7318" w:type="dxa"/>
          </w:tcPr>
          <w:p w14:paraId="56189858" w14:textId="77777777" w:rsidR="001534E9" w:rsidRDefault="003E6423">
            <w:pPr>
              <w:jc w:val="both"/>
            </w:pPr>
            <w:r>
              <w:t>Exención parcial extraordinaria (indicar área/s o materia/s)</w:t>
            </w:r>
          </w:p>
        </w:tc>
        <w:tc>
          <w:tcPr>
            <w:tcW w:w="876" w:type="dxa"/>
          </w:tcPr>
          <w:p w14:paraId="08993E11" w14:textId="77777777" w:rsidR="001534E9" w:rsidRDefault="001534E9">
            <w:pPr>
              <w:rPr>
                <w:i/>
              </w:rPr>
            </w:pPr>
          </w:p>
        </w:tc>
        <w:tc>
          <w:tcPr>
            <w:tcW w:w="876" w:type="dxa"/>
          </w:tcPr>
          <w:p w14:paraId="79EED156" w14:textId="77777777" w:rsidR="001534E9" w:rsidRDefault="001534E9">
            <w:pPr>
              <w:jc w:val="center"/>
              <w:rPr>
                <w:i/>
              </w:rPr>
            </w:pPr>
          </w:p>
        </w:tc>
      </w:tr>
      <w:tr w:rsidR="001534E9" w14:paraId="7BFAFA6B" w14:textId="77777777">
        <w:trPr>
          <w:trHeight w:val="213"/>
        </w:trPr>
        <w:tc>
          <w:tcPr>
            <w:tcW w:w="7318" w:type="dxa"/>
          </w:tcPr>
          <w:p w14:paraId="47BB8F17" w14:textId="77777777" w:rsidR="001534E9" w:rsidRDefault="003E6423">
            <w:pPr>
              <w:jc w:val="both"/>
            </w:pPr>
            <w:r>
              <w:t>Escolarización combinada</w:t>
            </w:r>
          </w:p>
        </w:tc>
        <w:tc>
          <w:tcPr>
            <w:tcW w:w="876" w:type="dxa"/>
          </w:tcPr>
          <w:p w14:paraId="016D2F3D" w14:textId="77777777" w:rsidR="001534E9" w:rsidRDefault="001534E9">
            <w:pPr>
              <w:rPr>
                <w:i/>
              </w:rPr>
            </w:pPr>
          </w:p>
        </w:tc>
        <w:tc>
          <w:tcPr>
            <w:tcW w:w="876" w:type="dxa"/>
          </w:tcPr>
          <w:p w14:paraId="54B9EE62" w14:textId="77777777" w:rsidR="001534E9" w:rsidRDefault="001534E9">
            <w:pPr>
              <w:jc w:val="center"/>
              <w:rPr>
                <w:i/>
              </w:rPr>
            </w:pPr>
          </w:p>
        </w:tc>
      </w:tr>
    </w:tbl>
    <w:p w14:paraId="6665D7D9" w14:textId="77777777" w:rsidR="001534E9" w:rsidRDefault="001534E9">
      <w:pPr>
        <w:pBdr>
          <w:top w:val="nil"/>
          <w:left w:val="nil"/>
          <w:bottom w:val="nil"/>
          <w:right w:val="nil"/>
          <w:between w:val="nil"/>
        </w:pBdr>
        <w:rPr>
          <w:b/>
          <w:color w:val="000000"/>
        </w:rPr>
      </w:pPr>
    </w:p>
    <w:p w14:paraId="3CC036DE" w14:textId="77777777" w:rsidR="001534E9" w:rsidRDefault="001534E9">
      <w:pPr>
        <w:pBdr>
          <w:top w:val="nil"/>
          <w:left w:val="nil"/>
          <w:bottom w:val="nil"/>
          <w:right w:val="nil"/>
          <w:between w:val="nil"/>
        </w:pBdr>
        <w:jc w:val="both"/>
        <w:rPr>
          <w:b/>
          <w:sz w:val="28"/>
          <w:szCs w:val="28"/>
          <w:u w:val="single"/>
        </w:rPr>
      </w:pPr>
    </w:p>
    <w:p w14:paraId="3505A603" w14:textId="77777777" w:rsidR="001534E9" w:rsidRDefault="001534E9">
      <w:pPr>
        <w:pBdr>
          <w:top w:val="nil"/>
          <w:left w:val="nil"/>
          <w:bottom w:val="nil"/>
          <w:right w:val="nil"/>
          <w:between w:val="nil"/>
        </w:pBdr>
        <w:jc w:val="both"/>
        <w:rPr>
          <w:b/>
          <w:sz w:val="28"/>
          <w:szCs w:val="28"/>
          <w:u w:val="single"/>
        </w:rPr>
      </w:pPr>
    </w:p>
    <w:p w14:paraId="34BE7FE1" w14:textId="77777777" w:rsidR="001534E9" w:rsidRDefault="003E6423">
      <w:pPr>
        <w:pBdr>
          <w:top w:val="nil"/>
          <w:left w:val="nil"/>
          <w:bottom w:val="nil"/>
          <w:right w:val="nil"/>
          <w:between w:val="nil"/>
        </w:pBdr>
        <w:jc w:val="both"/>
        <w:rPr>
          <w:b/>
          <w:color w:val="000000"/>
          <w:sz w:val="28"/>
          <w:szCs w:val="28"/>
          <w:u w:val="single"/>
        </w:rPr>
      </w:pPr>
      <w:r>
        <w:rPr>
          <w:b/>
          <w:sz w:val="28"/>
          <w:szCs w:val="28"/>
          <w:u w:val="single"/>
        </w:rPr>
        <w:t xml:space="preserve">7. Plan de seguimiento personalizado     </w:t>
      </w:r>
    </w:p>
    <w:p w14:paraId="0B3CBCD3" w14:textId="77777777" w:rsidR="001534E9" w:rsidRDefault="003E6423">
      <w:pPr>
        <w:pBdr>
          <w:top w:val="nil"/>
          <w:left w:val="nil"/>
          <w:bottom w:val="nil"/>
          <w:right w:val="nil"/>
          <w:between w:val="nil"/>
        </w:pBdr>
        <w:jc w:val="both"/>
        <w:rPr>
          <w:b/>
          <w:color w:val="FF0000"/>
          <w:sz w:val="24"/>
          <w:szCs w:val="24"/>
        </w:rPr>
      </w:pPr>
      <w:r>
        <w:rPr>
          <w:b/>
          <w:sz w:val="24"/>
          <w:szCs w:val="24"/>
        </w:rPr>
        <w:t xml:space="preserve">     </w:t>
      </w:r>
    </w:p>
    <w:tbl>
      <w:tblPr>
        <w:tblStyle w:val="affa"/>
        <w:tblW w:w="8610" w:type="dxa"/>
        <w:tblInd w:w="3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025"/>
        <w:gridCol w:w="3990"/>
        <w:gridCol w:w="2595"/>
      </w:tblGrid>
      <w:tr w:rsidR="001534E9" w14:paraId="7035A200" w14:textId="77777777">
        <w:trPr>
          <w:trHeight w:val="760"/>
        </w:trPr>
        <w:tc>
          <w:tcPr>
            <w:tcW w:w="2025" w:type="dxa"/>
          </w:tcPr>
          <w:p w14:paraId="34249536" w14:textId="77777777" w:rsidR="001534E9" w:rsidRDefault="001534E9">
            <w:pPr>
              <w:pBdr>
                <w:top w:val="nil"/>
                <w:left w:val="nil"/>
                <w:bottom w:val="nil"/>
                <w:right w:val="nil"/>
                <w:between w:val="nil"/>
              </w:pBdr>
              <w:spacing w:line="276" w:lineRule="auto"/>
              <w:jc w:val="center"/>
              <w:rPr>
                <w:rFonts w:ascii="Arial" w:eastAsia="Arial" w:hAnsi="Arial" w:cs="Arial"/>
                <w:b/>
                <w:color w:val="000000"/>
              </w:rPr>
            </w:pPr>
          </w:p>
          <w:p w14:paraId="7A7D190C" w14:textId="77777777" w:rsidR="001534E9" w:rsidRDefault="003E642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Alumnos</w:t>
            </w:r>
          </w:p>
          <w:p w14:paraId="2C36D8CC" w14:textId="77777777" w:rsidR="001534E9" w:rsidRDefault="003E642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(codificado)</w:t>
            </w:r>
          </w:p>
        </w:tc>
        <w:tc>
          <w:tcPr>
            <w:tcW w:w="3990" w:type="dxa"/>
          </w:tcPr>
          <w:p w14:paraId="4F27D244" w14:textId="77777777" w:rsidR="001534E9" w:rsidRDefault="001534E9">
            <w:pPr>
              <w:pBdr>
                <w:top w:val="nil"/>
                <w:left w:val="nil"/>
                <w:bottom w:val="nil"/>
                <w:right w:val="nil"/>
                <w:between w:val="nil"/>
              </w:pBdr>
              <w:spacing w:line="276" w:lineRule="auto"/>
              <w:jc w:val="center"/>
              <w:rPr>
                <w:rFonts w:ascii="Arial" w:eastAsia="Arial" w:hAnsi="Arial" w:cs="Arial"/>
                <w:b/>
                <w:color w:val="000000"/>
              </w:rPr>
            </w:pPr>
          </w:p>
          <w:p w14:paraId="45BA5178" w14:textId="77777777" w:rsidR="001534E9" w:rsidRDefault="003E642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Ubicación del plan</w:t>
            </w:r>
          </w:p>
        </w:tc>
        <w:tc>
          <w:tcPr>
            <w:tcW w:w="2595" w:type="dxa"/>
          </w:tcPr>
          <w:p w14:paraId="17D44F79" w14:textId="77777777" w:rsidR="001534E9" w:rsidRDefault="001534E9">
            <w:pPr>
              <w:pBdr>
                <w:top w:val="nil"/>
                <w:left w:val="nil"/>
                <w:bottom w:val="nil"/>
                <w:right w:val="nil"/>
                <w:between w:val="nil"/>
              </w:pBdr>
              <w:spacing w:line="276" w:lineRule="auto"/>
              <w:jc w:val="center"/>
              <w:rPr>
                <w:rFonts w:ascii="Arial" w:eastAsia="Arial" w:hAnsi="Arial" w:cs="Arial"/>
                <w:b/>
                <w:color w:val="000000"/>
              </w:rPr>
            </w:pPr>
          </w:p>
          <w:p w14:paraId="46F9977E" w14:textId="77777777" w:rsidR="001534E9" w:rsidRDefault="003E6423">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Profesorado de apoyo</w:t>
            </w:r>
          </w:p>
        </w:tc>
      </w:tr>
      <w:tr w:rsidR="001534E9" w14:paraId="494FF326" w14:textId="77777777">
        <w:trPr>
          <w:trHeight w:val="1560"/>
        </w:trPr>
        <w:tc>
          <w:tcPr>
            <w:tcW w:w="2025" w:type="dxa"/>
          </w:tcPr>
          <w:p w14:paraId="5494C30C" w14:textId="77777777" w:rsidR="001534E9" w:rsidRDefault="001534E9">
            <w:pPr>
              <w:pBdr>
                <w:top w:val="nil"/>
                <w:left w:val="nil"/>
                <w:bottom w:val="nil"/>
                <w:right w:val="nil"/>
                <w:between w:val="nil"/>
              </w:pBdr>
              <w:spacing w:line="276" w:lineRule="auto"/>
              <w:jc w:val="both"/>
              <w:rPr>
                <w:rFonts w:ascii="Arial" w:eastAsia="Arial" w:hAnsi="Arial" w:cs="Arial"/>
                <w:b/>
                <w:color w:val="FF0000"/>
              </w:rPr>
            </w:pPr>
          </w:p>
          <w:p w14:paraId="6A0B96AC" w14:textId="77777777" w:rsidR="001534E9" w:rsidRDefault="003E6423">
            <w:pPr>
              <w:spacing w:before="240" w:after="240" w:line="276" w:lineRule="auto"/>
              <w:jc w:val="both"/>
              <w:rPr>
                <w:rFonts w:ascii="Arial" w:eastAsia="Arial" w:hAnsi="Arial" w:cs="Arial"/>
                <w:b/>
                <w:sz w:val="20"/>
                <w:szCs w:val="20"/>
              </w:rPr>
            </w:pPr>
            <w:r>
              <w:rPr>
                <w:rFonts w:ascii="Arial" w:eastAsia="Arial" w:hAnsi="Arial" w:cs="Arial"/>
                <w:b/>
              </w:rPr>
              <w:t>1ºA</w:t>
            </w:r>
          </w:p>
          <w:p w14:paraId="289313CB" w14:textId="77777777" w:rsidR="001534E9" w:rsidRDefault="001534E9" w:rsidP="00C57069">
            <w:pPr>
              <w:spacing w:before="240" w:after="240"/>
              <w:jc w:val="both"/>
              <w:rPr>
                <w:rFonts w:ascii="Arial" w:eastAsia="Arial" w:hAnsi="Arial" w:cs="Arial"/>
                <w:b/>
              </w:rPr>
            </w:pPr>
          </w:p>
        </w:tc>
        <w:tc>
          <w:tcPr>
            <w:tcW w:w="3990" w:type="dxa"/>
          </w:tcPr>
          <w:p w14:paraId="2D6B2D69" w14:textId="77777777" w:rsidR="001534E9" w:rsidRDefault="001534E9">
            <w:pPr>
              <w:pBdr>
                <w:top w:val="nil"/>
                <w:left w:val="nil"/>
                <w:bottom w:val="nil"/>
                <w:right w:val="nil"/>
                <w:between w:val="nil"/>
              </w:pBdr>
              <w:spacing w:line="276" w:lineRule="auto"/>
              <w:ind w:left="720"/>
              <w:jc w:val="both"/>
              <w:rPr>
                <w:rFonts w:ascii="Arial" w:eastAsia="Arial" w:hAnsi="Arial" w:cs="Arial"/>
                <w:b/>
                <w:color w:val="000000"/>
              </w:rPr>
            </w:pPr>
          </w:p>
          <w:p w14:paraId="03B9E6BF" w14:textId="77777777" w:rsidR="001534E9" w:rsidRDefault="003E6423">
            <w:pPr>
              <w:pBdr>
                <w:top w:val="nil"/>
                <w:left w:val="nil"/>
                <w:bottom w:val="nil"/>
                <w:right w:val="nil"/>
                <w:between w:val="nil"/>
              </w:pBdr>
              <w:spacing w:line="276" w:lineRule="auto"/>
              <w:jc w:val="both"/>
              <w:rPr>
                <w:rFonts w:ascii="Arial" w:eastAsia="Arial" w:hAnsi="Arial" w:cs="Arial"/>
                <w:b/>
                <w:color w:val="000000"/>
              </w:rPr>
            </w:pPr>
            <w:r>
              <w:t xml:space="preserve">       X     </w:t>
            </w:r>
            <w:r>
              <w:rPr>
                <w:rFonts w:ascii="Arial" w:eastAsia="Arial" w:hAnsi="Arial" w:cs="Arial"/>
                <w:b/>
                <w:color w:val="000000"/>
              </w:rPr>
              <w:t>Archivo informático</w:t>
            </w:r>
          </w:p>
          <w:p w14:paraId="0DD5D973" w14:textId="77777777" w:rsidR="001534E9" w:rsidRDefault="001534E9">
            <w:pPr>
              <w:pBdr>
                <w:top w:val="nil"/>
                <w:left w:val="nil"/>
                <w:bottom w:val="nil"/>
                <w:right w:val="nil"/>
                <w:between w:val="nil"/>
              </w:pBdr>
              <w:spacing w:line="276" w:lineRule="auto"/>
              <w:jc w:val="both"/>
              <w:rPr>
                <w:rFonts w:ascii="Arial" w:eastAsia="Arial" w:hAnsi="Arial" w:cs="Arial"/>
                <w:b/>
                <w:color w:val="000000"/>
              </w:rPr>
            </w:pPr>
          </w:p>
          <w:p w14:paraId="6003BCC2" w14:textId="77777777" w:rsidR="001534E9" w:rsidRDefault="003E6423">
            <w:pPr>
              <w:numPr>
                <w:ilvl w:val="0"/>
                <w:numId w:val="4"/>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Jefatura de Estudios</w:t>
            </w:r>
          </w:p>
          <w:p w14:paraId="0A6D5039" w14:textId="77777777" w:rsidR="001534E9" w:rsidRDefault="001534E9">
            <w:pPr>
              <w:pBdr>
                <w:top w:val="nil"/>
                <w:left w:val="nil"/>
                <w:bottom w:val="nil"/>
                <w:right w:val="nil"/>
                <w:between w:val="nil"/>
              </w:pBdr>
              <w:spacing w:line="276" w:lineRule="auto"/>
              <w:jc w:val="both"/>
              <w:rPr>
                <w:rFonts w:ascii="Arial" w:eastAsia="Arial" w:hAnsi="Arial" w:cs="Arial"/>
                <w:b/>
                <w:color w:val="000000"/>
              </w:rPr>
            </w:pPr>
          </w:p>
          <w:p w14:paraId="1EAB43D8" w14:textId="77777777" w:rsidR="001534E9" w:rsidRDefault="003E6423">
            <w:pPr>
              <w:pBdr>
                <w:top w:val="nil"/>
                <w:left w:val="nil"/>
                <w:bottom w:val="nil"/>
                <w:right w:val="nil"/>
                <w:between w:val="nil"/>
              </w:pBdr>
              <w:spacing w:line="276" w:lineRule="auto"/>
              <w:ind w:left="360"/>
              <w:jc w:val="both"/>
              <w:rPr>
                <w:rFonts w:ascii="Arial" w:eastAsia="Arial" w:hAnsi="Arial" w:cs="Arial"/>
                <w:b/>
                <w:color w:val="000000"/>
              </w:rPr>
            </w:pPr>
            <w:r>
              <w:t xml:space="preserve">X    </w:t>
            </w:r>
            <w:r>
              <w:rPr>
                <w:rFonts w:ascii="Arial" w:eastAsia="Arial" w:hAnsi="Arial" w:cs="Arial"/>
                <w:b/>
                <w:color w:val="000000"/>
              </w:rPr>
              <w:t>Expediente alumnado</w:t>
            </w:r>
          </w:p>
        </w:tc>
        <w:tc>
          <w:tcPr>
            <w:tcW w:w="2595" w:type="dxa"/>
          </w:tcPr>
          <w:p w14:paraId="2B568498" w14:textId="77777777" w:rsidR="001534E9" w:rsidRDefault="001534E9">
            <w:pPr>
              <w:spacing w:before="240" w:after="240" w:line="276" w:lineRule="auto"/>
              <w:jc w:val="both"/>
              <w:rPr>
                <w:rFonts w:ascii="Arial" w:eastAsia="Arial" w:hAnsi="Arial" w:cs="Arial"/>
                <w:sz w:val="20"/>
                <w:szCs w:val="20"/>
              </w:rPr>
            </w:pPr>
          </w:p>
          <w:p w14:paraId="22343E8A" w14:textId="77777777" w:rsidR="001534E9" w:rsidRDefault="001534E9" w:rsidP="00C57069">
            <w:pPr>
              <w:spacing w:before="240" w:after="240"/>
              <w:jc w:val="both"/>
            </w:pPr>
          </w:p>
        </w:tc>
      </w:tr>
      <w:tr w:rsidR="001534E9" w14:paraId="7E66771B" w14:textId="77777777">
        <w:trPr>
          <w:trHeight w:val="1560"/>
        </w:trPr>
        <w:tc>
          <w:tcPr>
            <w:tcW w:w="2025" w:type="dxa"/>
          </w:tcPr>
          <w:p w14:paraId="1B2FC96E" w14:textId="77777777" w:rsidR="001534E9" w:rsidRDefault="003E6423">
            <w:pPr>
              <w:spacing w:before="240" w:after="240" w:line="276" w:lineRule="auto"/>
              <w:jc w:val="both"/>
              <w:rPr>
                <w:rFonts w:ascii="Arial" w:eastAsia="Arial" w:hAnsi="Arial" w:cs="Arial"/>
                <w:b/>
              </w:rPr>
            </w:pPr>
            <w:r>
              <w:rPr>
                <w:rFonts w:ascii="Arial" w:eastAsia="Arial" w:hAnsi="Arial" w:cs="Arial"/>
                <w:b/>
              </w:rPr>
              <w:t>1ºB</w:t>
            </w:r>
          </w:p>
          <w:p w14:paraId="7765576F" w14:textId="77777777" w:rsidR="001534E9" w:rsidRDefault="001534E9" w:rsidP="00C57069">
            <w:pPr>
              <w:spacing w:before="240" w:after="240"/>
              <w:jc w:val="both"/>
              <w:rPr>
                <w:rFonts w:ascii="Arial" w:eastAsia="Arial" w:hAnsi="Arial" w:cs="Arial"/>
                <w:b/>
                <w:color w:val="FF0000"/>
              </w:rPr>
            </w:pPr>
          </w:p>
        </w:tc>
        <w:tc>
          <w:tcPr>
            <w:tcW w:w="3990" w:type="dxa"/>
          </w:tcPr>
          <w:p w14:paraId="05D82A59" w14:textId="77777777" w:rsidR="001534E9" w:rsidRDefault="003E6423">
            <w:pPr>
              <w:spacing w:line="276" w:lineRule="auto"/>
              <w:jc w:val="both"/>
              <w:rPr>
                <w:rFonts w:ascii="Arial" w:eastAsia="Arial" w:hAnsi="Arial" w:cs="Arial"/>
                <w:b/>
              </w:rPr>
            </w:pPr>
            <w:r>
              <w:t xml:space="preserve">        X     </w:t>
            </w:r>
            <w:r>
              <w:rPr>
                <w:rFonts w:ascii="Arial" w:eastAsia="Arial" w:hAnsi="Arial" w:cs="Arial"/>
                <w:b/>
              </w:rPr>
              <w:t>Archivo informático</w:t>
            </w:r>
          </w:p>
          <w:p w14:paraId="50DD56E5" w14:textId="77777777" w:rsidR="001534E9" w:rsidRDefault="001534E9">
            <w:pPr>
              <w:spacing w:line="276" w:lineRule="auto"/>
              <w:jc w:val="both"/>
              <w:rPr>
                <w:rFonts w:ascii="Arial" w:eastAsia="Arial" w:hAnsi="Arial" w:cs="Arial"/>
                <w:b/>
              </w:rPr>
            </w:pPr>
          </w:p>
          <w:p w14:paraId="565B82BB" w14:textId="77777777" w:rsidR="001534E9" w:rsidRDefault="003E6423">
            <w:pPr>
              <w:numPr>
                <w:ilvl w:val="0"/>
                <w:numId w:val="4"/>
              </w:numPr>
              <w:spacing w:line="276" w:lineRule="auto"/>
              <w:jc w:val="both"/>
              <w:rPr>
                <w:rFonts w:ascii="Arial" w:eastAsia="Arial" w:hAnsi="Arial" w:cs="Arial"/>
                <w:b/>
              </w:rPr>
            </w:pPr>
            <w:r>
              <w:rPr>
                <w:rFonts w:ascii="Arial" w:eastAsia="Arial" w:hAnsi="Arial" w:cs="Arial"/>
                <w:b/>
              </w:rPr>
              <w:t>Jefatura de Estudios</w:t>
            </w:r>
          </w:p>
          <w:p w14:paraId="0FB31D39" w14:textId="77777777" w:rsidR="001534E9" w:rsidRDefault="001534E9">
            <w:pPr>
              <w:spacing w:line="276" w:lineRule="auto"/>
              <w:jc w:val="both"/>
              <w:rPr>
                <w:rFonts w:ascii="Arial" w:eastAsia="Arial" w:hAnsi="Arial" w:cs="Arial"/>
                <w:b/>
              </w:rPr>
            </w:pPr>
          </w:p>
          <w:p w14:paraId="6574CCA7" w14:textId="77777777" w:rsidR="001534E9" w:rsidRDefault="003E6423">
            <w:pPr>
              <w:spacing w:line="276" w:lineRule="auto"/>
              <w:ind w:left="360"/>
              <w:jc w:val="both"/>
              <w:rPr>
                <w:rFonts w:ascii="Arial" w:eastAsia="Arial" w:hAnsi="Arial" w:cs="Arial"/>
                <w:b/>
              </w:rPr>
            </w:pPr>
            <w:r>
              <w:t xml:space="preserve">X    </w:t>
            </w:r>
            <w:r>
              <w:rPr>
                <w:rFonts w:ascii="Arial" w:eastAsia="Arial" w:hAnsi="Arial" w:cs="Arial"/>
                <w:b/>
              </w:rPr>
              <w:t>Expediente alumnado</w:t>
            </w:r>
          </w:p>
        </w:tc>
        <w:tc>
          <w:tcPr>
            <w:tcW w:w="2595" w:type="dxa"/>
          </w:tcPr>
          <w:p w14:paraId="02D9F3B1" w14:textId="77777777" w:rsidR="001534E9" w:rsidRDefault="001534E9" w:rsidP="00C57069">
            <w:pPr>
              <w:spacing w:before="240" w:after="240"/>
              <w:jc w:val="both"/>
              <w:rPr>
                <w:rFonts w:ascii="Arial" w:eastAsia="Arial" w:hAnsi="Arial" w:cs="Arial"/>
                <w:sz w:val="20"/>
                <w:szCs w:val="20"/>
              </w:rPr>
            </w:pPr>
          </w:p>
        </w:tc>
      </w:tr>
    </w:tbl>
    <w:p w14:paraId="3BF454A7" w14:textId="77777777" w:rsidR="001534E9" w:rsidRDefault="001534E9">
      <w:pPr>
        <w:pBdr>
          <w:top w:val="nil"/>
          <w:left w:val="nil"/>
          <w:bottom w:val="nil"/>
          <w:right w:val="nil"/>
          <w:between w:val="nil"/>
        </w:pBdr>
        <w:jc w:val="both"/>
        <w:rPr>
          <w:b/>
          <w:color w:val="FF0000"/>
        </w:rPr>
      </w:pPr>
    </w:p>
    <w:p w14:paraId="42F73BB3"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7C0B2279"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0D1E1B7A"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3912F35C"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03C7AC4C"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3D8C12B0"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7577D736"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25CBEB3D"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43F9BEF1" w14:textId="77777777" w:rsidR="00E02911" w:rsidRDefault="00E02911">
      <w:pPr>
        <w:pBdr>
          <w:top w:val="nil"/>
          <w:left w:val="nil"/>
          <w:bottom w:val="nil"/>
          <w:right w:val="nil"/>
          <w:between w:val="nil"/>
        </w:pBdr>
        <w:spacing w:after="60" w:line="240" w:lineRule="auto"/>
        <w:jc w:val="both"/>
        <w:rPr>
          <w:b/>
          <w:color w:val="000000"/>
          <w:sz w:val="28"/>
          <w:szCs w:val="28"/>
          <w:u w:val="single"/>
        </w:rPr>
      </w:pPr>
    </w:p>
    <w:p w14:paraId="27604F3B" w14:textId="1B0C5A87" w:rsidR="001534E9" w:rsidRDefault="003E6423">
      <w:pPr>
        <w:pBdr>
          <w:top w:val="nil"/>
          <w:left w:val="nil"/>
          <w:bottom w:val="nil"/>
          <w:right w:val="nil"/>
          <w:between w:val="nil"/>
        </w:pBdr>
        <w:spacing w:after="60" w:line="240" w:lineRule="auto"/>
        <w:jc w:val="both"/>
        <w:rPr>
          <w:b/>
          <w:color w:val="000000"/>
          <w:sz w:val="28"/>
          <w:szCs w:val="28"/>
          <w:u w:val="single"/>
        </w:rPr>
      </w:pPr>
      <w:r>
        <w:rPr>
          <w:b/>
          <w:color w:val="000000"/>
          <w:sz w:val="28"/>
          <w:szCs w:val="28"/>
          <w:u w:val="single"/>
        </w:rPr>
        <w:t>8. Estrategias didácticas y metodológicas: organización, recursos, agrupamientos, enfoques de enseñanza, criterios para la elaboración de situaciones didácticas y otros elementos que se consideren necesarios.</w:t>
      </w:r>
    </w:p>
    <w:p w14:paraId="34CC45A1" w14:textId="77777777" w:rsidR="001534E9" w:rsidRDefault="001534E9">
      <w:pPr>
        <w:pBdr>
          <w:top w:val="nil"/>
          <w:left w:val="nil"/>
          <w:bottom w:val="nil"/>
          <w:right w:val="nil"/>
          <w:between w:val="nil"/>
        </w:pBdr>
        <w:spacing w:after="60" w:line="240" w:lineRule="auto"/>
        <w:jc w:val="both"/>
        <w:rPr>
          <w:b/>
          <w:color w:val="000000"/>
          <w:sz w:val="28"/>
          <w:szCs w:val="28"/>
          <w:u w:val="single"/>
        </w:rPr>
      </w:pPr>
    </w:p>
    <w:tbl>
      <w:tblPr>
        <w:tblStyle w:val="affb"/>
        <w:tblW w:w="8647"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530"/>
        <w:gridCol w:w="7"/>
        <w:gridCol w:w="2114"/>
        <w:gridCol w:w="2112"/>
        <w:gridCol w:w="1884"/>
      </w:tblGrid>
      <w:tr w:rsidR="001534E9" w14:paraId="3011C88E" w14:textId="77777777">
        <w:trPr>
          <w:trHeight w:val="280"/>
        </w:trPr>
        <w:tc>
          <w:tcPr>
            <w:tcW w:w="8647"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7F800" w14:textId="77777777" w:rsidR="001534E9" w:rsidRDefault="003E6423">
            <w:pPr>
              <w:pBdr>
                <w:top w:val="nil"/>
                <w:left w:val="nil"/>
                <w:bottom w:val="nil"/>
                <w:right w:val="nil"/>
                <w:between w:val="nil"/>
              </w:pBdr>
              <w:jc w:val="center"/>
              <w:rPr>
                <w:b/>
                <w:color w:val="000000"/>
              </w:rPr>
            </w:pPr>
            <w:r>
              <w:rPr>
                <w:b/>
                <w:color w:val="000000"/>
                <w:sz w:val="24"/>
                <w:szCs w:val="24"/>
              </w:rPr>
              <w:t>MÉTODOS/ESTRATEGIAS</w:t>
            </w:r>
          </w:p>
        </w:tc>
      </w:tr>
      <w:tr w:rsidR="001534E9" w14:paraId="2E9ABB9A" w14:textId="77777777">
        <w:trPr>
          <w:trHeight w:val="180"/>
        </w:trPr>
        <w:tc>
          <w:tcPr>
            <w:tcW w:w="253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3547BE09" w14:textId="77777777" w:rsidR="001534E9" w:rsidRDefault="003E6423">
            <w:pPr>
              <w:pBdr>
                <w:top w:val="nil"/>
                <w:left w:val="nil"/>
                <w:bottom w:val="nil"/>
                <w:right w:val="nil"/>
                <w:between w:val="nil"/>
              </w:pBdr>
              <w:jc w:val="center"/>
              <w:rPr>
                <w:b/>
                <w:color w:val="000000"/>
              </w:rPr>
            </w:pPr>
            <w:r>
              <w:rPr>
                <w:b/>
                <w:color w:val="000000"/>
              </w:rPr>
              <w:t>TEMPORALIZACIÓN</w:t>
            </w:r>
          </w:p>
        </w:tc>
        <w:tc>
          <w:tcPr>
            <w:tcW w:w="2121" w:type="dxa"/>
            <w:gridSpan w:val="2"/>
            <w:tcBorders>
              <w:top w:val="single" w:sz="8" w:space="0" w:color="000000"/>
              <w:left w:val="single" w:sz="4" w:space="0" w:color="000000"/>
              <w:bottom w:val="single" w:sz="8" w:space="0" w:color="000000"/>
              <w:right w:val="single" w:sz="8" w:space="0" w:color="000000"/>
            </w:tcBorders>
          </w:tcPr>
          <w:p w14:paraId="1C523FEE" w14:textId="77777777" w:rsidR="001534E9" w:rsidRDefault="003E6423">
            <w:pPr>
              <w:pBdr>
                <w:top w:val="nil"/>
                <w:left w:val="nil"/>
                <w:bottom w:val="nil"/>
                <w:right w:val="nil"/>
                <w:between w:val="nil"/>
              </w:pBdr>
              <w:jc w:val="center"/>
              <w:rPr>
                <w:b/>
                <w:color w:val="000000"/>
              </w:rPr>
            </w:pPr>
            <w:r>
              <w:rPr>
                <w:b/>
                <w:color w:val="000000"/>
              </w:rPr>
              <w:t>EVALUACIÓN 1ª</w:t>
            </w:r>
          </w:p>
        </w:tc>
        <w:tc>
          <w:tcPr>
            <w:tcW w:w="2112" w:type="dxa"/>
            <w:tcBorders>
              <w:top w:val="single" w:sz="8" w:space="0" w:color="000000"/>
              <w:left w:val="single" w:sz="4" w:space="0" w:color="000000"/>
              <w:bottom w:val="single" w:sz="8" w:space="0" w:color="000000"/>
              <w:right w:val="single" w:sz="8" w:space="0" w:color="000000"/>
            </w:tcBorders>
          </w:tcPr>
          <w:p w14:paraId="1A6B4D14" w14:textId="77777777" w:rsidR="001534E9" w:rsidRDefault="003E6423">
            <w:pPr>
              <w:pBdr>
                <w:top w:val="nil"/>
                <w:left w:val="nil"/>
                <w:bottom w:val="nil"/>
                <w:right w:val="nil"/>
                <w:between w:val="nil"/>
              </w:pBdr>
              <w:jc w:val="center"/>
              <w:rPr>
                <w:b/>
                <w:color w:val="000000"/>
              </w:rPr>
            </w:pPr>
            <w:r>
              <w:rPr>
                <w:b/>
                <w:color w:val="000000"/>
              </w:rPr>
              <w:t>EVALUACIÓN 2ª</w:t>
            </w:r>
          </w:p>
        </w:tc>
        <w:tc>
          <w:tcPr>
            <w:tcW w:w="1884" w:type="dxa"/>
            <w:tcBorders>
              <w:top w:val="single" w:sz="8" w:space="0" w:color="000000"/>
              <w:left w:val="single" w:sz="4" w:space="0" w:color="000000"/>
              <w:bottom w:val="single" w:sz="8" w:space="0" w:color="000000"/>
              <w:right w:val="single" w:sz="8" w:space="0" w:color="000000"/>
            </w:tcBorders>
          </w:tcPr>
          <w:p w14:paraId="2178B3E9" w14:textId="77777777" w:rsidR="001534E9" w:rsidRDefault="003E6423">
            <w:pPr>
              <w:pBdr>
                <w:top w:val="nil"/>
                <w:left w:val="nil"/>
                <w:bottom w:val="nil"/>
                <w:right w:val="nil"/>
                <w:between w:val="nil"/>
              </w:pBdr>
              <w:jc w:val="center"/>
              <w:rPr>
                <w:b/>
                <w:color w:val="000000"/>
              </w:rPr>
            </w:pPr>
            <w:r>
              <w:rPr>
                <w:b/>
                <w:color w:val="000000"/>
              </w:rPr>
              <w:t>EVALUACIÓN 3ª</w:t>
            </w:r>
          </w:p>
        </w:tc>
      </w:tr>
      <w:tr w:rsidR="001534E9" w14:paraId="076B3AE7" w14:textId="77777777">
        <w:trPr>
          <w:trHeight w:val="340"/>
        </w:trPr>
        <w:tc>
          <w:tcPr>
            <w:tcW w:w="253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11BC124" w14:textId="77777777" w:rsidR="001534E9" w:rsidRDefault="003E6423">
            <w:pPr>
              <w:pBdr>
                <w:top w:val="nil"/>
                <w:left w:val="nil"/>
                <w:bottom w:val="nil"/>
                <w:right w:val="nil"/>
                <w:between w:val="nil"/>
              </w:pBdr>
              <w:jc w:val="center"/>
              <w:rPr>
                <w:b/>
                <w:color w:val="000000"/>
              </w:rPr>
            </w:pPr>
            <w:r>
              <w:rPr>
                <w:b/>
                <w:color w:val="000000"/>
              </w:rPr>
              <w:t>UNIDADES DIDÁCTICAS</w:t>
            </w:r>
          </w:p>
        </w:tc>
        <w:tc>
          <w:tcPr>
            <w:tcW w:w="2121" w:type="dxa"/>
            <w:gridSpan w:val="2"/>
            <w:tcBorders>
              <w:top w:val="single" w:sz="8" w:space="0" w:color="000000"/>
              <w:left w:val="single" w:sz="4" w:space="0" w:color="000000"/>
              <w:bottom w:val="single" w:sz="8" w:space="0" w:color="000000"/>
              <w:right w:val="single" w:sz="8" w:space="0" w:color="000000"/>
            </w:tcBorders>
          </w:tcPr>
          <w:p w14:paraId="13A2399B" w14:textId="77777777" w:rsidR="001534E9" w:rsidRDefault="003E6423">
            <w:pPr>
              <w:pBdr>
                <w:top w:val="nil"/>
                <w:left w:val="nil"/>
                <w:bottom w:val="nil"/>
                <w:right w:val="nil"/>
                <w:between w:val="nil"/>
              </w:pBdr>
              <w:jc w:val="center"/>
              <w:rPr>
                <w:b/>
                <w:color w:val="000000"/>
                <w:sz w:val="24"/>
                <w:szCs w:val="24"/>
              </w:rPr>
            </w:pPr>
            <w:r>
              <w:rPr>
                <w:b/>
                <w:color w:val="000000"/>
                <w:sz w:val="24"/>
                <w:szCs w:val="24"/>
              </w:rPr>
              <w:t>SAN MARTÍN</w:t>
            </w:r>
          </w:p>
          <w:p w14:paraId="20CD2C6A" w14:textId="5487901B" w:rsidR="007C4658" w:rsidRDefault="007C4658">
            <w:pPr>
              <w:pBdr>
                <w:top w:val="nil"/>
                <w:left w:val="nil"/>
                <w:bottom w:val="nil"/>
                <w:right w:val="nil"/>
                <w:between w:val="nil"/>
              </w:pBdr>
              <w:jc w:val="center"/>
              <w:rPr>
                <w:b/>
                <w:color w:val="000000"/>
                <w:sz w:val="24"/>
                <w:szCs w:val="24"/>
              </w:rPr>
            </w:pPr>
            <w:r>
              <w:rPr>
                <w:b/>
                <w:color w:val="000000"/>
                <w:sz w:val="24"/>
                <w:szCs w:val="24"/>
              </w:rPr>
              <w:t>LA CONSTITUCIÓN</w:t>
            </w:r>
          </w:p>
        </w:tc>
        <w:tc>
          <w:tcPr>
            <w:tcW w:w="2112" w:type="dxa"/>
            <w:tcBorders>
              <w:top w:val="single" w:sz="8" w:space="0" w:color="000000"/>
              <w:left w:val="single" w:sz="4" w:space="0" w:color="000000"/>
              <w:bottom w:val="single" w:sz="4" w:space="0" w:color="000000"/>
              <w:right w:val="single" w:sz="8" w:space="0" w:color="000000"/>
            </w:tcBorders>
          </w:tcPr>
          <w:p w14:paraId="5945AD9A" w14:textId="77777777" w:rsidR="001534E9" w:rsidRDefault="003E6423">
            <w:pPr>
              <w:pBdr>
                <w:top w:val="nil"/>
                <w:left w:val="nil"/>
                <w:bottom w:val="nil"/>
                <w:right w:val="nil"/>
                <w:between w:val="nil"/>
              </w:pBdr>
              <w:jc w:val="center"/>
              <w:rPr>
                <w:b/>
                <w:color w:val="000000"/>
                <w:sz w:val="24"/>
                <w:szCs w:val="24"/>
              </w:rPr>
            </w:pPr>
            <w:r>
              <w:rPr>
                <w:b/>
                <w:color w:val="000000"/>
                <w:sz w:val="24"/>
                <w:szCs w:val="24"/>
              </w:rPr>
              <w:t>CUIDAMOS EL PLANETA ODS</w:t>
            </w:r>
          </w:p>
          <w:p w14:paraId="7A2DAA09" w14:textId="78186C9A" w:rsidR="007C4658" w:rsidRDefault="007C4658">
            <w:pPr>
              <w:pBdr>
                <w:top w:val="nil"/>
                <w:left w:val="nil"/>
                <w:bottom w:val="nil"/>
                <w:right w:val="nil"/>
                <w:between w:val="nil"/>
              </w:pBdr>
              <w:jc w:val="center"/>
              <w:rPr>
                <w:b/>
                <w:color w:val="000000"/>
                <w:sz w:val="24"/>
                <w:szCs w:val="24"/>
              </w:rPr>
            </w:pPr>
            <w:r>
              <w:rPr>
                <w:b/>
                <w:color w:val="000000"/>
                <w:sz w:val="24"/>
                <w:szCs w:val="24"/>
              </w:rPr>
              <w:t>PERSONAS QUE DEJAN HUELLA</w:t>
            </w:r>
          </w:p>
        </w:tc>
        <w:tc>
          <w:tcPr>
            <w:tcW w:w="1884" w:type="dxa"/>
            <w:tcBorders>
              <w:top w:val="single" w:sz="8" w:space="0" w:color="000000"/>
              <w:left w:val="single" w:sz="4" w:space="0" w:color="000000"/>
              <w:bottom w:val="single" w:sz="4" w:space="0" w:color="000000"/>
              <w:right w:val="single" w:sz="8" w:space="0" w:color="000000"/>
            </w:tcBorders>
          </w:tcPr>
          <w:p w14:paraId="35EC978F" w14:textId="77777777" w:rsidR="001534E9" w:rsidRDefault="003E6423">
            <w:pPr>
              <w:pBdr>
                <w:top w:val="nil"/>
                <w:left w:val="nil"/>
                <w:bottom w:val="nil"/>
                <w:right w:val="nil"/>
                <w:between w:val="nil"/>
              </w:pBdr>
              <w:jc w:val="center"/>
              <w:rPr>
                <w:b/>
                <w:color w:val="000000"/>
                <w:sz w:val="24"/>
                <w:szCs w:val="24"/>
              </w:rPr>
            </w:pPr>
            <w:r>
              <w:rPr>
                <w:b/>
                <w:color w:val="000000"/>
                <w:sz w:val="24"/>
                <w:szCs w:val="24"/>
              </w:rPr>
              <w:t>CIENCIA Y ARTE</w:t>
            </w:r>
          </w:p>
          <w:p w14:paraId="44E10435" w14:textId="758682F5" w:rsidR="007C4658" w:rsidRDefault="007C4658">
            <w:pPr>
              <w:pBdr>
                <w:top w:val="nil"/>
                <w:left w:val="nil"/>
                <w:bottom w:val="nil"/>
                <w:right w:val="nil"/>
                <w:between w:val="nil"/>
              </w:pBdr>
              <w:jc w:val="center"/>
              <w:rPr>
                <w:b/>
                <w:color w:val="000000"/>
                <w:sz w:val="24"/>
                <w:szCs w:val="24"/>
              </w:rPr>
            </w:pPr>
            <w:r>
              <w:rPr>
                <w:b/>
                <w:color w:val="000000"/>
                <w:sz w:val="24"/>
                <w:szCs w:val="24"/>
              </w:rPr>
              <w:t xml:space="preserve">LA </w:t>
            </w:r>
            <w:r w:rsidR="00E02911">
              <w:rPr>
                <w:b/>
                <w:color w:val="000000"/>
                <w:sz w:val="24"/>
                <w:szCs w:val="24"/>
              </w:rPr>
              <w:t>MÁQUINA</w:t>
            </w:r>
            <w:r>
              <w:rPr>
                <w:b/>
                <w:color w:val="000000"/>
                <w:sz w:val="24"/>
                <w:szCs w:val="24"/>
              </w:rPr>
              <w:t xml:space="preserve"> DEL TIEMPO</w:t>
            </w:r>
          </w:p>
        </w:tc>
      </w:tr>
      <w:tr w:rsidR="001534E9" w14:paraId="21EC5B77" w14:textId="77777777">
        <w:trPr>
          <w:trHeight w:val="200"/>
        </w:trPr>
        <w:tc>
          <w:tcPr>
            <w:tcW w:w="253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F54A2" w14:textId="77777777" w:rsidR="001534E9" w:rsidRDefault="003E6423">
            <w:pPr>
              <w:jc w:val="center"/>
              <w:rPr>
                <w:rFonts w:ascii="Arial" w:eastAsia="Arial" w:hAnsi="Arial" w:cs="Arial"/>
                <w:sz w:val="20"/>
                <w:szCs w:val="20"/>
              </w:rPr>
            </w:pPr>
            <w:r>
              <w:rPr>
                <w:rFonts w:ascii="Arial" w:eastAsia="Arial" w:hAnsi="Arial" w:cs="Arial"/>
                <w:sz w:val="20"/>
                <w:szCs w:val="20"/>
              </w:rPr>
              <w:t>Instrucción directa</w:t>
            </w:r>
          </w:p>
        </w:tc>
        <w:tc>
          <w:tcPr>
            <w:tcW w:w="2114"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421EA4D7" w14:textId="48A0F6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2CA6ABB7" w14:textId="5443D075"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11165CA2" w14:textId="363CC44F" w:rsidR="001534E9" w:rsidRDefault="001534E9">
            <w:pPr>
              <w:pBdr>
                <w:top w:val="nil"/>
                <w:left w:val="nil"/>
                <w:bottom w:val="nil"/>
                <w:right w:val="nil"/>
                <w:between w:val="nil"/>
              </w:pBdr>
              <w:jc w:val="both"/>
              <w:rPr>
                <w:b/>
                <w:color w:val="000000"/>
              </w:rPr>
            </w:pPr>
          </w:p>
        </w:tc>
      </w:tr>
      <w:tr w:rsidR="001534E9" w14:paraId="3F887B56" w14:textId="77777777">
        <w:trPr>
          <w:trHeight w:val="40"/>
        </w:trPr>
        <w:tc>
          <w:tcPr>
            <w:tcW w:w="253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DA8F2" w14:textId="77777777" w:rsidR="001534E9" w:rsidRDefault="003E6423">
            <w:pPr>
              <w:jc w:val="center"/>
              <w:rPr>
                <w:rFonts w:ascii="Arial" w:eastAsia="Arial" w:hAnsi="Arial" w:cs="Arial"/>
                <w:sz w:val="20"/>
                <w:szCs w:val="20"/>
              </w:rPr>
            </w:pPr>
            <w:r>
              <w:rPr>
                <w:rFonts w:ascii="Arial" w:eastAsia="Arial" w:hAnsi="Arial" w:cs="Arial"/>
                <w:sz w:val="20"/>
                <w:szCs w:val="20"/>
              </w:rPr>
              <w:t>Aprendizaje cooperativo</w:t>
            </w:r>
          </w:p>
        </w:tc>
        <w:tc>
          <w:tcPr>
            <w:tcW w:w="2114"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06C6EEAF" w14:textId="777777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18BF6DD8" w14:textId="67E68BF4"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02E5A8C7" w14:textId="621C0487" w:rsidR="001534E9" w:rsidRDefault="001534E9">
            <w:pPr>
              <w:pBdr>
                <w:top w:val="nil"/>
                <w:left w:val="nil"/>
                <w:bottom w:val="nil"/>
                <w:right w:val="nil"/>
                <w:between w:val="nil"/>
              </w:pBdr>
              <w:jc w:val="both"/>
              <w:rPr>
                <w:b/>
                <w:color w:val="000000"/>
              </w:rPr>
            </w:pPr>
          </w:p>
        </w:tc>
      </w:tr>
      <w:tr w:rsidR="001534E9" w14:paraId="1696976F" w14:textId="77777777">
        <w:trPr>
          <w:trHeight w:val="160"/>
        </w:trPr>
        <w:tc>
          <w:tcPr>
            <w:tcW w:w="253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0700D" w14:textId="77777777" w:rsidR="001534E9" w:rsidRDefault="003E6423">
            <w:pPr>
              <w:jc w:val="center"/>
              <w:rPr>
                <w:rFonts w:ascii="Arial" w:eastAsia="Arial" w:hAnsi="Arial" w:cs="Arial"/>
                <w:sz w:val="20"/>
                <w:szCs w:val="20"/>
              </w:rPr>
            </w:pPr>
            <w:r>
              <w:rPr>
                <w:rFonts w:ascii="Arial" w:eastAsia="Arial" w:hAnsi="Arial" w:cs="Arial"/>
                <w:sz w:val="20"/>
                <w:szCs w:val="20"/>
              </w:rPr>
              <w:t>Descubrimiento guiado</w:t>
            </w:r>
          </w:p>
        </w:tc>
        <w:tc>
          <w:tcPr>
            <w:tcW w:w="2114"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3007A373" w14:textId="6A1D5053"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30164F04" w14:textId="50C9D5D6"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62E216EE" w14:textId="1293F279" w:rsidR="001534E9" w:rsidRDefault="001534E9">
            <w:pPr>
              <w:pBdr>
                <w:top w:val="nil"/>
                <w:left w:val="nil"/>
                <w:bottom w:val="nil"/>
                <w:right w:val="nil"/>
                <w:between w:val="nil"/>
              </w:pBdr>
              <w:jc w:val="both"/>
              <w:rPr>
                <w:b/>
                <w:color w:val="000000"/>
              </w:rPr>
            </w:pPr>
          </w:p>
        </w:tc>
      </w:tr>
      <w:tr w:rsidR="001534E9" w14:paraId="2C5ED5E9" w14:textId="77777777">
        <w:trPr>
          <w:trHeight w:val="280"/>
        </w:trPr>
        <w:tc>
          <w:tcPr>
            <w:tcW w:w="253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C312D" w14:textId="77777777" w:rsidR="001534E9" w:rsidRDefault="003E6423">
            <w:pPr>
              <w:jc w:val="center"/>
              <w:rPr>
                <w:rFonts w:ascii="Arial" w:eastAsia="Arial" w:hAnsi="Arial" w:cs="Arial"/>
                <w:sz w:val="20"/>
                <w:szCs w:val="20"/>
              </w:rPr>
            </w:pPr>
            <w:r>
              <w:rPr>
                <w:rFonts w:ascii="Arial" w:eastAsia="Arial" w:hAnsi="Arial" w:cs="Arial"/>
                <w:sz w:val="20"/>
                <w:szCs w:val="20"/>
              </w:rPr>
              <w:t>Asignación de tareas</w:t>
            </w:r>
          </w:p>
        </w:tc>
        <w:tc>
          <w:tcPr>
            <w:tcW w:w="2114"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6237597F" w14:textId="77777777" w:rsidR="001534E9" w:rsidRDefault="001534E9">
            <w:pPr>
              <w:pBdr>
                <w:top w:val="nil"/>
                <w:left w:val="nil"/>
                <w:bottom w:val="nil"/>
                <w:right w:val="nil"/>
                <w:between w:val="nil"/>
              </w:pBdr>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0071484A" w14:textId="77777777" w:rsidR="001534E9" w:rsidRDefault="001534E9">
            <w:pPr>
              <w:pBdr>
                <w:top w:val="nil"/>
                <w:left w:val="nil"/>
                <w:bottom w:val="nil"/>
                <w:right w:val="nil"/>
                <w:between w:val="nil"/>
              </w:pBdr>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14EEE89F" w14:textId="77777777" w:rsidR="001534E9" w:rsidRDefault="001534E9">
            <w:pPr>
              <w:pBdr>
                <w:top w:val="nil"/>
                <w:left w:val="nil"/>
                <w:bottom w:val="nil"/>
                <w:right w:val="nil"/>
                <w:between w:val="nil"/>
              </w:pBdr>
              <w:rPr>
                <w:b/>
                <w:color w:val="000000"/>
              </w:rPr>
            </w:pPr>
          </w:p>
        </w:tc>
      </w:tr>
      <w:tr w:rsidR="001534E9" w14:paraId="57A3CD58" w14:textId="77777777">
        <w:trPr>
          <w:trHeight w:val="300"/>
        </w:trPr>
        <w:tc>
          <w:tcPr>
            <w:tcW w:w="2537" w:type="dxa"/>
            <w:gridSpan w:val="2"/>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4D4108D3" w14:textId="77777777" w:rsidR="001534E9" w:rsidRDefault="003E6423">
            <w:pPr>
              <w:jc w:val="center"/>
              <w:rPr>
                <w:rFonts w:ascii="Arial" w:eastAsia="Arial" w:hAnsi="Arial" w:cs="Arial"/>
                <w:sz w:val="20"/>
                <w:szCs w:val="20"/>
              </w:rPr>
            </w:pPr>
            <w:r>
              <w:rPr>
                <w:rFonts w:ascii="Arial" w:eastAsia="Arial" w:hAnsi="Arial" w:cs="Arial"/>
                <w:sz w:val="20"/>
                <w:szCs w:val="20"/>
              </w:rPr>
              <w:t>Enseñanza recíproca</w:t>
            </w:r>
          </w:p>
        </w:tc>
        <w:tc>
          <w:tcPr>
            <w:tcW w:w="2114"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52FC592F" w14:textId="777777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35F65005" w14:textId="77777777"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45689187" w14:textId="77777777" w:rsidR="001534E9" w:rsidRDefault="001534E9">
            <w:pPr>
              <w:pBdr>
                <w:top w:val="nil"/>
                <w:left w:val="nil"/>
                <w:bottom w:val="nil"/>
                <w:right w:val="nil"/>
                <w:between w:val="nil"/>
              </w:pBdr>
              <w:jc w:val="both"/>
              <w:rPr>
                <w:b/>
                <w:color w:val="000000"/>
              </w:rPr>
            </w:pPr>
          </w:p>
        </w:tc>
      </w:tr>
      <w:tr w:rsidR="001534E9" w14:paraId="311267EB" w14:textId="77777777">
        <w:trPr>
          <w:trHeight w:val="280"/>
        </w:trPr>
        <w:tc>
          <w:tcPr>
            <w:tcW w:w="2537" w:type="dxa"/>
            <w:gridSpan w:val="2"/>
            <w:tcBorders>
              <w:top w:val="single" w:sz="12"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20998FD" w14:textId="77777777" w:rsidR="001534E9" w:rsidRDefault="003E6423">
            <w:pPr>
              <w:jc w:val="center"/>
              <w:rPr>
                <w:rFonts w:ascii="Arial" w:eastAsia="Arial" w:hAnsi="Arial" w:cs="Arial"/>
                <w:sz w:val="20"/>
                <w:szCs w:val="20"/>
              </w:rPr>
            </w:pPr>
            <w:r>
              <w:rPr>
                <w:rFonts w:ascii="Arial" w:eastAsia="Arial" w:hAnsi="Arial" w:cs="Arial"/>
                <w:sz w:val="20"/>
                <w:szCs w:val="20"/>
              </w:rPr>
              <w:t>Clase invertida</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3EEA98" w14:textId="777777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59BA8409" w14:textId="77777777"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63683DA9" w14:textId="77777777" w:rsidR="001534E9" w:rsidRDefault="001534E9">
            <w:pPr>
              <w:pBdr>
                <w:top w:val="nil"/>
                <w:left w:val="nil"/>
                <w:bottom w:val="nil"/>
                <w:right w:val="nil"/>
                <w:between w:val="nil"/>
              </w:pBdr>
              <w:jc w:val="both"/>
              <w:rPr>
                <w:b/>
                <w:color w:val="000000"/>
              </w:rPr>
            </w:pPr>
          </w:p>
        </w:tc>
      </w:tr>
      <w:tr w:rsidR="001534E9" w14:paraId="59B78878" w14:textId="77777777">
        <w:trPr>
          <w:trHeight w:val="120"/>
        </w:trPr>
        <w:tc>
          <w:tcPr>
            <w:tcW w:w="2537"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2A296EF3" w14:textId="77777777" w:rsidR="001534E9" w:rsidRDefault="003E6423">
            <w:pPr>
              <w:jc w:val="center"/>
              <w:rPr>
                <w:rFonts w:ascii="Arial" w:eastAsia="Arial" w:hAnsi="Arial" w:cs="Arial"/>
                <w:sz w:val="20"/>
                <w:szCs w:val="20"/>
              </w:rPr>
            </w:pPr>
            <w:r>
              <w:rPr>
                <w:rFonts w:ascii="Arial" w:eastAsia="Arial" w:hAnsi="Arial" w:cs="Arial"/>
                <w:sz w:val="20"/>
                <w:szCs w:val="20"/>
              </w:rPr>
              <w:t>Gamificación</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922C2F" w14:textId="0C4ACCA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0CB5BAA1" w14:textId="5E4B5D65"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32C564C4" w14:textId="019F7B57" w:rsidR="001534E9" w:rsidRDefault="001534E9">
            <w:pPr>
              <w:pBdr>
                <w:top w:val="nil"/>
                <w:left w:val="nil"/>
                <w:bottom w:val="nil"/>
                <w:right w:val="nil"/>
                <w:between w:val="nil"/>
              </w:pBdr>
              <w:jc w:val="both"/>
              <w:rPr>
                <w:b/>
                <w:color w:val="000000"/>
              </w:rPr>
            </w:pPr>
          </w:p>
        </w:tc>
      </w:tr>
      <w:tr w:rsidR="001534E9" w14:paraId="1FFC8AD8" w14:textId="77777777">
        <w:trPr>
          <w:trHeight w:val="120"/>
        </w:trPr>
        <w:tc>
          <w:tcPr>
            <w:tcW w:w="2537"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70FB588E" w14:textId="77777777" w:rsidR="001534E9" w:rsidRDefault="003E6423">
            <w:pPr>
              <w:jc w:val="center"/>
              <w:rPr>
                <w:rFonts w:ascii="Arial" w:eastAsia="Arial" w:hAnsi="Arial" w:cs="Arial"/>
                <w:sz w:val="20"/>
                <w:szCs w:val="20"/>
              </w:rPr>
            </w:pPr>
            <w:r>
              <w:rPr>
                <w:rFonts w:ascii="Arial" w:eastAsia="Arial" w:hAnsi="Arial" w:cs="Arial"/>
                <w:sz w:val="20"/>
                <w:szCs w:val="20"/>
              </w:rPr>
              <w:t>Aprender a pensar</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812E2D" w14:textId="4E7463CA"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77D57871" w14:textId="26B0247C"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537A903E" w14:textId="2C99E342" w:rsidR="001534E9" w:rsidRDefault="001534E9">
            <w:pPr>
              <w:pBdr>
                <w:top w:val="nil"/>
                <w:left w:val="nil"/>
                <w:bottom w:val="nil"/>
                <w:right w:val="nil"/>
                <w:between w:val="nil"/>
              </w:pBdr>
              <w:jc w:val="both"/>
              <w:rPr>
                <w:b/>
                <w:color w:val="000000"/>
              </w:rPr>
            </w:pPr>
          </w:p>
        </w:tc>
      </w:tr>
      <w:tr w:rsidR="001534E9" w14:paraId="6B946308" w14:textId="77777777">
        <w:trPr>
          <w:trHeight w:val="120"/>
        </w:trPr>
        <w:tc>
          <w:tcPr>
            <w:tcW w:w="2537"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36673EA9" w14:textId="77777777" w:rsidR="001534E9" w:rsidRDefault="003E6423">
            <w:pPr>
              <w:jc w:val="center"/>
              <w:rPr>
                <w:rFonts w:ascii="Arial" w:eastAsia="Arial" w:hAnsi="Arial" w:cs="Arial"/>
                <w:sz w:val="20"/>
                <w:szCs w:val="20"/>
              </w:rPr>
            </w:pPr>
            <w:r>
              <w:rPr>
                <w:rFonts w:ascii="Arial" w:eastAsia="Arial" w:hAnsi="Arial" w:cs="Arial"/>
                <w:sz w:val="20"/>
                <w:szCs w:val="20"/>
              </w:rPr>
              <w:t>Trabajo individualizado</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DBAA18" w14:textId="11181DE4"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5319263F" w14:textId="46283F7B"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06DD1C53" w14:textId="622525CE" w:rsidR="001534E9" w:rsidRDefault="001534E9">
            <w:pPr>
              <w:pBdr>
                <w:top w:val="nil"/>
                <w:left w:val="nil"/>
                <w:bottom w:val="nil"/>
                <w:right w:val="nil"/>
                <w:between w:val="nil"/>
              </w:pBdr>
              <w:jc w:val="both"/>
              <w:rPr>
                <w:b/>
                <w:color w:val="000000"/>
              </w:rPr>
            </w:pPr>
          </w:p>
        </w:tc>
      </w:tr>
      <w:tr w:rsidR="001534E9" w14:paraId="2353EA07" w14:textId="77777777">
        <w:trPr>
          <w:trHeight w:val="80"/>
        </w:trPr>
        <w:tc>
          <w:tcPr>
            <w:tcW w:w="2537"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A823AA" w14:textId="77777777" w:rsidR="001534E9" w:rsidRDefault="003E6423">
            <w:pPr>
              <w:jc w:val="center"/>
              <w:rPr>
                <w:rFonts w:ascii="Arial" w:eastAsia="Arial" w:hAnsi="Arial" w:cs="Arial"/>
                <w:sz w:val="20"/>
                <w:szCs w:val="20"/>
              </w:rPr>
            </w:pPr>
            <w:r>
              <w:rPr>
                <w:rFonts w:ascii="Arial" w:eastAsia="Arial" w:hAnsi="Arial" w:cs="Arial"/>
                <w:sz w:val="20"/>
                <w:szCs w:val="20"/>
              </w:rPr>
              <w:t>Coevaluación</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6D110A" w14:textId="777777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52339622" w14:textId="77777777"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2013669A" w14:textId="77777777" w:rsidR="001534E9" w:rsidRDefault="001534E9">
            <w:pPr>
              <w:pBdr>
                <w:top w:val="nil"/>
                <w:left w:val="nil"/>
                <w:bottom w:val="nil"/>
                <w:right w:val="nil"/>
                <w:between w:val="nil"/>
              </w:pBdr>
              <w:jc w:val="both"/>
              <w:rPr>
                <w:b/>
                <w:color w:val="000000"/>
              </w:rPr>
            </w:pPr>
          </w:p>
        </w:tc>
      </w:tr>
      <w:tr w:rsidR="001534E9" w14:paraId="63F5B942" w14:textId="77777777">
        <w:trPr>
          <w:trHeight w:val="320"/>
        </w:trPr>
        <w:tc>
          <w:tcPr>
            <w:tcW w:w="2537"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6545DE57" w14:textId="77777777" w:rsidR="001534E9" w:rsidRDefault="003E6423">
            <w:pPr>
              <w:jc w:val="center"/>
              <w:rPr>
                <w:rFonts w:ascii="Arial" w:eastAsia="Arial" w:hAnsi="Arial" w:cs="Arial"/>
                <w:sz w:val="20"/>
                <w:szCs w:val="20"/>
              </w:rPr>
            </w:pPr>
            <w:r>
              <w:rPr>
                <w:rFonts w:ascii="Arial" w:eastAsia="Arial" w:hAnsi="Arial" w:cs="Arial"/>
                <w:sz w:val="20"/>
                <w:szCs w:val="20"/>
              </w:rPr>
              <w:t>Ambientes de aprendizaje</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6F9A9A" w14:textId="77777777" w:rsidR="001534E9" w:rsidRDefault="001534E9">
            <w:pPr>
              <w:pBdr>
                <w:top w:val="nil"/>
                <w:left w:val="nil"/>
                <w:bottom w:val="nil"/>
                <w:right w:val="nil"/>
                <w:between w:val="nil"/>
              </w:pBdr>
              <w:jc w:val="both"/>
              <w:rPr>
                <w:b/>
                <w:color w:val="000000"/>
              </w:rPr>
            </w:pPr>
          </w:p>
        </w:tc>
        <w:tc>
          <w:tcPr>
            <w:tcW w:w="2112" w:type="dxa"/>
            <w:tcBorders>
              <w:top w:val="single" w:sz="4" w:space="0" w:color="000000"/>
              <w:left w:val="single" w:sz="4" w:space="0" w:color="000000"/>
              <w:bottom w:val="single" w:sz="4" w:space="0" w:color="000000"/>
              <w:right w:val="single" w:sz="4" w:space="0" w:color="000000"/>
            </w:tcBorders>
          </w:tcPr>
          <w:p w14:paraId="088AEE79" w14:textId="77777777" w:rsidR="001534E9" w:rsidRDefault="001534E9">
            <w:pPr>
              <w:pBdr>
                <w:top w:val="nil"/>
                <w:left w:val="nil"/>
                <w:bottom w:val="nil"/>
                <w:right w:val="nil"/>
                <w:between w:val="nil"/>
              </w:pBdr>
              <w:jc w:val="both"/>
              <w:rPr>
                <w:b/>
                <w:color w:val="000000"/>
              </w:rPr>
            </w:pPr>
          </w:p>
        </w:tc>
        <w:tc>
          <w:tcPr>
            <w:tcW w:w="1884" w:type="dxa"/>
            <w:tcBorders>
              <w:top w:val="single" w:sz="4" w:space="0" w:color="000000"/>
              <w:left w:val="single" w:sz="4" w:space="0" w:color="000000"/>
              <w:bottom w:val="single" w:sz="4" w:space="0" w:color="000000"/>
              <w:right w:val="single" w:sz="8" w:space="0" w:color="000000"/>
            </w:tcBorders>
          </w:tcPr>
          <w:p w14:paraId="54EB5A58" w14:textId="77777777" w:rsidR="001534E9" w:rsidRDefault="001534E9">
            <w:pPr>
              <w:pBdr>
                <w:top w:val="nil"/>
                <w:left w:val="nil"/>
                <w:bottom w:val="nil"/>
                <w:right w:val="nil"/>
                <w:between w:val="nil"/>
              </w:pBdr>
              <w:jc w:val="both"/>
              <w:rPr>
                <w:b/>
                <w:color w:val="000000"/>
              </w:rPr>
            </w:pPr>
          </w:p>
        </w:tc>
      </w:tr>
      <w:tr w:rsidR="001534E9" w14:paraId="75E3F4D2" w14:textId="77777777">
        <w:trPr>
          <w:trHeight w:val="160"/>
        </w:trPr>
        <w:tc>
          <w:tcPr>
            <w:tcW w:w="2537"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64D10A44" w14:textId="77777777" w:rsidR="001534E9" w:rsidRDefault="003E6423">
            <w:pPr>
              <w:jc w:val="center"/>
              <w:rPr>
                <w:rFonts w:ascii="Arial" w:eastAsia="Arial" w:hAnsi="Arial" w:cs="Arial"/>
                <w:sz w:val="20"/>
                <w:szCs w:val="20"/>
              </w:rPr>
            </w:pPr>
            <w:r>
              <w:rPr>
                <w:rFonts w:ascii="Arial" w:eastAsia="Arial" w:hAnsi="Arial" w:cs="Arial"/>
                <w:sz w:val="20"/>
                <w:szCs w:val="20"/>
              </w:rPr>
              <w:t>Otro: …</w:t>
            </w:r>
          </w:p>
        </w:tc>
        <w:tc>
          <w:tcPr>
            <w:tcW w:w="211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3C51E" w14:textId="77777777" w:rsidR="001534E9" w:rsidRDefault="001534E9">
            <w:pPr>
              <w:pBdr>
                <w:top w:val="nil"/>
                <w:left w:val="nil"/>
                <w:bottom w:val="nil"/>
                <w:right w:val="nil"/>
                <w:between w:val="nil"/>
              </w:pBdr>
              <w:rPr>
                <w:b/>
                <w:color w:val="000000"/>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42DF7C0" w14:textId="77777777" w:rsidR="001534E9" w:rsidRDefault="001534E9">
            <w:pPr>
              <w:pBdr>
                <w:top w:val="nil"/>
                <w:left w:val="nil"/>
                <w:bottom w:val="nil"/>
                <w:right w:val="nil"/>
                <w:between w:val="nil"/>
              </w:pBdr>
              <w:rPr>
                <w:b/>
                <w:color w:val="000000"/>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02865127" w14:textId="77777777" w:rsidR="001534E9" w:rsidRDefault="001534E9">
            <w:pPr>
              <w:pBdr>
                <w:top w:val="nil"/>
                <w:left w:val="nil"/>
                <w:bottom w:val="nil"/>
                <w:right w:val="nil"/>
                <w:between w:val="nil"/>
              </w:pBdr>
              <w:rPr>
                <w:b/>
                <w:color w:val="000000"/>
              </w:rPr>
            </w:pPr>
          </w:p>
        </w:tc>
      </w:tr>
    </w:tbl>
    <w:p w14:paraId="45340A36" w14:textId="77777777" w:rsidR="001534E9" w:rsidRDefault="001534E9">
      <w:pPr>
        <w:tabs>
          <w:tab w:val="left" w:pos="890"/>
        </w:tabs>
      </w:pPr>
    </w:p>
    <w:p w14:paraId="78789600" w14:textId="77777777" w:rsidR="001534E9" w:rsidRDefault="001534E9">
      <w:pPr>
        <w:pBdr>
          <w:top w:val="nil"/>
          <w:left w:val="nil"/>
          <w:bottom w:val="nil"/>
          <w:right w:val="nil"/>
          <w:between w:val="nil"/>
        </w:pBdr>
        <w:rPr>
          <w:b/>
          <w:color w:val="000000"/>
          <w:sz w:val="28"/>
          <w:szCs w:val="28"/>
          <w:u w:val="single"/>
        </w:rPr>
      </w:pPr>
    </w:p>
    <w:p w14:paraId="451F7CC7" w14:textId="77777777" w:rsidR="001534E9" w:rsidRDefault="003E6423">
      <w:pPr>
        <w:numPr>
          <w:ilvl w:val="0"/>
          <w:numId w:val="14"/>
        </w:numPr>
        <w:pBdr>
          <w:top w:val="nil"/>
          <w:left w:val="nil"/>
          <w:bottom w:val="nil"/>
          <w:right w:val="nil"/>
          <w:between w:val="nil"/>
        </w:pBdr>
        <w:rPr>
          <w:sz w:val="24"/>
          <w:szCs w:val="24"/>
        </w:rPr>
      </w:pPr>
      <w:bookmarkStart w:id="0" w:name="_heading=h.30j0zll" w:colFirst="0" w:colLast="0"/>
      <w:bookmarkEnd w:id="0"/>
      <w:r>
        <w:rPr>
          <w:sz w:val="24"/>
          <w:szCs w:val="24"/>
        </w:rPr>
        <w:t xml:space="preserve">Instrucción directa. A través de presentaciones, libros de texto y páginas web, </w:t>
      </w:r>
      <w:proofErr w:type="spellStart"/>
      <w:r>
        <w:rPr>
          <w:sz w:val="24"/>
          <w:szCs w:val="24"/>
        </w:rPr>
        <w:t>power</w:t>
      </w:r>
      <w:proofErr w:type="spellEnd"/>
      <w:r>
        <w:rPr>
          <w:sz w:val="24"/>
          <w:szCs w:val="24"/>
        </w:rPr>
        <w:t xml:space="preserve"> </w:t>
      </w:r>
      <w:proofErr w:type="spellStart"/>
      <w:r>
        <w:rPr>
          <w:sz w:val="24"/>
          <w:szCs w:val="24"/>
        </w:rPr>
        <w:t>points</w:t>
      </w:r>
      <w:proofErr w:type="spellEnd"/>
      <w:r>
        <w:rPr>
          <w:sz w:val="24"/>
          <w:szCs w:val="24"/>
        </w:rPr>
        <w:t>, vídeos, …</w:t>
      </w:r>
    </w:p>
    <w:p w14:paraId="6402C505" w14:textId="77777777" w:rsidR="001534E9" w:rsidRDefault="003E6423">
      <w:pPr>
        <w:numPr>
          <w:ilvl w:val="0"/>
          <w:numId w:val="14"/>
        </w:numPr>
        <w:pBdr>
          <w:top w:val="nil"/>
          <w:left w:val="nil"/>
          <w:bottom w:val="nil"/>
          <w:right w:val="nil"/>
          <w:between w:val="nil"/>
        </w:pBdr>
        <w:rPr>
          <w:sz w:val="24"/>
          <w:szCs w:val="24"/>
        </w:rPr>
      </w:pPr>
      <w:r>
        <w:rPr>
          <w:sz w:val="24"/>
          <w:szCs w:val="24"/>
        </w:rPr>
        <w:t xml:space="preserve">Descubrimiento guiado. Se trata de proponer ideas por parte de los alumnos y dar indicios por parte del profesor </w:t>
      </w:r>
      <w:r>
        <w:rPr>
          <w:color w:val="040C28"/>
          <w:sz w:val="24"/>
          <w:szCs w:val="24"/>
        </w:rPr>
        <w:t xml:space="preserve">para que ellos lleguen a la respuesta </w:t>
      </w:r>
      <w:r>
        <w:rPr>
          <w:color w:val="040C28"/>
          <w:sz w:val="24"/>
          <w:szCs w:val="24"/>
        </w:rPr>
        <w:lastRenderedPageBreak/>
        <w:t>deseada</w:t>
      </w:r>
      <w:r>
        <w:rPr>
          <w:color w:val="202124"/>
          <w:sz w:val="24"/>
          <w:szCs w:val="24"/>
          <w:highlight w:val="white"/>
        </w:rPr>
        <w:t>. Esto induce al alumno a un proceso de investigación donde va descubriendo las soluciones.</w:t>
      </w:r>
    </w:p>
    <w:p w14:paraId="594D2BC7" w14:textId="77777777" w:rsidR="001534E9" w:rsidRDefault="003E6423">
      <w:pPr>
        <w:numPr>
          <w:ilvl w:val="0"/>
          <w:numId w:val="14"/>
        </w:numPr>
        <w:pBdr>
          <w:top w:val="nil"/>
          <w:left w:val="nil"/>
          <w:bottom w:val="nil"/>
          <w:right w:val="nil"/>
          <w:between w:val="nil"/>
        </w:pBdr>
        <w:rPr>
          <w:sz w:val="24"/>
          <w:szCs w:val="24"/>
        </w:rPr>
      </w:pPr>
      <w:r>
        <w:rPr>
          <w:sz w:val="24"/>
          <w:szCs w:val="24"/>
        </w:rPr>
        <w:t>Aprendizaje cooperativo. Promueve la enseñanza a través de la socialización de los estudiantes</w:t>
      </w:r>
      <w:r>
        <w:rPr>
          <w:sz w:val="24"/>
          <w:szCs w:val="24"/>
          <w:highlight w:val="white"/>
        </w:rPr>
        <w:t>. Se divide la clase en grupos pequeños pero heterogéneos, para que los alumnos trabajen entre sí de forma coordinada.</w:t>
      </w:r>
    </w:p>
    <w:p w14:paraId="00955EC4" w14:textId="77777777" w:rsidR="001534E9" w:rsidRDefault="003E6423">
      <w:pPr>
        <w:numPr>
          <w:ilvl w:val="0"/>
          <w:numId w:val="14"/>
        </w:numPr>
        <w:pBdr>
          <w:top w:val="nil"/>
          <w:left w:val="nil"/>
          <w:bottom w:val="nil"/>
          <w:right w:val="nil"/>
          <w:between w:val="nil"/>
        </w:pBdr>
        <w:rPr>
          <w:sz w:val="24"/>
          <w:szCs w:val="24"/>
          <w:highlight w:val="white"/>
        </w:rPr>
      </w:pPr>
      <w:r>
        <w:rPr>
          <w:sz w:val="24"/>
          <w:szCs w:val="24"/>
          <w:highlight w:val="white"/>
        </w:rPr>
        <w:t>Gamificación. A través del juego se intenta extraer procesos y conclusiones de la situación de aprendizaje que posteriormente pueden generalizarse y trasladarse a otras situaciones de aprendizaje.</w:t>
      </w:r>
    </w:p>
    <w:p w14:paraId="7D614723" w14:textId="77777777" w:rsidR="001534E9" w:rsidRDefault="003E6423">
      <w:pPr>
        <w:numPr>
          <w:ilvl w:val="0"/>
          <w:numId w:val="14"/>
        </w:numPr>
        <w:pBdr>
          <w:top w:val="nil"/>
          <w:left w:val="nil"/>
          <w:bottom w:val="nil"/>
          <w:right w:val="nil"/>
          <w:between w:val="nil"/>
        </w:pBdr>
        <w:rPr>
          <w:b/>
          <w:color w:val="000000"/>
          <w:sz w:val="28"/>
          <w:szCs w:val="28"/>
          <w:u w:val="single"/>
        </w:rPr>
      </w:pPr>
      <w:r>
        <w:rPr>
          <w:sz w:val="24"/>
          <w:szCs w:val="24"/>
          <w:highlight w:val="white"/>
        </w:rPr>
        <w:t xml:space="preserve">Aprender a pensar. </w:t>
      </w:r>
      <w:r>
        <w:rPr>
          <w:sz w:val="24"/>
          <w:szCs w:val="24"/>
        </w:rPr>
        <w:t>Se trata de presentar y descubrir entre todos distintas estrategias de pensamiento que les ayudan a sistematizar un pensamiento más organizado y sistemático.</w:t>
      </w:r>
      <w:r>
        <w:rPr>
          <w:b/>
          <w:color w:val="000000"/>
          <w:sz w:val="28"/>
          <w:szCs w:val="28"/>
          <w:u w:val="single"/>
        </w:rPr>
        <w:t xml:space="preserve"> </w:t>
      </w:r>
    </w:p>
    <w:p w14:paraId="17F303ED" w14:textId="77777777" w:rsidR="001534E9" w:rsidRDefault="003E6423">
      <w:pPr>
        <w:numPr>
          <w:ilvl w:val="0"/>
          <w:numId w:val="14"/>
        </w:numPr>
        <w:pBdr>
          <w:top w:val="nil"/>
          <w:left w:val="nil"/>
          <w:bottom w:val="nil"/>
          <w:right w:val="nil"/>
          <w:between w:val="nil"/>
        </w:pBdr>
        <w:rPr>
          <w:color w:val="000000"/>
          <w:sz w:val="24"/>
          <w:szCs w:val="24"/>
        </w:rPr>
      </w:pPr>
      <w:r>
        <w:rPr>
          <w:color w:val="000000"/>
          <w:sz w:val="24"/>
          <w:szCs w:val="24"/>
        </w:rPr>
        <w:t xml:space="preserve">Trabajo individualizado. </w:t>
      </w:r>
      <w:r>
        <w:rPr>
          <w:color w:val="040C28"/>
          <w:sz w:val="24"/>
          <w:szCs w:val="24"/>
        </w:rPr>
        <w:t xml:space="preserve"> Un niño/a trabaja por sí mismo aplicando las distintas estrategias y procedimientos planteados para su interiorización.</w:t>
      </w:r>
    </w:p>
    <w:p w14:paraId="60EA6400" w14:textId="77777777" w:rsidR="001534E9" w:rsidRDefault="003E6423">
      <w:pPr>
        <w:pBdr>
          <w:top w:val="nil"/>
          <w:left w:val="nil"/>
          <w:bottom w:val="nil"/>
          <w:right w:val="nil"/>
          <w:between w:val="nil"/>
        </w:pBdr>
        <w:ind w:left="720"/>
        <w:rPr>
          <w:b/>
          <w:color w:val="000000"/>
          <w:sz w:val="28"/>
          <w:szCs w:val="28"/>
          <w:u w:val="single"/>
        </w:rPr>
      </w:pPr>
      <w:r>
        <w:rPr>
          <w:b/>
          <w:color w:val="000000"/>
          <w:sz w:val="28"/>
          <w:szCs w:val="28"/>
          <w:u w:val="single"/>
        </w:rPr>
        <w:t xml:space="preserve"> </w:t>
      </w:r>
    </w:p>
    <w:p w14:paraId="1B0B4A17" w14:textId="77777777" w:rsidR="001534E9" w:rsidRDefault="003E6423">
      <w:pPr>
        <w:pBdr>
          <w:top w:val="nil"/>
          <w:left w:val="nil"/>
          <w:bottom w:val="nil"/>
          <w:right w:val="nil"/>
          <w:between w:val="nil"/>
        </w:pBdr>
        <w:rPr>
          <w:b/>
          <w:color w:val="000000"/>
          <w:sz w:val="28"/>
          <w:szCs w:val="28"/>
          <w:u w:val="single"/>
        </w:rPr>
      </w:pPr>
      <w:r>
        <w:rPr>
          <w:b/>
          <w:color w:val="000000"/>
          <w:sz w:val="28"/>
          <w:szCs w:val="28"/>
          <w:u w:val="single"/>
        </w:rPr>
        <w:t>9. Concreción del Plan Lector establecido en el Proyecto Curricular de Etapa</w:t>
      </w:r>
    </w:p>
    <w:p w14:paraId="1B261206" w14:textId="77777777" w:rsidR="001534E9" w:rsidRDefault="001534E9">
      <w:pPr>
        <w:pBdr>
          <w:top w:val="nil"/>
          <w:left w:val="nil"/>
          <w:bottom w:val="nil"/>
          <w:right w:val="nil"/>
          <w:between w:val="nil"/>
        </w:pBdr>
        <w:rPr>
          <w:b/>
          <w:color w:val="000000"/>
        </w:rPr>
      </w:pPr>
    </w:p>
    <w:tbl>
      <w:tblPr>
        <w:tblStyle w:val="affc"/>
        <w:tblpPr w:leftFromText="141" w:rightFromText="141" w:vertAnchor="text" w:tblpY="19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3767"/>
      </w:tblGrid>
      <w:tr w:rsidR="001534E9" w14:paraId="45236656" w14:textId="77777777">
        <w:trPr>
          <w:trHeight w:val="20"/>
        </w:trPr>
        <w:tc>
          <w:tcPr>
            <w:tcW w:w="4875" w:type="dxa"/>
          </w:tcPr>
          <w:p w14:paraId="1E8E3677" w14:textId="77777777" w:rsidR="001534E9" w:rsidRDefault="003E6423">
            <w:pPr>
              <w:jc w:val="center"/>
              <w:rPr>
                <w:b/>
                <w:sz w:val="24"/>
                <w:szCs w:val="24"/>
              </w:rPr>
            </w:pPr>
            <w:r>
              <w:rPr>
                <w:b/>
                <w:sz w:val="24"/>
                <w:szCs w:val="24"/>
              </w:rPr>
              <w:t>PERFILEL ÁREA/COMPETENCIA EN COMUNICACIÓN LINGÜÍSTICA</w:t>
            </w:r>
          </w:p>
        </w:tc>
        <w:tc>
          <w:tcPr>
            <w:tcW w:w="3767" w:type="dxa"/>
          </w:tcPr>
          <w:p w14:paraId="50CC353E" w14:textId="77777777" w:rsidR="001534E9" w:rsidRDefault="003E6423">
            <w:pPr>
              <w:jc w:val="center"/>
              <w:rPr>
                <w:b/>
                <w:sz w:val="24"/>
                <w:szCs w:val="24"/>
              </w:rPr>
            </w:pPr>
            <w:r>
              <w:rPr>
                <w:b/>
                <w:sz w:val="24"/>
                <w:szCs w:val="24"/>
              </w:rPr>
              <w:t>Lecturas actividades/proyectos/tareas. DISCIPLINARES</w:t>
            </w:r>
          </w:p>
        </w:tc>
      </w:tr>
      <w:tr w:rsidR="001534E9" w14:paraId="3A9AE0BE" w14:textId="77777777">
        <w:trPr>
          <w:trHeight w:val="735"/>
        </w:trPr>
        <w:tc>
          <w:tcPr>
            <w:tcW w:w="4875" w:type="dxa"/>
            <w:tcBorders>
              <w:bottom w:val="single" w:sz="4" w:space="0" w:color="000000"/>
            </w:tcBorders>
          </w:tcPr>
          <w:p w14:paraId="7A19D0C6" w14:textId="77777777" w:rsidR="001534E9" w:rsidRDefault="003E6423">
            <w:pPr>
              <w:spacing w:after="200" w:line="480" w:lineRule="auto"/>
              <w:jc w:val="both"/>
              <w:rPr>
                <w:u w:val="single"/>
              </w:rPr>
            </w:pPr>
            <w:r>
              <w:rPr>
                <w:u w:val="single"/>
              </w:rPr>
              <w:t>5.2.1 Explorar el uso de las matemáticas o elementos matemáticos en distintas situaciones de la vida cotidiana y en otras áreas.</w:t>
            </w:r>
          </w:p>
          <w:p w14:paraId="4B6B2C79" w14:textId="77777777" w:rsidR="001534E9" w:rsidRDefault="001534E9">
            <w:pPr>
              <w:jc w:val="both"/>
            </w:pPr>
          </w:p>
        </w:tc>
        <w:tc>
          <w:tcPr>
            <w:tcW w:w="3767" w:type="dxa"/>
            <w:tcBorders>
              <w:bottom w:val="single" w:sz="4" w:space="0" w:color="000000"/>
            </w:tcBorders>
          </w:tcPr>
          <w:p w14:paraId="6995F133" w14:textId="77777777" w:rsidR="001534E9" w:rsidRDefault="003E6423">
            <w:pPr>
              <w:spacing w:after="200"/>
            </w:pPr>
            <w:r>
              <w:t>- Leer diferentes textos sobre temas relacionados con la matemática, como numeración, geometría, interpretación de mapas del tiempo, significado de señales de educación vial, entre otros.</w:t>
            </w:r>
          </w:p>
          <w:p w14:paraId="38532A2A" w14:textId="77777777" w:rsidR="001534E9" w:rsidRDefault="003E6423">
            <w:pPr>
              <w:tabs>
                <w:tab w:val="left" w:pos="1390"/>
              </w:tabs>
              <w:spacing w:after="240"/>
              <w:jc w:val="both"/>
            </w:pPr>
            <w:r>
              <w:t>- Uso de este lenguaje como otro recurso de expresión para el alumnado.</w:t>
            </w:r>
          </w:p>
          <w:p w14:paraId="698551AA" w14:textId="77777777" w:rsidR="001534E9" w:rsidRDefault="003E6423">
            <w:pPr>
              <w:spacing w:after="200"/>
            </w:pPr>
            <w:r>
              <w:t>- Fomento de la lectura, comprensión e interpretación de situaciones matemáticas del entorno.</w:t>
            </w:r>
          </w:p>
        </w:tc>
      </w:tr>
      <w:tr w:rsidR="001534E9" w14:paraId="5EAF2973" w14:textId="77777777">
        <w:trPr>
          <w:trHeight w:val="750"/>
        </w:trPr>
        <w:tc>
          <w:tcPr>
            <w:tcW w:w="4875" w:type="dxa"/>
            <w:tcBorders>
              <w:top w:val="single" w:sz="4" w:space="0" w:color="000000"/>
              <w:bottom w:val="single" w:sz="4" w:space="0" w:color="000000"/>
            </w:tcBorders>
          </w:tcPr>
          <w:p w14:paraId="62ACA7C5" w14:textId="77777777" w:rsidR="001534E9" w:rsidRDefault="003E6423">
            <w:pPr>
              <w:spacing w:after="200" w:line="480" w:lineRule="auto"/>
              <w:jc w:val="both"/>
              <w:rPr>
                <w:u w:val="single"/>
              </w:rPr>
            </w:pPr>
            <w:r>
              <w:rPr>
                <w:u w:val="single"/>
              </w:rPr>
              <w:t>6.1.1 Enumerar situaciones cercanas y significativas para el alumnado en las que se utiliza lenguaje matemático para su descripción.</w:t>
            </w:r>
          </w:p>
          <w:p w14:paraId="14AD2D1A" w14:textId="77777777" w:rsidR="001534E9" w:rsidRDefault="001534E9">
            <w:pPr>
              <w:jc w:val="both"/>
            </w:pPr>
          </w:p>
        </w:tc>
        <w:tc>
          <w:tcPr>
            <w:tcW w:w="3767" w:type="dxa"/>
          </w:tcPr>
          <w:p w14:paraId="52A7ED93" w14:textId="77777777" w:rsidR="001534E9" w:rsidRDefault="003E6423">
            <w:pPr>
              <w:spacing w:after="200"/>
            </w:pPr>
            <w:r>
              <w:t>- Favorecimiento de la lectura, comprensión e interpretación de situaciones matemáticas del entorno.</w:t>
            </w:r>
          </w:p>
          <w:p w14:paraId="0F5203E9" w14:textId="77777777" w:rsidR="001534E9" w:rsidRDefault="003E6423">
            <w:pPr>
              <w:spacing w:after="200"/>
            </w:pPr>
            <w:r>
              <w:t>- Realizar actividades simulando situaciones del entorno con juegos de números y letras.</w:t>
            </w:r>
          </w:p>
          <w:p w14:paraId="586CBD83" w14:textId="77777777" w:rsidR="001534E9" w:rsidRDefault="003E6423">
            <w:pPr>
              <w:spacing w:after="200"/>
            </w:pPr>
            <w:r>
              <w:t>- Expresión de situaciones de compras, dirección personal, edad, altura, peso, …, formas del entorno, …</w:t>
            </w:r>
          </w:p>
        </w:tc>
      </w:tr>
      <w:tr w:rsidR="001534E9" w14:paraId="2353BF98" w14:textId="77777777">
        <w:trPr>
          <w:trHeight w:val="750"/>
        </w:trPr>
        <w:tc>
          <w:tcPr>
            <w:tcW w:w="4875" w:type="dxa"/>
            <w:tcBorders>
              <w:top w:val="single" w:sz="4" w:space="0" w:color="000000"/>
              <w:bottom w:val="single" w:sz="4" w:space="0" w:color="000000"/>
            </w:tcBorders>
          </w:tcPr>
          <w:p w14:paraId="00D5F8F9" w14:textId="77777777" w:rsidR="001534E9" w:rsidRDefault="003E6423">
            <w:pPr>
              <w:spacing w:after="200" w:line="480" w:lineRule="auto"/>
              <w:jc w:val="both"/>
              <w:rPr>
                <w:u w:val="single"/>
              </w:rPr>
            </w:pPr>
            <w:r>
              <w:rPr>
                <w:u w:val="single"/>
              </w:rPr>
              <w:lastRenderedPageBreak/>
              <w:t>8.2.1 Explorar una situación o resolución de un problema de forma compartida contribuyendo a la construcción del conocimiento.</w:t>
            </w:r>
          </w:p>
          <w:p w14:paraId="2BBD13EB" w14:textId="77777777" w:rsidR="001534E9" w:rsidRDefault="001534E9">
            <w:pPr>
              <w:jc w:val="both"/>
            </w:pPr>
          </w:p>
        </w:tc>
        <w:tc>
          <w:tcPr>
            <w:tcW w:w="3767" w:type="dxa"/>
          </w:tcPr>
          <w:p w14:paraId="0FB1DF57" w14:textId="77777777" w:rsidR="001534E9" w:rsidRDefault="003E6423">
            <w:pPr>
              <w:spacing w:after="200"/>
            </w:pPr>
            <w:r>
              <w:t>- Fomento de la lectura, comprensión e interpretación de situaciones matemáticas del entorno.</w:t>
            </w:r>
          </w:p>
          <w:p w14:paraId="35D1B7BA" w14:textId="77777777" w:rsidR="001534E9" w:rsidRDefault="003E6423">
            <w:pPr>
              <w:spacing w:after="200"/>
            </w:pPr>
            <w:r>
              <w:t>- Realizar ejercicios de lectura de problemas matemáticos y resolverlos en equipo.</w:t>
            </w:r>
          </w:p>
          <w:p w14:paraId="498235B8" w14:textId="77777777" w:rsidR="001534E9" w:rsidRDefault="001534E9">
            <w:pPr>
              <w:jc w:val="both"/>
            </w:pPr>
          </w:p>
        </w:tc>
      </w:tr>
    </w:tbl>
    <w:p w14:paraId="5EE9E556" w14:textId="77777777" w:rsidR="001534E9" w:rsidRDefault="001534E9"/>
    <w:p w14:paraId="4E0FFA25" w14:textId="77777777" w:rsidR="001534E9" w:rsidRDefault="001534E9"/>
    <w:p w14:paraId="55FC387A" w14:textId="77777777" w:rsidR="001534E9" w:rsidRDefault="001534E9"/>
    <w:p w14:paraId="480F94C2" w14:textId="77777777" w:rsidR="001534E9" w:rsidRDefault="001534E9"/>
    <w:p w14:paraId="18CABAA9" w14:textId="77777777" w:rsidR="001534E9" w:rsidRDefault="001534E9"/>
    <w:p w14:paraId="34679340" w14:textId="77777777" w:rsidR="001534E9" w:rsidRDefault="001534E9"/>
    <w:p w14:paraId="0488DE63" w14:textId="77777777" w:rsidR="001534E9" w:rsidRDefault="001534E9"/>
    <w:p w14:paraId="11C8312B" w14:textId="77777777" w:rsidR="001534E9" w:rsidRDefault="001534E9"/>
    <w:p w14:paraId="4812F0BF" w14:textId="77777777" w:rsidR="001534E9" w:rsidRDefault="001534E9"/>
    <w:p w14:paraId="19AABD16" w14:textId="77777777" w:rsidR="001534E9" w:rsidRDefault="001534E9"/>
    <w:p w14:paraId="4624A579" w14:textId="77777777" w:rsidR="001534E9" w:rsidRDefault="001534E9"/>
    <w:p w14:paraId="06ECDA71" w14:textId="77777777" w:rsidR="001534E9" w:rsidRDefault="001534E9"/>
    <w:p w14:paraId="4784DF77" w14:textId="77777777" w:rsidR="001534E9" w:rsidRDefault="001534E9"/>
    <w:p w14:paraId="4F7DBDD5" w14:textId="77777777" w:rsidR="001534E9" w:rsidRDefault="001534E9"/>
    <w:p w14:paraId="25E879E9" w14:textId="77777777" w:rsidR="001534E9" w:rsidRDefault="001534E9"/>
    <w:p w14:paraId="629997D7" w14:textId="77777777" w:rsidR="001534E9" w:rsidRDefault="001534E9"/>
    <w:p w14:paraId="3962F5C9" w14:textId="77777777" w:rsidR="001534E9" w:rsidRDefault="001534E9"/>
    <w:p w14:paraId="247C0254" w14:textId="77777777" w:rsidR="001534E9" w:rsidRDefault="001534E9"/>
    <w:p w14:paraId="44720FFB" w14:textId="77777777" w:rsidR="001534E9" w:rsidRDefault="001534E9"/>
    <w:p w14:paraId="66DBE440" w14:textId="77777777" w:rsidR="001534E9" w:rsidRDefault="001534E9"/>
    <w:p w14:paraId="1CD063D0" w14:textId="77777777" w:rsidR="001534E9" w:rsidRDefault="001534E9"/>
    <w:p w14:paraId="0191E002" w14:textId="77777777" w:rsidR="001534E9" w:rsidRDefault="001534E9"/>
    <w:p w14:paraId="544B5E1A" w14:textId="77777777" w:rsidR="001534E9" w:rsidRDefault="001534E9"/>
    <w:p w14:paraId="6A66002F" w14:textId="77777777" w:rsidR="001534E9" w:rsidRDefault="001534E9"/>
    <w:p w14:paraId="42FEBD74" w14:textId="77777777" w:rsidR="00E02911" w:rsidRDefault="00E02911">
      <w:pPr>
        <w:pBdr>
          <w:top w:val="nil"/>
          <w:left w:val="nil"/>
          <w:bottom w:val="nil"/>
          <w:right w:val="nil"/>
          <w:between w:val="nil"/>
        </w:pBdr>
        <w:rPr>
          <w:b/>
          <w:color w:val="000000"/>
          <w:sz w:val="28"/>
          <w:szCs w:val="28"/>
          <w:u w:val="single"/>
        </w:rPr>
      </w:pPr>
    </w:p>
    <w:p w14:paraId="21053CA6" w14:textId="77777777" w:rsidR="00E02911" w:rsidRDefault="00E02911">
      <w:pPr>
        <w:pBdr>
          <w:top w:val="nil"/>
          <w:left w:val="nil"/>
          <w:bottom w:val="nil"/>
          <w:right w:val="nil"/>
          <w:between w:val="nil"/>
        </w:pBdr>
        <w:rPr>
          <w:b/>
          <w:color w:val="000000"/>
          <w:sz w:val="28"/>
          <w:szCs w:val="28"/>
          <w:u w:val="single"/>
        </w:rPr>
      </w:pPr>
    </w:p>
    <w:p w14:paraId="1ED3D63D" w14:textId="77777777" w:rsidR="00E02911" w:rsidRDefault="00E02911">
      <w:pPr>
        <w:pBdr>
          <w:top w:val="nil"/>
          <w:left w:val="nil"/>
          <w:bottom w:val="nil"/>
          <w:right w:val="nil"/>
          <w:between w:val="nil"/>
        </w:pBdr>
        <w:rPr>
          <w:b/>
          <w:color w:val="000000"/>
          <w:sz w:val="28"/>
          <w:szCs w:val="28"/>
          <w:u w:val="single"/>
        </w:rPr>
      </w:pPr>
    </w:p>
    <w:p w14:paraId="749CD0E2" w14:textId="77777777" w:rsidR="00E02911" w:rsidRDefault="00E02911">
      <w:pPr>
        <w:pBdr>
          <w:top w:val="nil"/>
          <w:left w:val="nil"/>
          <w:bottom w:val="nil"/>
          <w:right w:val="nil"/>
          <w:between w:val="nil"/>
        </w:pBdr>
        <w:rPr>
          <w:b/>
          <w:color w:val="000000"/>
          <w:sz w:val="28"/>
          <w:szCs w:val="28"/>
          <w:u w:val="single"/>
        </w:rPr>
      </w:pPr>
    </w:p>
    <w:p w14:paraId="79E6EBF1" w14:textId="77777777" w:rsidR="00E02911" w:rsidRDefault="00E02911">
      <w:pPr>
        <w:pBdr>
          <w:top w:val="nil"/>
          <w:left w:val="nil"/>
          <w:bottom w:val="nil"/>
          <w:right w:val="nil"/>
          <w:between w:val="nil"/>
        </w:pBdr>
        <w:rPr>
          <w:b/>
          <w:color w:val="000000"/>
          <w:sz w:val="28"/>
          <w:szCs w:val="28"/>
          <w:u w:val="single"/>
        </w:rPr>
      </w:pPr>
    </w:p>
    <w:p w14:paraId="4C4AF360" w14:textId="77777777" w:rsidR="00E02911" w:rsidRDefault="00E02911">
      <w:pPr>
        <w:pBdr>
          <w:top w:val="nil"/>
          <w:left w:val="nil"/>
          <w:bottom w:val="nil"/>
          <w:right w:val="nil"/>
          <w:between w:val="nil"/>
        </w:pBdr>
        <w:rPr>
          <w:b/>
          <w:color w:val="000000"/>
          <w:sz w:val="28"/>
          <w:szCs w:val="28"/>
          <w:u w:val="single"/>
        </w:rPr>
      </w:pPr>
    </w:p>
    <w:p w14:paraId="0951685A" w14:textId="77777777" w:rsidR="00E02911" w:rsidRDefault="00E02911">
      <w:pPr>
        <w:pBdr>
          <w:top w:val="nil"/>
          <w:left w:val="nil"/>
          <w:bottom w:val="nil"/>
          <w:right w:val="nil"/>
          <w:between w:val="nil"/>
        </w:pBdr>
        <w:rPr>
          <w:b/>
          <w:color w:val="000000"/>
          <w:sz w:val="28"/>
          <w:szCs w:val="28"/>
          <w:u w:val="single"/>
        </w:rPr>
      </w:pPr>
    </w:p>
    <w:p w14:paraId="5B74AA1E" w14:textId="77777777" w:rsidR="00E02911" w:rsidRDefault="00E02911">
      <w:pPr>
        <w:pBdr>
          <w:top w:val="nil"/>
          <w:left w:val="nil"/>
          <w:bottom w:val="nil"/>
          <w:right w:val="nil"/>
          <w:between w:val="nil"/>
        </w:pBdr>
        <w:rPr>
          <w:b/>
          <w:color w:val="000000"/>
          <w:sz w:val="28"/>
          <w:szCs w:val="28"/>
          <w:u w:val="single"/>
        </w:rPr>
      </w:pPr>
    </w:p>
    <w:p w14:paraId="4C25795D" w14:textId="77777777" w:rsidR="00E02911" w:rsidRDefault="00E02911">
      <w:pPr>
        <w:pBdr>
          <w:top w:val="nil"/>
          <w:left w:val="nil"/>
          <w:bottom w:val="nil"/>
          <w:right w:val="nil"/>
          <w:between w:val="nil"/>
        </w:pBdr>
        <w:rPr>
          <w:b/>
          <w:color w:val="000000"/>
          <w:sz w:val="28"/>
          <w:szCs w:val="28"/>
          <w:u w:val="single"/>
        </w:rPr>
      </w:pPr>
    </w:p>
    <w:p w14:paraId="280996B7" w14:textId="77777777" w:rsidR="00E02911" w:rsidRDefault="00E02911">
      <w:pPr>
        <w:pBdr>
          <w:top w:val="nil"/>
          <w:left w:val="nil"/>
          <w:bottom w:val="nil"/>
          <w:right w:val="nil"/>
          <w:between w:val="nil"/>
        </w:pBdr>
        <w:rPr>
          <w:b/>
          <w:color w:val="000000"/>
          <w:sz w:val="28"/>
          <w:szCs w:val="28"/>
          <w:u w:val="single"/>
        </w:rPr>
      </w:pPr>
    </w:p>
    <w:p w14:paraId="5B0B0D05" w14:textId="77777777" w:rsidR="00E02911" w:rsidRDefault="00E02911">
      <w:pPr>
        <w:pBdr>
          <w:top w:val="nil"/>
          <w:left w:val="nil"/>
          <w:bottom w:val="nil"/>
          <w:right w:val="nil"/>
          <w:between w:val="nil"/>
        </w:pBdr>
        <w:rPr>
          <w:b/>
          <w:color w:val="000000"/>
          <w:sz w:val="28"/>
          <w:szCs w:val="28"/>
          <w:u w:val="single"/>
        </w:rPr>
      </w:pPr>
    </w:p>
    <w:p w14:paraId="4BC500AF" w14:textId="77777777" w:rsidR="00E02911" w:rsidRDefault="00E02911">
      <w:pPr>
        <w:pBdr>
          <w:top w:val="nil"/>
          <w:left w:val="nil"/>
          <w:bottom w:val="nil"/>
          <w:right w:val="nil"/>
          <w:between w:val="nil"/>
        </w:pBdr>
        <w:rPr>
          <w:b/>
          <w:color w:val="000000"/>
          <w:sz w:val="28"/>
          <w:szCs w:val="28"/>
          <w:u w:val="single"/>
        </w:rPr>
      </w:pPr>
    </w:p>
    <w:p w14:paraId="35B08574" w14:textId="77777777" w:rsidR="00E02911" w:rsidRDefault="00E02911">
      <w:pPr>
        <w:pBdr>
          <w:top w:val="nil"/>
          <w:left w:val="nil"/>
          <w:bottom w:val="nil"/>
          <w:right w:val="nil"/>
          <w:between w:val="nil"/>
        </w:pBdr>
        <w:rPr>
          <w:b/>
          <w:color w:val="000000"/>
          <w:sz w:val="28"/>
          <w:szCs w:val="28"/>
          <w:u w:val="single"/>
        </w:rPr>
      </w:pPr>
    </w:p>
    <w:p w14:paraId="26630EBD" w14:textId="77777777" w:rsidR="00E02911" w:rsidRDefault="00E02911">
      <w:pPr>
        <w:pBdr>
          <w:top w:val="nil"/>
          <w:left w:val="nil"/>
          <w:bottom w:val="nil"/>
          <w:right w:val="nil"/>
          <w:between w:val="nil"/>
        </w:pBdr>
        <w:rPr>
          <w:b/>
          <w:color w:val="000000"/>
          <w:sz w:val="28"/>
          <w:szCs w:val="28"/>
          <w:u w:val="single"/>
        </w:rPr>
      </w:pPr>
    </w:p>
    <w:p w14:paraId="482FAE6B" w14:textId="5F1EEB7B" w:rsidR="00E02911" w:rsidRDefault="00E02911">
      <w:pPr>
        <w:pBdr>
          <w:top w:val="nil"/>
          <w:left w:val="nil"/>
          <w:bottom w:val="nil"/>
          <w:right w:val="nil"/>
          <w:between w:val="nil"/>
        </w:pBdr>
        <w:rPr>
          <w:b/>
          <w:color w:val="000000"/>
          <w:sz w:val="28"/>
          <w:szCs w:val="28"/>
          <w:u w:val="single"/>
        </w:rPr>
      </w:pPr>
    </w:p>
    <w:p w14:paraId="403CB5E9" w14:textId="741B7885" w:rsidR="00E02911" w:rsidRDefault="00E02911">
      <w:pPr>
        <w:pBdr>
          <w:top w:val="nil"/>
          <w:left w:val="nil"/>
          <w:bottom w:val="nil"/>
          <w:right w:val="nil"/>
          <w:between w:val="nil"/>
        </w:pBdr>
        <w:rPr>
          <w:b/>
          <w:color w:val="000000"/>
          <w:sz w:val="28"/>
          <w:szCs w:val="28"/>
          <w:u w:val="single"/>
        </w:rPr>
      </w:pPr>
    </w:p>
    <w:p w14:paraId="5CEB6E17" w14:textId="4EEB5839" w:rsidR="00E02911" w:rsidRDefault="00E02911">
      <w:pPr>
        <w:pBdr>
          <w:top w:val="nil"/>
          <w:left w:val="nil"/>
          <w:bottom w:val="nil"/>
          <w:right w:val="nil"/>
          <w:between w:val="nil"/>
        </w:pBdr>
        <w:rPr>
          <w:b/>
          <w:color w:val="000000"/>
          <w:sz w:val="28"/>
          <w:szCs w:val="28"/>
          <w:u w:val="single"/>
        </w:rPr>
      </w:pPr>
    </w:p>
    <w:p w14:paraId="35A463D1" w14:textId="77777777" w:rsidR="00E02911" w:rsidRDefault="00E02911">
      <w:pPr>
        <w:pBdr>
          <w:top w:val="nil"/>
          <w:left w:val="nil"/>
          <w:bottom w:val="nil"/>
          <w:right w:val="nil"/>
          <w:between w:val="nil"/>
        </w:pBdr>
        <w:rPr>
          <w:b/>
          <w:color w:val="000000"/>
          <w:sz w:val="28"/>
          <w:szCs w:val="28"/>
          <w:u w:val="single"/>
        </w:rPr>
      </w:pPr>
    </w:p>
    <w:p w14:paraId="7350F62E" w14:textId="77777777" w:rsidR="00E02911" w:rsidRDefault="00E02911">
      <w:pPr>
        <w:pBdr>
          <w:top w:val="nil"/>
          <w:left w:val="nil"/>
          <w:bottom w:val="nil"/>
          <w:right w:val="nil"/>
          <w:between w:val="nil"/>
        </w:pBdr>
        <w:rPr>
          <w:b/>
          <w:color w:val="000000"/>
          <w:sz w:val="28"/>
          <w:szCs w:val="28"/>
          <w:u w:val="single"/>
        </w:rPr>
      </w:pPr>
    </w:p>
    <w:p w14:paraId="3DD2EF61" w14:textId="77777777" w:rsidR="00E02911" w:rsidRDefault="00E02911">
      <w:pPr>
        <w:pBdr>
          <w:top w:val="nil"/>
          <w:left w:val="nil"/>
          <w:bottom w:val="nil"/>
          <w:right w:val="nil"/>
          <w:between w:val="nil"/>
        </w:pBdr>
        <w:rPr>
          <w:b/>
          <w:color w:val="000000"/>
          <w:sz w:val="28"/>
          <w:szCs w:val="28"/>
          <w:u w:val="single"/>
        </w:rPr>
      </w:pPr>
    </w:p>
    <w:p w14:paraId="6621F03A" w14:textId="31D1F47B" w:rsidR="001534E9" w:rsidRDefault="00E02911">
      <w:pPr>
        <w:pBdr>
          <w:top w:val="nil"/>
          <w:left w:val="nil"/>
          <w:bottom w:val="nil"/>
          <w:right w:val="nil"/>
          <w:between w:val="nil"/>
        </w:pBdr>
        <w:rPr>
          <w:b/>
          <w:color w:val="000000"/>
          <w:sz w:val="28"/>
          <w:szCs w:val="28"/>
          <w:u w:val="single"/>
        </w:rPr>
      </w:pPr>
      <w:r>
        <w:rPr>
          <w:b/>
          <w:color w:val="000000"/>
          <w:sz w:val="28"/>
          <w:szCs w:val="28"/>
          <w:u w:val="single"/>
        </w:rPr>
        <w:t xml:space="preserve">10. </w:t>
      </w:r>
      <w:r w:rsidR="003E6423">
        <w:rPr>
          <w:b/>
          <w:color w:val="000000"/>
          <w:sz w:val="28"/>
          <w:szCs w:val="28"/>
          <w:u w:val="single"/>
        </w:rPr>
        <w:t>Plan de implementación de los elementos transversales</w:t>
      </w:r>
    </w:p>
    <w:p w14:paraId="720AD760" w14:textId="77777777" w:rsidR="00E02911" w:rsidRDefault="00E02911">
      <w:pPr>
        <w:pBdr>
          <w:top w:val="nil"/>
          <w:left w:val="nil"/>
          <w:bottom w:val="nil"/>
          <w:right w:val="nil"/>
          <w:between w:val="nil"/>
        </w:pBdr>
        <w:rPr>
          <w:b/>
          <w:color w:val="000000"/>
          <w:sz w:val="28"/>
          <w:szCs w:val="28"/>
          <w:u w:val="single"/>
        </w:rPr>
      </w:pPr>
    </w:p>
    <w:p w14:paraId="3F09C327" w14:textId="77777777" w:rsidR="001534E9" w:rsidRDefault="001534E9">
      <w:pPr>
        <w:pBdr>
          <w:top w:val="nil"/>
          <w:left w:val="nil"/>
          <w:bottom w:val="nil"/>
          <w:right w:val="nil"/>
          <w:between w:val="nil"/>
        </w:pBdr>
        <w:rPr>
          <w:b/>
          <w:color w:val="000000"/>
        </w:rPr>
      </w:pPr>
    </w:p>
    <w:tbl>
      <w:tblPr>
        <w:tblStyle w:val="affd"/>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410"/>
        <w:gridCol w:w="1559"/>
        <w:gridCol w:w="1560"/>
        <w:gridCol w:w="1417"/>
        <w:gridCol w:w="1985"/>
      </w:tblGrid>
      <w:tr w:rsidR="001534E9" w14:paraId="668ED2C9" w14:textId="77777777">
        <w:trPr>
          <w:trHeight w:val="280"/>
        </w:trPr>
        <w:tc>
          <w:tcPr>
            <w:tcW w:w="8931"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08016" w14:textId="77777777" w:rsidR="001534E9" w:rsidRDefault="003E6423">
            <w:pPr>
              <w:pBdr>
                <w:top w:val="nil"/>
                <w:left w:val="nil"/>
                <w:bottom w:val="nil"/>
                <w:right w:val="nil"/>
                <w:between w:val="nil"/>
              </w:pBdr>
              <w:spacing w:line="360" w:lineRule="auto"/>
              <w:jc w:val="center"/>
              <w:rPr>
                <w:b/>
                <w:color w:val="000000"/>
              </w:rPr>
            </w:pPr>
            <w:r>
              <w:rPr>
                <w:b/>
                <w:color w:val="000000"/>
              </w:rPr>
              <w:t>ELEMENTOS TRANSVERSALES</w:t>
            </w:r>
          </w:p>
        </w:tc>
      </w:tr>
      <w:tr w:rsidR="001534E9" w14:paraId="3B2FE9A1" w14:textId="77777777">
        <w:trPr>
          <w:trHeight w:val="180"/>
        </w:trPr>
        <w:tc>
          <w:tcPr>
            <w:tcW w:w="241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10396089" w14:textId="77777777" w:rsidR="001534E9" w:rsidRDefault="003E6423">
            <w:pPr>
              <w:pBdr>
                <w:top w:val="nil"/>
                <w:left w:val="nil"/>
                <w:bottom w:val="nil"/>
                <w:right w:val="nil"/>
                <w:between w:val="nil"/>
              </w:pBdr>
              <w:spacing w:line="360" w:lineRule="auto"/>
              <w:jc w:val="center"/>
              <w:rPr>
                <w:b/>
                <w:color w:val="000000"/>
              </w:rPr>
            </w:pPr>
            <w:r>
              <w:rPr>
                <w:b/>
                <w:color w:val="000000"/>
              </w:rPr>
              <w:t>TEMPORALIZACIÓN</w:t>
            </w:r>
          </w:p>
        </w:tc>
        <w:tc>
          <w:tcPr>
            <w:tcW w:w="1559" w:type="dxa"/>
            <w:tcBorders>
              <w:top w:val="single" w:sz="8" w:space="0" w:color="000000"/>
              <w:left w:val="single" w:sz="4" w:space="0" w:color="000000"/>
              <w:bottom w:val="single" w:sz="8" w:space="0" w:color="000000"/>
              <w:right w:val="single" w:sz="8" w:space="0" w:color="000000"/>
            </w:tcBorders>
          </w:tcPr>
          <w:p w14:paraId="04391062" w14:textId="77777777" w:rsidR="001534E9" w:rsidRDefault="003E6423">
            <w:pPr>
              <w:pBdr>
                <w:top w:val="nil"/>
                <w:left w:val="nil"/>
                <w:bottom w:val="nil"/>
                <w:right w:val="nil"/>
                <w:between w:val="nil"/>
              </w:pBdr>
              <w:spacing w:line="360" w:lineRule="auto"/>
              <w:jc w:val="center"/>
              <w:rPr>
                <w:b/>
                <w:color w:val="000000"/>
              </w:rPr>
            </w:pPr>
            <w:r>
              <w:rPr>
                <w:b/>
                <w:color w:val="000000"/>
              </w:rPr>
              <w:t>EVALUACIÓN 1ª</w:t>
            </w:r>
          </w:p>
        </w:tc>
        <w:tc>
          <w:tcPr>
            <w:tcW w:w="1560" w:type="dxa"/>
            <w:tcBorders>
              <w:top w:val="single" w:sz="8" w:space="0" w:color="000000"/>
              <w:left w:val="single" w:sz="4" w:space="0" w:color="000000"/>
              <w:bottom w:val="single" w:sz="8" w:space="0" w:color="000000"/>
              <w:right w:val="single" w:sz="8" w:space="0" w:color="000000"/>
            </w:tcBorders>
          </w:tcPr>
          <w:p w14:paraId="1C364450" w14:textId="77777777" w:rsidR="001534E9" w:rsidRDefault="003E6423">
            <w:pPr>
              <w:pBdr>
                <w:top w:val="nil"/>
                <w:left w:val="nil"/>
                <w:bottom w:val="nil"/>
                <w:right w:val="nil"/>
                <w:between w:val="nil"/>
              </w:pBdr>
              <w:spacing w:line="360" w:lineRule="auto"/>
              <w:jc w:val="center"/>
              <w:rPr>
                <w:b/>
                <w:color w:val="000000"/>
              </w:rPr>
            </w:pPr>
            <w:r>
              <w:rPr>
                <w:b/>
                <w:color w:val="000000"/>
              </w:rPr>
              <w:t>EVALUACIÓN 2ª</w:t>
            </w:r>
          </w:p>
        </w:tc>
        <w:tc>
          <w:tcPr>
            <w:tcW w:w="1417" w:type="dxa"/>
            <w:tcBorders>
              <w:top w:val="single" w:sz="8" w:space="0" w:color="000000"/>
              <w:left w:val="single" w:sz="4" w:space="0" w:color="000000"/>
              <w:bottom w:val="single" w:sz="8" w:space="0" w:color="000000"/>
              <w:right w:val="single" w:sz="8" w:space="0" w:color="000000"/>
            </w:tcBorders>
          </w:tcPr>
          <w:p w14:paraId="68E77A31" w14:textId="77777777" w:rsidR="001534E9" w:rsidRDefault="003E6423">
            <w:pPr>
              <w:pBdr>
                <w:top w:val="nil"/>
                <w:left w:val="nil"/>
                <w:bottom w:val="nil"/>
                <w:right w:val="nil"/>
                <w:between w:val="nil"/>
              </w:pBdr>
              <w:spacing w:line="360" w:lineRule="auto"/>
              <w:jc w:val="center"/>
              <w:rPr>
                <w:b/>
                <w:color w:val="000000"/>
              </w:rPr>
            </w:pPr>
            <w:r>
              <w:rPr>
                <w:b/>
                <w:color w:val="000000"/>
              </w:rPr>
              <w:t>EVALUACIÓN 3ª</w:t>
            </w:r>
          </w:p>
        </w:tc>
        <w:tc>
          <w:tcPr>
            <w:tcW w:w="1985" w:type="dxa"/>
            <w:tcBorders>
              <w:top w:val="single" w:sz="8" w:space="0" w:color="000000"/>
              <w:left w:val="single" w:sz="4" w:space="0" w:color="000000"/>
              <w:bottom w:val="single" w:sz="8" w:space="0" w:color="000000"/>
              <w:right w:val="single" w:sz="8" w:space="0" w:color="000000"/>
            </w:tcBorders>
          </w:tcPr>
          <w:p w14:paraId="13478E6F" w14:textId="77777777" w:rsidR="001534E9" w:rsidRDefault="003E6423">
            <w:pPr>
              <w:pBdr>
                <w:top w:val="nil"/>
                <w:left w:val="nil"/>
                <w:bottom w:val="nil"/>
                <w:right w:val="nil"/>
                <w:between w:val="nil"/>
              </w:pBdr>
              <w:spacing w:line="360" w:lineRule="auto"/>
              <w:jc w:val="center"/>
              <w:rPr>
                <w:b/>
                <w:color w:val="000000"/>
              </w:rPr>
            </w:pPr>
            <w:r>
              <w:rPr>
                <w:b/>
                <w:color w:val="000000"/>
              </w:rPr>
              <w:t>¿CÓMO?</w:t>
            </w:r>
          </w:p>
        </w:tc>
      </w:tr>
      <w:tr w:rsidR="001534E9" w14:paraId="4F3EDAC9" w14:textId="77777777">
        <w:trPr>
          <w:trHeight w:val="340"/>
        </w:trPr>
        <w:tc>
          <w:tcPr>
            <w:tcW w:w="241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8228CE5" w14:textId="77777777" w:rsidR="001534E9" w:rsidRDefault="003E6423">
            <w:pPr>
              <w:pBdr>
                <w:top w:val="nil"/>
                <w:left w:val="nil"/>
                <w:bottom w:val="nil"/>
                <w:right w:val="nil"/>
                <w:between w:val="nil"/>
              </w:pBdr>
              <w:spacing w:line="360" w:lineRule="auto"/>
              <w:jc w:val="center"/>
              <w:rPr>
                <w:b/>
                <w:color w:val="000000"/>
              </w:rPr>
            </w:pPr>
            <w:r>
              <w:rPr>
                <w:b/>
                <w:color w:val="000000"/>
              </w:rPr>
              <w:t>UNIDADES DIDÁCTICAS</w:t>
            </w:r>
          </w:p>
        </w:tc>
        <w:tc>
          <w:tcPr>
            <w:tcW w:w="1559" w:type="dxa"/>
            <w:tcBorders>
              <w:top w:val="single" w:sz="8" w:space="0" w:color="000000"/>
              <w:left w:val="single" w:sz="4" w:space="0" w:color="000000"/>
              <w:bottom w:val="single" w:sz="8" w:space="0" w:color="000000"/>
              <w:right w:val="single" w:sz="8" w:space="0" w:color="000000"/>
            </w:tcBorders>
          </w:tcPr>
          <w:p w14:paraId="5D56B230" w14:textId="77777777" w:rsidR="001534E9" w:rsidRDefault="003E6423">
            <w:pPr>
              <w:pBdr>
                <w:top w:val="nil"/>
                <w:left w:val="nil"/>
                <w:bottom w:val="nil"/>
                <w:right w:val="nil"/>
                <w:between w:val="nil"/>
              </w:pBdr>
              <w:spacing w:line="360" w:lineRule="auto"/>
              <w:jc w:val="center"/>
              <w:rPr>
                <w:b/>
                <w:color w:val="000000"/>
                <w:sz w:val="18"/>
                <w:szCs w:val="18"/>
              </w:rPr>
            </w:pPr>
            <w:r>
              <w:rPr>
                <w:b/>
                <w:color w:val="000000"/>
                <w:sz w:val="18"/>
                <w:szCs w:val="18"/>
              </w:rPr>
              <w:t>SAN MARTÍN</w:t>
            </w:r>
          </w:p>
          <w:p w14:paraId="20840B01" w14:textId="4A1BE3C9" w:rsidR="00E02911" w:rsidRDefault="00E02911">
            <w:pPr>
              <w:pBdr>
                <w:top w:val="nil"/>
                <w:left w:val="nil"/>
                <w:bottom w:val="nil"/>
                <w:right w:val="nil"/>
                <w:between w:val="nil"/>
              </w:pBdr>
              <w:spacing w:line="360" w:lineRule="auto"/>
              <w:jc w:val="center"/>
              <w:rPr>
                <w:b/>
                <w:color w:val="000000"/>
                <w:sz w:val="18"/>
                <w:szCs w:val="18"/>
              </w:rPr>
            </w:pPr>
            <w:r>
              <w:rPr>
                <w:b/>
                <w:color w:val="000000"/>
                <w:sz w:val="18"/>
                <w:szCs w:val="18"/>
              </w:rPr>
              <w:t>LA CONSTITUCIÓN</w:t>
            </w:r>
          </w:p>
        </w:tc>
        <w:tc>
          <w:tcPr>
            <w:tcW w:w="1560" w:type="dxa"/>
            <w:tcBorders>
              <w:top w:val="single" w:sz="8" w:space="0" w:color="000000"/>
              <w:left w:val="single" w:sz="4" w:space="0" w:color="000000"/>
              <w:bottom w:val="single" w:sz="4" w:space="0" w:color="000000"/>
              <w:right w:val="single" w:sz="8" w:space="0" w:color="000000"/>
            </w:tcBorders>
          </w:tcPr>
          <w:p w14:paraId="7DB1811E" w14:textId="77777777" w:rsidR="001534E9" w:rsidRDefault="003E6423">
            <w:pPr>
              <w:pBdr>
                <w:top w:val="nil"/>
                <w:left w:val="nil"/>
                <w:bottom w:val="nil"/>
                <w:right w:val="nil"/>
                <w:between w:val="nil"/>
              </w:pBdr>
              <w:spacing w:line="360" w:lineRule="auto"/>
              <w:jc w:val="center"/>
              <w:rPr>
                <w:b/>
                <w:color w:val="000000"/>
                <w:sz w:val="18"/>
                <w:szCs w:val="18"/>
              </w:rPr>
            </w:pPr>
            <w:r>
              <w:rPr>
                <w:b/>
                <w:color w:val="000000"/>
                <w:sz w:val="18"/>
                <w:szCs w:val="18"/>
              </w:rPr>
              <w:t>CUIDAMOS EL PLANETA ODS</w:t>
            </w:r>
          </w:p>
          <w:p w14:paraId="04A6E8BA" w14:textId="25B2B538" w:rsidR="00E02911" w:rsidRDefault="00E02911">
            <w:pPr>
              <w:pBdr>
                <w:top w:val="nil"/>
                <w:left w:val="nil"/>
                <w:bottom w:val="nil"/>
                <w:right w:val="nil"/>
                <w:between w:val="nil"/>
              </w:pBdr>
              <w:spacing w:line="360" w:lineRule="auto"/>
              <w:jc w:val="center"/>
              <w:rPr>
                <w:b/>
                <w:color w:val="000000"/>
                <w:sz w:val="18"/>
                <w:szCs w:val="18"/>
              </w:rPr>
            </w:pPr>
            <w:r>
              <w:rPr>
                <w:b/>
                <w:color w:val="000000"/>
                <w:sz w:val="18"/>
                <w:szCs w:val="18"/>
              </w:rPr>
              <w:t>PERSONAS QUE DEJAN HUELLA</w:t>
            </w:r>
          </w:p>
        </w:tc>
        <w:tc>
          <w:tcPr>
            <w:tcW w:w="1417" w:type="dxa"/>
            <w:tcBorders>
              <w:top w:val="single" w:sz="8" w:space="0" w:color="000000"/>
              <w:left w:val="single" w:sz="4" w:space="0" w:color="000000"/>
              <w:bottom w:val="single" w:sz="4" w:space="0" w:color="000000"/>
              <w:right w:val="single" w:sz="8" w:space="0" w:color="000000"/>
            </w:tcBorders>
          </w:tcPr>
          <w:p w14:paraId="2955C943" w14:textId="77777777" w:rsidR="001534E9" w:rsidRDefault="003E6423">
            <w:pPr>
              <w:pBdr>
                <w:top w:val="nil"/>
                <w:left w:val="nil"/>
                <w:bottom w:val="nil"/>
                <w:right w:val="nil"/>
                <w:between w:val="nil"/>
              </w:pBdr>
              <w:spacing w:line="360" w:lineRule="auto"/>
              <w:jc w:val="center"/>
              <w:rPr>
                <w:b/>
                <w:color w:val="000000"/>
                <w:sz w:val="18"/>
                <w:szCs w:val="18"/>
              </w:rPr>
            </w:pPr>
            <w:r>
              <w:rPr>
                <w:b/>
                <w:color w:val="000000"/>
                <w:sz w:val="18"/>
                <w:szCs w:val="18"/>
              </w:rPr>
              <w:t>CIENCIA Y ARTE</w:t>
            </w:r>
          </w:p>
          <w:p w14:paraId="123AE65D" w14:textId="0AEBBE08" w:rsidR="00E02911" w:rsidRDefault="00E02911">
            <w:pPr>
              <w:pBdr>
                <w:top w:val="nil"/>
                <w:left w:val="nil"/>
                <w:bottom w:val="nil"/>
                <w:right w:val="nil"/>
                <w:between w:val="nil"/>
              </w:pBdr>
              <w:spacing w:line="360" w:lineRule="auto"/>
              <w:jc w:val="center"/>
              <w:rPr>
                <w:b/>
                <w:color w:val="000000"/>
                <w:sz w:val="18"/>
                <w:szCs w:val="18"/>
              </w:rPr>
            </w:pPr>
            <w:r>
              <w:rPr>
                <w:b/>
                <w:color w:val="000000"/>
                <w:sz w:val="18"/>
                <w:szCs w:val="18"/>
              </w:rPr>
              <w:t>LA MÁQUINA DEL TIEMPO</w:t>
            </w:r>
          </w:p>
        </w:tc>
        <w:tc>
          <w:tcPr>
            <w:tcW w:w="1985" w:type="dxa"/>
            <w:tcBorders>
              <w:top w:val="single" w:sz="8" w:space="0" w:color="000000"/>
              <w:left w:val="single" w:sz="4" w:space="0" w:color="000000"/>
              <w:bottom w:val="single" w:sz="4" w:space="0" w:color="000000"/>
              <w:right w:val="single" w:sz="8" w:space="0" w:color="000000"/>
            </w:tcBorders>
          </w:tcPr>
          <w:p w14:paraId="78A43980" w14:textId="77777777" w:rsidR="001534E9" w:rsidRDefault="001534E9">
            <w:pPr>
              <w:pBdr>
                <w:top w:val="nil"/>
                <w:left w:val="nil"/>
                <w:bottom w:val="nil"/>
                <w:right w:val="nil"/>
                <w:between w:val="nil"/>
              </w:pBdr>
              <w:spacing w:line="360" w:lineRule="auto"/>
              <w:jc w:val="center"/>
              <w:rPr>
                <w:b/>
                <w:color w:val="000000"/>
                <w:sz w:val="18"/>
                <w:szCs w:val="18"/>
              </w:rPr>
            </w:pPr>
          </w:p>
        </w:tc>
      </w:tr>
      <w:tr w:rsidR="001534E9" w14:paraId="07D83272" w14:textId="77777777">
        <w:trPr>
          <w:trHeight w:val="420"/>
        </w:trPr>
        <w:tc>
          <w:tcPr>
            <w:tcW w:w="2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C3174" w14:textId="77777777" w:rsidR="001534E9" w:rsidRDefault="003E6423">
            <w:pPr>
              <w:pBdr>
                <w:top w:val="nil"/>
                <w:left w:val="nil"/>
                <w:bottom w:val="nil"/>
                <w:right w:val="nil"/>
                <w:between w:val="nil"/>
              </w:pBdr>
              <w:rPr>
                <w:b/>
                <w:color w:val="000000"/>
                <w:sz w:val="20"/>
                <w:szCs w:val="20"/>
              </w:rPr>
            </w:pPr>
            <w:r>
              <w:rPr>
                <w:b/>
                <w:color w:val="000000"/>
                <w:sz w:val="20"/>
                <w:szCs w:val="20"/>
              </w:rPr>
              <w:t>Comprensión lectora</w:t>
            </w:r>
          </w:p>
        </w:tc>
        <w:tc>
          <w:tcPr>
            <w:tcW w:w="155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20E20037"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560" w:type="dxa"/>
            <w:tcBorders>
              <w:top w:val="single" w:sz="4" w:space="0" w:color="000000"/>
              <w:left w:val="single" w:sz="4" w:space="0" w:color="000000"/>
              <w:bottom w:val="single" w:sz="4" w:space="0" w:color="000000"/>
              <w:right w:val="single" w:sz="4" w:space="0" w:color="000000"/>
            </w:tcBorders>
          </w:tcPr>
          <w:p w14:paraId="192F05FD"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3C0583BE"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3A9BD8C8"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textos, situaciones matemáticas, problemas, …</w:t>
            </w:r>
          </w:p>
        </w:tc>
      </w:tr>
      <w:tr w:rsidR="001534E9" w14:paraId="2DB5F6F6" w14:textId="77777777">
        <w:trPr>
          <w:trHeight w:val="393"/>
        </w:trPr>
        <w:tc>
          <w:tcPr>
            <w:tcW w:w="2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40553" w14:textId="77777777" w:rsidR="001534E9" w:rsidRDefault="003E6423">
            <w:pPr>
              <w:pBdr>
                <w:top w:val="nil"/>
                <w:left w:val="nil"/>
                <w:bottom w:val="nil"/>
                <w:right w:val="nil"/>
                <w:between w:val="nil"/>
              </w:pBdr>
              <w:rPr>
                <w:b/>
                <w:color w:val="000000"/>
                <w:sz w:val="20"/>
                <w:szCs w:val="20"/>
              </w:rPr>
            </w:pPr>
            <w:r>
              <w:rPr>
                <w:b/>
                <w:color w:val="000000"/>
                <w:sz w:val="20"/>
                <w:szCs w:val="20"/>
              </w:rPr>
              <w:t>Expresión oral y escrita</w:t>
            </w:r>
          </w:p>
        </w:tc>
        <w:tc>
          <w:tcPr>
            <w:tcW w:w="155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771D06AF"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560" w:type="dxa"/>
            <w:tcBorders>
              <w:top w:val="single" w:sz="4" w:space="0" w:color="000000"/>
              <w:left w:val="single" w:sz="4" w:space="0" w:color="000000"/>
              <w:bottom w:val="single" w:sz="4" w:space="0" w:color="000000"/>
              <w:right w:val="single" w:sz="4" w:space="0" w:color="000000"/>
            </w:tcBorders>
          </w:tcPr>
          <w:p w14:paraId="2F9656FE"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35942C02"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10692B7C"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textos, situaciones matemáticas, problemas, …</w:t>
            </w:r>
          </w:p>
        </w:tc>
      </w:tr>
      <w:tr w:rsidR="001534E9" w14:paraId="0A042427" w14:textId="77777777">
        <w:trPr>
          <w:trHeight w:val="501"/>
        </w:trPr>
        <w:tc>
          <w:tcPr>
            <w:tcW w:w="2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CFF6B6" w14:textId="77777777" w:rsidR="001534E9" w:rsidRDefault="003E6423">
            <w:pPr>
              <w:pBdr>
                <w:top w:val="nil"/>
                <w:left w:val="nil"/>
                <w:bottom w:val="nil"/>
                <w:right w:val="nil"/>
                <w:between w:val="nil"/>
              </w:pBdr>
              <w:rPr>
                <w:b/>
                <w:color w:val="000000"/>
                <w:sz w:val="20"/>
                <w:szCs w:val="20"/>
              </w:rPr>
            </w:pPr>
            <w:r>
              <w:rPr>
                <w:b/>
                <w:color w:val="000000"/>
                <w:sz w:val="20"/>
                <w:szCs w:val="20"/>
              </w:rPr>
              <w:t>Comunicación audiovisual</w:t>
            </w:r>
          </w:p>
        </w:tc>
        <w:tc>
          <w:tcPr>
            <w:tcW w:w="1559"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1D387890"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A75FAFD"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417" w:type="dxa"/>
            <w:tcBorders>
              <w:top w:val="single" w:sz="4" w:space="0" w:color="000000"/>
              <w:left w:val="single" w:sz="4" w:space="0" w:color="000000"/>
              <w:bottom w:val="single" w:sz="4" w:space="0" w:color="000000"/>
              <w:right w:val="single" w:sz="8" w:space="0" w:color="000000"/>
            </w:tcBorders>
          </w:tcPr>
          <w:p w14:paraId="3B2A8B1C"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6A278AC9"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 xml:space="preserve">Escucha de situaciones matemáticas, </w:t>
            </w:r>
          </w:p>
        </w:tc>
      </w:tr>
      <w:tr w:rsidR="001534E9" w14:paraId="5E657AE2" w14:textId="77777777">
        <w:trPr>
          <w:trHeight w:val="524"/>
        </w:trPr>
        <w:tc>
          <w:tcPr>
            <w:tcW w:w="2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BAB8E" w14:textId="77777777" w:rsidR="001534E9" w:rsidRDefault="003E6423">
            <w:pPr>
              <w:pBdr>
                <w:top w:val="nil"/>
                <w:left w:val="nil"/>
                <w:bottom w:val="nil"/>
                <w:right w:val="nil"/>
                <w:between w:val="nil"/>
              </w:pBdr>
              <w:rPr>
                <w:b/>
                <w:color w:val="000000"/>
                <w:sz w:val="20"/>
                <w:szCs w:val="20"/>
              </w:rPr>
            </w:pPr>
            <w:r>
              <w:rPr>
                <w:b/>
                <w:color w:val="000000"/>
                <w:sz w:val="20"/>
                <w:szCs w:val="20"/>
              </w:rPr>
              <w:t>Competencia digital</w:t>
            </w:r>
          </w:p>
        </w:tc>
        <w:tc>
          <w:tcPr>
            <w:tcW w:w="1559"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7B215A0C" w14:textId="77777777" w:rsidR="001534E9" w:rsidRDefault="001534E9">
            <w:pPr>
              <w:pBdr>
                <w:top w:val="nil"/>
                <w:left w:val="nil"/>
                <w:bottom w:val="nil"/>
                <w:right w:val="nil"/>
                <w:between w:val="nil"/>
              </w:pBdr>
              <w:spacing w:line="360" w:lineRule="auto"/>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9887B0A" w14:textId="77777777" w:rsidR="001534E9" w:rsidRDefault="001534E9">
            <w:pPr>
              <w:pBdr>
                <w:top w:val="nil"/>
                <w:left w:val="nil"/>
                <w:bottom w:val="nil"/>
                <w:right w:val="nil"/>
                <w:between w:val="nil"/>
              </w:pBdr>
              <w:spacing w:line="360" w:lineRule="auto"/>
              <w:rPr>
                <w:rFonts w:ascii="Arial" w:eastAsia="Arial" w:hAnsi="Arial" w:cs="Arial"/>
                <w:b/>
                <w:color w:val="000000"/>
                <w:sz w:val="24"/>
                <w:szCs w:val="24"/>
              </w:rPr>
            </w:pPr>
          </w:p>
        </w:tc>
        <w:tc>
          <w:tcPr>
            <w:tcW w:w="1417" w:type="dxa"/>
            <w:tcBorders>
              <w:top w:val="single" w:sz="4" w:space="0" w:color="000000"/>
              <w:left w:val="single" w:sz="4" w:space="0" w:color="000000"/>
              <w:bottom w:val="single" w:sz="4" w:space="0" w:color="000000"/>
              <w:right w:val="single" w:sz="8" w:space="0" w:color="000000"/>
            </w:tcBorders>
          </w:tcPr>
          <w:p w14:paraId="13E51211" w14:textId="77777777" w:rsidR="001534E9" w:rsidRDefault="003E6423">
            <w:pPr>
              <w:pBdr>
                <w:top w:val="nil"/>
                <w:left w:val="nil"/>
                <w:bottom w:val="nil"/>
                <w:right w:val="nil"/>
                <w:between w:val="nil"/>
              </w:pBdr>
              <w:spacing w:line="360" w:lineRule="auto"/>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55F2CB13" w14:textId="77777777" w:rsidR="001534E9" w:rsidRDefault="003E6423">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A través de actividades en pizarra digital y actividades </w:t>
            </w:r>
            <w:proofErr w:type="spellStart"/>
            <w:r>
              <w:rPr>
                <w:rFonts w:ascii="Arial" w:eastAsia="Arial" w:hAnsi="Arial" w:cs="Arial"/>
                <w:sz w:val="20"/>
                <w:szCs w:val="20"/>
              </w:rPr>
              <w:t>liveworksheet</w:t>
            </w:r>
            <w:proofErr w:type="spellEnd"/>
            <w:r>
              <w:rPr>
                <w:rFonts w:ascii="Arial" w:eastAsia="Arial" w:hAnsi="Arial" w:cs="Arial"/>
                <w:sz w:val="20"/>
                <w:szCs w:val="20"/>
              </w:rPr>
              <w:t>.</w:t>
            </w:r>
          </w:p>
        </w:tc>
      </w:tr>
      <w:tr w:rsidR="001534E9" w14:paraId="6951D0BC" w14:textId="77777777">
        <w:trPr>
          <w:trHeight w:val="240"/>
        </w:trPr>
        <w:tc>
          <w:tcPr>
            <w:tcW w:w="2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807EA" w14:textId="77777777" w:rsidR="001534E9" w:rsidRDefault="003E6423">
            <w:pPr>
              <w:pBdr>
                <w:top w:val="nil"/>
                <w:left w:val="nil"/>
                <w:bottom w:val="nil"/>
                <w:right w:val="nil"/>
                <w:between w:val="nil"/>
              </w:pBdr>
              <w:rPr>
                <w:b/>
                <w:color w:val="000000"/>
                <w:sz w:val="20"/>
                <w:szCs w:val="20"/>
              </w:rPr>
            </w:pPr>
            <w:r>
              <w:rPr>
                <w:b/>
                <w:color w:val="000000"/>
                <w:sz w:val="20"/>
                <w:szCs w:val="20"/>
              </w:rPr>
              <w:t>Fomento de la creatividad</w:t>
            </w:r>
          </w:p>
        </w:tc>
        <w:tc>
          <w:tcPr>
            <w:tcW w:w="1559"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78C497B6"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8FD1D20"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11531FC8"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3CF6F640"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situaciones matemáticas en las que proponen ideas, preguntas, procesos, …</w:t>
            </w:r>
          </w:p>
        </w:tc>
      </w:tr>
      <w:tr w:rsidR="001534E9" w14:paraId="2A3F7153" w14:textId="77777777">
        <w:trPr>
          <w:trHeight w:val="315"/>
        </w:trPr>
        <w:tc>
          <w:tcPr>
            <w:tcW w:w="2410" w:type="dxa"/>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02C1B430" w14:textId="77777777" w:rsidR="001534E9" w:rsidRDefault="003E6423">
            <w:pPr>
              <w:pBdr>
                <w:top w:val="nil"/>
                <w:left w:val="nil"/>
                <w:bottom w:val="nil"/>
                <w:right w:val="nil"/>
                <w:between w:val="nil"/>
              </w:pBdr>
              <w:rPr>
                <w:b/>
                <w:color w:val="000000"/>
                <w:sz w:val="20"/>
                <w:szCs w:val="20"/>
              </w:rPr>
            </w:pPr>
            <w:r>
              <w:rPr>
                <w:b/>
                <w:color w:val="000000"/>
                <w:sz w:val="20"/>
                <w:szCs w:val="20"/>
              </w:rPr>
              <w:lastRenderedPageBreak/>
              <w:t>Fomento del espíritu científico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2A3A87"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B142383"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417" w:type="dxa"/>
            <w:tcBorders>
              <w:top w:val="single" w:sz="4" w:space="0" w:color="000000"/>
              <w:left w:val="single" w:sz="4" w:space="0" w:color="000000"/>
              <w:bottom w:val="single" w:sz="4" w:space="0" w:color="000000"/>
              <w:right w:val="single" w:sz="8" w:space="0" w:color="000000"/>
            </w:tcBorders>
          </w:tcPr>
          <w:p w14:paraId="2EA33A99"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470BC989"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matemáticas en las que proponen ideas, preguntas, procesos, … experimentos, ...</w:t>
            </w:r>
          </w:p>
        </w:tc>
      </w:tr>
      <w:tr w:rsidR="001534E9" w14:paraId="2F0BE34F" w14:textId="77777777">
        <w:trPr>
          <w:trHeight w:val="649"/>
        </w:trPr>
        <w:tc>
          <w:tcPr>
            <w:tcW w:w="2410" w:type="dxa"/>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5EEB4DD9" w14:textId="77777777" w:rsidR="001534E9" w:rsidRDefault="003E6423">
            <w:pPr>
              <w:pBdr>
                <w:top w:val="nil"/>
                <w:left w:val="nil"/>
                <w:bottom w:val="nil"/>
                <w:right w:val="nil"/>
                <w:between w:val="nil"/>
              </w:pBdr>
              <w:rPr>
                <w:b/>
                <w:color w:val="000000"/>
                <w:sz w:val="20"/>
                <w:szCs w:val="20"/>
              </w:rPr>
            </w:pPr>
            <w:r>
              <w:rPr>
                <w:b/>
                <w:color w:val="000000"/>
                <w:sz w:val="20"/>
                <w:szCs w:val="20"/>
              </w:rPr>
              <w:t>Fomento del emprendimiento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166FBA"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BC8E9A4"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15B825D4"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548FE332"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 xml:space="preserve">A través de construcciones con formas y cuerpos </w:t>
            </w:r>
            <w:proofErr w:type="spellStart"/>
            <w:r>
              <w:rPr>
                <w:rFonts w:ascii="Arial" w:eastAsia="Arial" w:hAnsi="Arial" w:cs="Arial"/>
                <w:sz w:val="20"/>
                <w:szCs w:val="20"/>
              </w:rPr>
              <w:t>geométiricos</w:t>
            </w:r>
            <w:proofErr w:type="spellEnd"/>
            <w:r>
              <w:rPr>
                <w:rFonts w:ascii="Arial" w:eastAsia="Arial" w:hAnsi="Arial" w:cs="Arial"/>
                <w:sz w:val="20"/>
                <w:szCs w:val="20"/>
              </w:rPr>
              <w:t>.</w:t>
            </w:r>
          </w:p>
        </w:tc>
      </w:tr>
      <w:tr w:rsidR="001534E9" w14:paraId="7EA77933" w14:textId="77777777">
        <w:trPr>
          <w:trHeight w:val="515"/>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1C27FC" w14:textId="77777777" w:rsidR="001534E9" w:rsidRDefault="003E6423">
            <w:pPr>
              <w:pBdr>
                <w:top w:val="nil"/>
                <w:left w:val="nil"/>
                <w:bottom w:val="nil"/>
                <w:right w:val="nil"/>
                <w:between w:val="nil"/>
              </w:pBdr>
              <w:rPr>
                <w:b/>
                <w:color w:val="000000"/>
                <w:sz w:val="20"/>
                <w:szCs w:val="20"/>
              </w:rPr>
            </w:pPr>
            <w:r>
              <w:rPr>
                <w:b/>
                <w:color w:val="000000"/>
                <w:sz w:val="20"/>
                <w:szCs w:val="20"/>
              </w:rPr>
              <w:t>Educación para la paz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36EA08"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2BCF592"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4625B283"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985" w:type="dxa"/>
            <w:tcBorders>
              <w:top w:val="single" w:sz="4" w:space="0" w:color="000000"/>
              <w:left w:val="single" w:sz="4" w:space="0" w:color="000000"/>
              <w:bottom w:val="single" w:sz="4" w:space="0" w:color="000000"/>
              <w:right w:val="single" w:sz="8" w:space="0" w:color="000000"/>
            </w:tcBorders>
          </w:tcPr>
          <w:p w14:paraId="2F3E2894"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presentaciones, situaciones de aula, resolución de conflictos, …</w:t>
            </w:r>
          </w:p>
        </w:tc>
      </w:tr>
      <w:tr w:rsidR="001534E9" w14:paraId="171B7797" w14:textId="77777777">
        <w:trPr>
          <w:trHeight w:val="740"/>
        </w:trPr>
        <w:tc>
          <w:tcPr>
            <w:tcW w:w="2410"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79E185A5" w14:textId="77777777" w:rsidR="001534E9" w:rsidRDefault="003E6423">
            <w:pPr>
              <w:pBdr>
                <w:top w:val="nil"/>
                <w:left w:val="nil"/>
                <w:bottom w:val="nil"/>
                <w:right w:val="nil"/>
                <w:between w:val="nil"/>
              </w:pBdr>
              <w:rPr>
                <w:b/>
                <w:color w:val="000000"/>
                <w:sz w:val="20"/>
                <w:szCs w:val="20"/>
              </w:rPr>
            </w:pPr>
            <w:r>
              <w:rPr>
                <w:b/>
                <w:color w:val="000000"/>
                <w:sz w:val="20"/>
                <w:szCs w:val="20"/>
              </w:rPr>
              <w:t>Educación para el consumo responsable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D10F57"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560" w:type="dxa"/>
            <w:tcBorders>
              <w:top w:val="single" w:sz="4" w:space="0" w:color="000000"/>
              <w:left w:val="single" w:sz="4" w:space="0" w:color="000000"/>
              <w:bottom w:val="single" w:sz="4" w:space="0" w:color="000000"/>
              <w:right w:val="single" w:sz="4" w:space="0" w:color="000000"/>
            </w:tcBorders>
          </w:tcPr>
          <w:p w14:paraId="7E4654F1"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6B35A7AC"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985" w:type="dxa"/>
            <w:tcBorders>
              <w:top w:val="single" w:sz="4" w:space="0" w:color="000000"/>
              <w:left w:val="single" w:sz="4" w:space="0" w:color="000000"/>
              <w:bottom w:val="single" w:sz="4" w:space="0" w:color="000000"/>
              <w:right w:val="single" w:sz="8" w:space="0" w:color="000000"/>
            </w:tcBorders>
          </w:tcPr>
          <w:p w14:paraId="046E50B9"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presentaciones, situaciones problemáticas, análisis de almuerzos, …</w:t>
            </w:r>
          </w:p>
        </w:tc>
      </w:tr>
      <w:tr w:rsidR="001534E9" w14:paraId="4C385AD5" w14:textId="77777777">
        <w:trPr>
          <w:trHeight w:val="808"/>
        </w:trPr>
        <w:tc>
          <w:tcPr>
            <w:tcW w:w="2410"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3C7A00B" w14:textId="77777777" w:rsidR="001534E9" w:rsidRDefault="003E6423">
            <w:pPr>
              <w:pBdr>
                <w:top w:val="nil"/>
                <w:left w:val="nil"/>
                <w:bottom w:val="nil"/>
                <w:right w:val="nil"/>
                <w:between w:val="nil"/>
              </w:pBdr>
              <w:rPr>
                <w:b/>
                <w:color w:val="000000"/>
                <w:sz w:val="20"/>
                <w:szCs w:val="20"/>
              </w:rPr>
            </w:pPr>
            <w:r>
              <w:rPr>
                <w:b/>
                <w:color w:val="000000"/>
                <w:sz w:val="20"/>
                <w:szCs w:val="20"/>
              </w:rPr>
              <w:t>Educación para el desarrollo sostenible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5384B5" w14:textId="77777777" w:rsidR="001534E9" w:rsidRDefault="001534E9">
            <w:pPr>
              <w:pBdr>
                <w:top w:val="nil"/>
                <w:left w:val="nil"/>
                <w:bottom w:val="nil"/>
                <w:right w:val="nil"/>
                <w:between w:val="nil"/>
              </w:pBdr>
              <w:spacing w:line="360" w:lineRule="auto"/>
              <w:jc w:val="both"/>
              <w:rPr>
                <w:rFonts w:ascii="Arial" w:eastAsia="Arial" w:hAnsi="Arial" w:cs="Arial"/>
                <w:b/>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B17153B"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1F964D7B"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64272160"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presentaciones, situaciones problemáticas, análisis de almuerzos, …</w:t>
            </w:r>
          </w:p>
        </w:tc>
      </w:tr>
      <w:tr w:rsidR="001534E9" w14:paraId="1E1C1F64" w14:textId="77777777">
        <w:trPr>
          <w:trHeight w:val="740"/>
        </w:trPr>
        <w:tc>
          <w:tcPr>
            <w:tcW w:w="2410"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290179FE" w14:textId="77777777" w:rsidR="001534E9" w:rsidRDefault="003E6423">
            <w:pPr>
              <w:pBdr>
                <w:top w:val="nil"/>
                <w:left w:val="nil"/>
                <w:bottom w:val="nil"/>
                <w:right w:val="nil"/>
                <w:between w:val="nil"/>
              </w:pBdr>
              <w:rPr>
                <w:b/>
                <w:color w:val="000000"/>
                <w:sz w:val="20"/>
                <w:szCs w:val="20"/>
              </w:rPr>
            </w:pPr>
            <w:r>
              <w:rPr>
                <w:b/>
                <w:color w:val="000000"/>
                <w:sz w:val="20"/>
                <w:szCs w:val="20"/>
              </w:rPr>
              <w:t>Educación para la salud (incluida afectivo sexual)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B1CC3B"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560" w:type="dxa"/>
            <w:tcBorders>
              <w:top w:val="single" w:sz="4" w:space="0" w:color="000000"/>
              <w:left w:val="single" w:sz="4" w:space="0" w:color="000000"/>
              <w:bottom w:val="single" w:sz="4" w:space="0" w:color="000000"/>
              <w:right w:val="single" w:sz="4" w:space="0" w:color="000000"/>
            </w:tcBorders>
          </w:tcPr>
          <w:p w14:paraId="17F4CDCD"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2587E733"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69BD4C11"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A través de presentaciones, práctica de la ayuda, colaboración en la ejecución de tareas, …</w:t>
            </w:r>
          </w:p>
        </w:tc>
      </w:tr>
      <w:tr w:rsidR="001534E9" w14:paraId="120CB730" w14:textId="77777777">
        <w:trPr>
          <w:trHeight w:val="438"/>
        </w:trPr>
        <w:tc>
          <w:tcPr>
            <w:tcW w:w="2410"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37ECF26E" w14:textId="77777777" w:rsidR="001534E9" w:rsidRDefault="003E6423">
            <w:pPr>
              <w:pBdr>
                <w:top w:val="nil"/>
                <w:left w:val="nil"/>
                <w:bottom w:val="nil"/>
                <w:right w:val="nil"/>
                <w:between w:val="nil"/>
              </w:pBdr>
              <w:rPr>
                <w:b/>
                <w:color w:val="000000"/>
                <w:sz w:val="20"/>
                <w:szCs w:val="20"/>
              </w:rPr>
            </w:pPr>
            <w:r>
              <w:rPr>
                <w:b/>
                <w:color w:val="000000"/>
                <w:sz w:val="20"/>
                <w:szCs w:val="20"/>
              </w:rPr>
              <w:t>Igualdad entre hombres y mujeres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1D3B28"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560" w:type="dxa"/>
            <w:tcBorders>
              <w:top w:val="single" w:sz="4" w:space="0" w:color="000000"/>
              <w:left w:val="single" w:sz="4" w:space="0" w:color="000000"/>
              <w:bottom w:val="single" w:sz="4" w:space="0" w:color="000000"/>
              <w:right w:val="single" w:sz="4" w:space="0" w:color="000000"/>
            </w:tcBorders>
          </w:tcPr>
          <w:p w14:paraId="3473352A"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sz w:val="24"/>
                <w:szCs w:val="24"/>
              </w:rPr>
              <w:t>X</w:t>
            </w:r>
          </w:p>
        </w:tc>
        <w:tc>
          <w:tcPr>
            <w:tcW w:w="1417" w:type="dxa"/>
            <w:tcBorders>
              <w:top w:val="single" w:sz="4" w:space="0" w:color="000000"/>
              <w:left w:val="single" w:sz="4" w:space="0" w:color="000000"/>
              <w:bottom w:val="single" w:sz="4" w:space="0" w:color="000000"/>
              <w:right w:val="single" w:sz="8" w:space="0" w:color="000000"/>
            </w:tcBorders>
          </w:tcPr>
          <w:p w14:paraId="42CB589C" w14:textId="77777777" w:rsidR="001534E9" w:rsidRDefault="003E6423">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X</w:t>
            </w:r>
          </w:p>
        </w:tc>
        <w:tc>
          <w:tcPr>
            <w:tcW w:w="1985" w:type="dxa"/>
            <w:tcBorders>
              <w:top w:val="single" w:sz="4" w:space="0" w:color="000000"/>
              <w:left w:val="single" w:sz="4" w:space="0" w:color="000000"/>
              <w:bottom w:val="single" w:sz="4" w:space="0" w:color="000000"/>
              <w:right w:val="single" w:sz="8" w:space="0" w:color="000000"/>
            </w:tcBorders>
          </w:tcPr>
          <w:p w14:paraId="0E133609"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 xml:space="preserve">A través de presentaciones, formación de </w:t>
            </w:r>
            <w:r>
              <w:rPr>
                <w:rFonts w:ascii="Arial" w:eastAsia="Arial" w:hAnsi="Arial" w:cs="Arial"/>
                <w:sz w:val="20"/>
                <w:szCs w:val="20"/>
              </w:rPr>
              <w:lastRenderedPageBreak/>
              <w:t>equipos, participación igualitaria, …</w:t>
            </w:r>
          </w:p>
        </w:tc>
      </w:tr>
    </w:tbl>
    <w:p w14:paraId="0CDC5D98" w14:textId="77777777" w:rsidR="001534E9" w:rsidRDefault="001534E9"/>
    <w:p w14:paraId="7CFF49AF" w14:textId="77777777" w:rsidR="001534E9" w:rsidRDefault="001534E9"/>
    <w:p w14:paraId="68BACAFD" w14:textId="77777777" w:rsidR="001534E9" w:rsidRDefault="001534E9"/>
    <w:p w14:paraId="610A3508" w14:textId="77777777" w:rsidR="001534E9" w:rsidRDefault="003E6423">
      <w:pPr>
        <w:pBdr>
          <w:top w:val="nil"/>
          <w:left w:val="nil"/>
          <w:bottom w:val="nil"/>
          <w:right w:val="nil"/>
          <w:between w:val="nil"/>
        </w:pBdr>
        <w:rPr>
          <w:b/>
          <w:color w:val="000000"/>
          <w:sz w:val="28"/>
          <w:szCs w:val="28"/>
          <w:u w:val="single"/>
        </w:rPr>
      </w:pPr>
      <w:r>
        <w:rPr>
          <w:b/>
          <w:color w:val="000000"/>
          <w:sz w:val="28"/>
          <w:szCs w:val="28"/>
          <w:u w:val="single"/>
        </w:rPr>
        <w:t>11. Concreción del Plan de las Tecnologías digitales.</w:t>
      </w:r>
    </w:p>
    <w:p w14:paraId="5FA16E0A" w14:textId="77777777" w:rsidR="001534E9" w:rsidRDefault="001534E9">
      <w:pPr>
        <w:pBdr>
          <w:top w:val="nil"/>
          <w:left w:val="nil"/>
          <w:bottom w:val="nil"/>
          <w:right w:val="nil"/>
          <w:between w:val="nil"/>
        </w:pBdr>
        <w:rPr>
          <w:b/>
        </w:rPr>
      </w:pPr>
    </w:p>
    <w:p w14:paraId="4F075252" w14:textId="77777777" w:rsidR="001534E9" w:rsidRDefault="003E6423">
      <w:pPr>
        <w:pBdr>
          <w:top w:val="nil"/>
          <w:left w:val="nil"/>
          <w:bottom w:val="nil"/>
          <w:right w:val="nil"/>
          <w:between w:val="nil"/>
        </w:pBdr>
        <w:rPr>
          <w:sz w:val="24"/>
          <w:szCs w:val="24"/>
        </w:rPr>
      </w:pPr>
      <w:r>
        <w:rPr>
          <w:sz w:val="24"/>
          <w:szCs w:val="24"/>
        </w:rPr>
        <w:t xml:space="preserve">En el desarrollo e implementación de esta área de conocimiento se utilizarán diferentes herramientas digitales, tanto por el profesorado que imparte esta área de conocimiento (y la programa, evalúa y coordina con el resto de compañeros y compañeras de nivel), cómo por el alumnado (que debe avanzar curricularmente pudiendo disponer de los recursos TIC que facilitan el aprendizaje en </w:t>
      </w:r>
      <w:proofErr w:type="gramStart"/>
      <w:r>
        <w:rPr>
          <w:sz w:val="24"/>
          <w:szCs w:val="24"/>
        </w:rPr>
        <w:t>este área</w:t>
      </w:r>
      <w:proofErr w:type="gramEnd"/>
      <w:r>
        <w:rPr>
          <w:sz w:val="24"/>
          <w:szCs w:val="24"/>
        </w:rPr>
        <w:t xml:space="preserve">). De esta manera el alumnado va adquiriendo de manera progresiva la necesaria competencia digital que el centro pretende que tenga adquirida a la finalización de la etapa de Educación Primaria. Las </w:t>
      </w:r>
      <w:proofErr w:type="spellStart"/>
      <w:r>
        <w:rPr>
          <w:sz w:val="24"/>
          <w:szCs w:val="24"/>
        </w:rPr>
        <w:t>APPs</w:t>
      </w:r>
      <w:proofErr w:type="spellEnd"/>
      <w:r>
        <w:rPr>
          <w:sz w:val="24"/>
          <w:szCs w:val="24"/>
        </w:rPr>
        <w:t xml:space="preserve"> y herramientas digitales que se utilizarán en esta materia son:</w:t>
      </w:r>
    </w:p>
    <w:p w14:paraId="66EDE1B6"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proofErr w:type="spellStart"/>
      <w:r>
        <w:rPr>
          <w:color w:val="000000"/>
          <w:sz w:val="24"/>
          <w:szCs w:val="24"/>
        </w:rPr>
        <w:t>Tokkapp</w:t>
      </w:r>
      <w:proofErr w:type="spellEnd"/>
      <w:r>
        <w:rPr>
          <w:color w:val="000000"/>
          <w:sz w:val="24"/>
          <w:szCs w:val="24"/>
        </w:rPr>
        <w:t xml:space="preserve"> </w:t>
      </w:r>
    </w:p>
    <w:p w14:paraId="4EF8FFB9"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Wasap</w:t>
      </w:r>
    </w:p>
    <w:p w14:paraId="417738AB" w14:textId="77777777" w:rsidR="001534E9" w:rsidRDefault="003E6423">
      <w:pPr>
        <w:numPr>
          <w:ilvl w:val="0"/>
          <w:numId w:val="15"/>
        </w:numPr>
        <w:pBdr>
          <w:top w:val="nil"/>
          <w:left w:val="nil"/>
          <w:bottom w:val="nil"/>
          <w:right w:val="nil"/>
          <w:between w:val="nil"/>
        </w:pBdr>
        <w:spacing w:line="240" w:lineRule="auto"/>
        <w:ind w:left="2835" w:hanging="141"/>
        <w:rPr>
          <w:color w:val="000000"/>
          <w:sz w:val="24"/>
          <w:szCs w:val="24"/>
        </w:rPr>
      </w:pPr>
      <w:r>
        <w:rPr>
          <w:color w:val="000000"/>
          <w:sz w:val="24"/>
          <w:szCs w:val="24"/>
        </w:rPr>
        <w:t xml:space="preserve">Espacio Virtual de Aprendizaje GOOGLE </w:t>
      </w:r>
      <w:proofErr w:type="spellStart"/>
      <w:r>
        <w:rPr>
          <w:color w:val="000000"/>
          <w:sz w:val="24"/>
          <w:szCs w:val="24"/>
        </w:rPr>
        <w:t>WorkSpace</w:t>
      </w:r>
      <w:proofErr w:type="spellEnd"/>
      <w:r>
        <w:rPr>
          <w:color w:val="000000"/>
          <w:sz w:val="24"/>
          <w:szCs w:val="24"/>
        </w:rPr>
        <w:t xml:space="preserve"> (cuentas de </w:t>
      </w:r>
      <w:proofErr w:type="spellStart"/>
      <w:r>
        <w:rPr>
          <w:color w:val="000000"/>
          <w:sz w:val="24"/>
          <w:szCs w:val="24"/>
        </w:rPr>
        <w:t>gmail</w:t>
      </w:r>
      <w:proofErr w:type="spellEnd"/>
      <w:r>
        <w:rPr>
          <w:color w:val="000000"/>
          <w:sz w:val="24"/>
          <w:szCs w:val="24"/>
        </w:rPr>
        <w:t xml:space="preserve">, drive, documentos y hojas de </w:t>
      </w:r>
      <w:proofErr w:type="gramStart"/>
      <w:r>
        <w:rPr>
          <w:color w:val="000000"/>
          <w:sz w:val="24"/>
          <w:szCs w:val="24"/>
        </w:rPr>
        <w:t>cálculo,...</w:t>
      </w:r>
      <w:proofErr w:type="gramEnd"/>
      <w:r>
        <w:rPr>
          <w:color w:val="000000"/>
          <w:sz w:val="24"/>
          <w:szCs w:val="24"/>
        </w:rPr>
        <w:t>)</w:t>
      </w:r>
    </w:p>
    <w:p w14:paraId="15C5D782"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 xml:space="preserve">Noteo </w:t>
      </w:r>
    </w:p>
    <w:p w14:paraId="61E95278"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GIR Académica</w:t>
      </w:r>
    </w:p>
    <w:p w14:paraId="4F0DA0EE"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Drive</w:t>
      </w:r>
    </w:p>
    <w:p w14:paraId="58E3B469"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Word</w:t>
      </w:r>
    </w:p>
    <w:p w14:paraId="328CF3D7"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Aula Virtual Santillana</w:t>
      </w:r>
    </w:p>
    <w:p w14:paraId="647354D2"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proofErr w:type="spellStart"/>
      <w:r>
        <w:rPr>
          <w:color w:val="000000"/>
          <w:sz w:val="24"/>
          <w:szCs w:val="24"/>
        </w:rPr>
        <w:t>Arasaac</w:t>
      </w:r>
      <w:proofErr w:type="spellEnd"/>
    </w:p>
    <w:p w14:paraId="3789F4B3"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 xml:space="preserve">Google </w:t>
      </w:r>
    </w:p>
    <w:p w14:paraId="427D4CE5"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Genially</w:t>
      </w:r>
    </w:p>
    <w:p w14:paraId="5BFBCD2C"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proofErr w:type="spellStart"/>
      <w:r>
        <w:rPr>
          <w:color w:val="000000"/>
          <w:sz w:val="24"/>
          <w:szCs w:val="24"/>
        </w:rPr>
        <w:t>Liveworksheeps</w:t>
      </w:r>
      <w:proofErr w:type="spellEnd"/>
    </w:p>
    <w:p w14:paraId="65FB04F9"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proofErr w:type="spellStart"/>
      <w:r>
        <w:rPr>
          <w:color w:val="000000"/>
          <w:sz w:val="24"/>
          <w:szCs w:val="24"/>
        </w:rPr>
        <w:t>Wordwall</w:t>
      </w:r>
      <w:proofErr w:type="spellEnd"/>
    </w:p>
    <w:p w14:paraId="69FAA530" w14:textId="77777777" w:rsidR="001534E9" w:rsidRDefault="003E6423">
      <w:pPr>
        <w:numPr>
          <w:ilvl w:val="0"/>
          <w:numId w:val="15"/>
        </w:numPr>
        <w:pBdr>
          <w:top w:val="nil"/>
          <w:left w:val="nil"/>
          <w:bottom w:val="nil"/>
          <w:right w:val="nil"/>
          <w:between w:val="nil"/>
        </w:pBdr>
        <w:spacing w:line="240" w:lineRule="auto"/>
        <w:ind w:firstLine="1973"/>
        <w:rPr>
          <w:color w:val="000000"/>
          <w:sz w:val="24"/>
          <w:szCs w:val="24"/>
        </w:rPr>
      </w:pPr>
      <w:r>
        <w:rPr>
          <w:color w:val="000000"/>
          <w:sz w:val="24"/>
          <w:szCs w:val="24"/>
        </w:rPr>
        <w:t>YouTube</w:t>
      </w:r>
    </w:p>
    <w:p w14:paraId="4FA00F62" w14:textId="77777777" w:rsidR="001534E9" w:rsidRDefault="001534E9">
      <w:pPr>
        <w:pBdr>
          <w:top w:val="nil"/>
          <w:left w:val="nil"/>
          <w:bottom w:val="nil"/>
          <w:right w:val="nil"/>
          <w:between w:val="nil"/>
        </w:pBdr>
        <w:rPr>
          <w:color w:val="000000"/>
        </w:rPr>
      </w:pPr>
    </w:p>
    <w:p w14:paraId="4A7B007D" w14:textId="6CC76F6B" w:rsidR="001534E9" w:rsidRDefault="001534E9">
      <w:pPr>
        <w:pBdr>
          <w:top w:val="nil"/>
          <w:left w:val="nil"/>
          <w:bottom w:val="nil"/>
          <w:right w:val="nil"/>
          <w:between w:val="nil"/>
        </w:pBdr>
        <w:ind w:left="720"/>
        <w:rPr>
          <w:b/>
          <w:color w:val="FF0000"/>
        </w:rPr>
      </w:pPr>
    </w:p>
    <w:p w14:paraId="3A0A5B1A" w14:textId="3A55B868" w:rsidR="00164161" w:rsidRDefault="00164161">
      <w:pPr>
        <w:pBdr>
          <w:top w:val="nil"/>
          <w:left w:val="nil"/>
          <w:bottom w:val="nil"/>
          <w:right w:val="nil"/>
          <w:between w:val="nil"/>
        </w:pBdr>
        <w:ind w:left="720"/>
        <w:rPr>
          <w:b/>
          <w:color w:val="FF0000"/>
        </w:rPr>
      </w:pPr>
    </w:p>
    <w:p w14:paraId="05903DF5" w14:textId="09A5A11F" w:rsidR="00164161" w:rsidRDefault="00164161">
      <w:pPr>
        <w:pBdr>
          <w:top w:val="nil"/>
          <w:left w:val="nil"/>
          <w:bottom w:val="nil"/>
          <w:right w:val="nil"/>
          <w:between w:val="nil"/>
        </w:pBdr>
        <w:ind w:left="720"/>
        <w:rPr>
          <w:b/>
          <w:color w:val="FF0000"/>
        </w:rPr>
      </w:pPr>
    </w:p>
    <w:p w14:paraId="3222CFD2" w14:textId="7C8B6F8C" w:rsidR="00164161" w:rsidRDefault="00164161">
      <w:pPr>
        <w:pBdr>
          <w:top w:val="nil"/>
          <w:left w:val="nil"/>
          <w:bottom w:val="nil"/>
          <w:right w:val="nil"/>
          <w:between w:val="nil"/>
        </w:pBdr>
        <w:ind w:left="720"/>
        <w:rPr>
          <w:b/>
          <w:color w:val="FF0000"/>
        </w:rPr>
      </w:pPr>
    </w:p>
    <w:p w14:paraId="0C4339E9" w14:textId="0A11506D" w:rsidR="00164161" w:rsidRDefault="00164161">
      <w:pPr>
        <w:pBdr>
          <w:top w:val="nil"/>
          <w:left w:val="nil"/>
          <w:bottom w:val="nil"/>
          <w:right w:val="nil"/>
          <w:between w:val="nil"/>
        </w:pBdr>
        <w:ind w:left="720"/>
        <w:rPr>
          <w:b/>
          <w:color w:val="FF0000"/>
        </w:rPr>
      </w:pPr>
    </w:p>
    <w:p w14:paraId="55472297" w14:textId="2506CF27" w:rsidR="00164161" w:rsidRDefault="00164161">
      <w:pPr>
        <w:pBdr>
          <w:top w:val="nil"/>
          <w:left w:val="nil"/>
          <w:bottom w:val="nil"/>
          <w:right w:val="nil"/>
          <w:between w:val="nil"/>
        </w:pBdr>
        <w:ind w:left="720"/>
        <w:rPr>
          <w:b/>
          <w:color w:val="FF0000"/>
        </w:rPr>
      </w:pPr>
    </w:p>
    <w:p w14:paraId="1145CBE9" w14:textId="3DAC5AB9" w:rsidR="00164161" w:rsidRDefault="00164161">
      <w:pPr>
        <w:pBdr>
          <w:top w:val="nil"/>
          <w:left w:val="nil"/>
          <w:bottom w:val="nil"/>
          <w:right w:val="nil"/>
          <w:between w:val="nil"/>
        </w:pBdr>
        <w:ind w:left="720"/>
        <w:rPr>
          <w:b/>
          <w:color w:val="FF0000"/>
        </w:rPr>
      </w:pPr>
    </w:p>
    <w:p w14:paraId="18214413" w14:textId="4F3D50B6" w:rsidR="00164161" w:rsidRDefault="00164161">
      <w:pPr>
        <w:pBdr>
          <w:top w:val="nil"/>
          <w:left w:val="nil"/>
          <w:bottom w:val="nil"/>
          <w:right w:val="nil"/>
          <w:between w:val="nil"/>
        </w:pBdr>
        <w:ind w:left="720"/>
        <w:rPr>
          <w:b/>
          <w:color w:val="FF0000"/>
        </w:rPr>
      </w:pPr>
    </w:p>
    <w:p w14:paraId="7E4E3EB7" w14:textId="1AC8E233" w:rsidR="00164161" w:rsidRDefault="00164161">
      <w:pPr>
        <w:pBdr>
          <w:top w:val="nil"/>
          <w:left w:val="nil"/>
          <w:bottom w:val="nil"/>
          <w:right w:val="nil"/>
          <w:between w:val="nil"/>
        </w:pBdr>
        <w:ind w:left="720"/>
        <w:rPr>
          <w:b/>
          <w:color w:val="FF0000"/>
        </w:rPr>
      </w:pPr>
    </w:p>
    <w:p w14:paraId="279A91C6" w14:textId="6FD72B33" w:rsidR="00164161" w:rsidRDefault="00164161">
      <w:pPr>
        <w:pBdr>
          <w:top w:val="nil"/>
          <w:left w:val="nil"/>
          <w:bottom w:val="nil"/>
          <w:right w:val="nil"/>
          <w:between w:val="nil"/>
        </w:pBdr>
        <w:ind w:left="720"/>
        <w:rPr>
          <w:b/>
          <w:color w:val="FF0000"/>
        </w:rPr>
      </w:pPr>
    </w:p>
    <w:p w14:paraId="2CA12E4D" w14:textId="3E7A13AB" w:rsidR="00164161" w:rsidRDefault="00164161">
      <w:pPr>
        <w:pBdr>
          <w:top w:val="nil"/>
          <w:left w:val="nil"/>
          <w:bottom w:val="nil"/>
          <w:right w:val="nil"/>
          <w:between w:val="nil"/>
        </w:pBdr>
        <w:ind w:left="720"/>
        <w:rPr>
          <w:b/>
          <w:color w:val="FF0000"/>
        </w:rPr>
      </w:pPr>
    </w:p>
    <w:p w14:paraId="6C515CD6" w14:textId="08637628" w:rsidR="00164161" w:rsidRDefault="00164161">
      <w:pPr>
        <w:pBdr>
          <w:top w:val="nil"/>
          <w:left w:val="nil"/>
          <w:bottom w:val="nil"/>
          <w:right w:val="nil"/>
          <w:between w:val="nil"/>
        </w:pBdr>
        <w:ind w:left="720"/>
        <w:rPr>
          <w:b/>
          <w:color w:val="FF0000"/>
        </w:rPr>
      </w:pPr>
    </w:p>
    <w:p w14:paraId="6AB88C1C" w14:textId="44E3F520" w:rsidR="00164161" w:rsidRDefault="00164161">
      <w:pPr>
        <w:pBdr>
          <w:top w:val="nil"/>
          <w:left w:val="nil"/>
          <w:bottom w:val="nil"/>
          <w:right w:val="nil"/>
          <w:between w:val="nil"/>
        </w:pBdr>
        <w:ind w:left="720"/>
        <w:rPr>
          <w:b/>
          <w:color w:val="FF0000"/>
        </w:rPr>
      </w:pPr>
    </w:p>
    <w:p w14:paraId="783F9620" w14:textId="3A6F5119" w:rsidR="00164161" w:rsidRDefault="00164161">
      <w:pPr>
        <w:pBdr>
          <w:top w:val="nil"/>
          <w:left w:val="nil"/>
          <w:bottom w:val="nil"/>
          <w:right w:val="nil"/>
          <w:between w:val="nil"/>
        </w:pBdr>
        <w:ind w:left="720"/>
        <w:rPr>
          <w:b/>
          <w:color w:val="FF0000"/>
        </w:rPr>
      </w:pPr>
    </w:p>
    <w:p w14:paraId="5B86EF24" w14:textId="629127B8" w:rsidR="00164161" w:rsidRDefault="00164161">
      <w:pPr>
        <w:pBdr>
          <w:top w:val="nil"/>
          <w:left w:val="nil"/>
          <w:bottom w:val="nil"/>
          <w:right w:val="nil"/>
          <w:between w:val="nil"/>
        </w:pBdr>
        <w:ind w:left="720"/>
        <w:rPr>
          <w:b/>
          <w:color w:val="FF0000"/>
        </w:rPr>
      </w:pPr>
    </w:p>
    <w:p w14:paraId="75ADB068" w14:textId="77777777" w:rsidR="00164161" w:rsidRDefault="00164161">
      <w:pPr>
        <w:pBdr>
          <w:top w:val="nil"/>
          <w:left w:val="nil"/>
          <w:bottom w:val="nil"/>
          <w:right w:val="nil"/>
          <w:between w:val="nil"/>
        </w:pBdr>
        <w:ind w:left="720"/>
        <w:rPr>
          <w:b/>
          <w:color w:val="FF0000"/>
        </w:rPr>
      </w:pPr>
    </w:p>
    <w:p w14:paraId="6BCE85BD" w14:textId="77777777" w:rsidR="001534E9" w:rsidRDefault="003E6423">
      <w:pPr>
        <w:pBdr>
          <w:top w:val="nil"/>
          <w:left w:val="nil"/>
          <w:bottom w:val="nil"/>
          <w:right w:val="nil"/>
          <w:between w:val="nil"/>
        </w:pBdr>
        <w:rPr>
          <w:b/>
          <w:color w:val="000000"/>
          <w:sz w:val="28"/>
          <w:szCs w:val="28"/>
          <w:u w:val="single"/>
        </w:rPr>
      </w:pPr>
      <w:r>
        <w:rPr>
          <w:b/>
          <w:color w:val="000000"/>
          <w:sz w:val="28"/>
          <w:szCs w:val="28"/>
          <w:u w:val="single"/>
        </w:rPr>
        <w:t xml:space="preserve">12.- Mecanismos de revisión, evaluación y modificación de las Programaciones Didácticas en relación con los resultados académicos y procesos de mejora.   </w:t>
      </w:r>
    </w:p>
    <w:p w14:paraId="6CED84B1" w14:textId="77777777" w:rsidR="001534E9" w:rsidRDefault="001534E9">
      <w:pPr>
        <w:pBdr>
          <w:top w:val="nil"/>
          <w:left w:val="nil"/>
          <w:bottom w:val="nil"/>
          <w:right w:val="nil"/>
          <w:between w:val="nil"/>
        </w:pBdr>
        <w:rPr>
          <w:b/>
          <w:color w:val="000000"/>
        </w:rPr>
      </w:pPr>
    </w:p>
    <w:p w14:paraId="6F085CD4" w14:textId="77777777" w:rsidR="001534E9" w:rsidRDefault="003E6423">
      <w:pPr>
        <w:pBdr>
          <w:top w:val="nil"/>
          <w:left w:val="nil"/>
          <w:bottom w:val="nil"/>
          <w:right w:val="nil"/>
          <w:between w:val="nil"/>
        </w:pBdr>
        <w:rPr>
          <w:b/>
          <w:color w:val="000000"/>
        </w:rPr>
      </w:pPr>
      <w:r>
        <w:t xml:space="preserve">     </w:t>
      </w:r>
    </w:p>
    <w:tbl>
      <w:tblPr>
        <w:tblStyle w:val="a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6060"/>
      </w:tblGrid>
      <w:tr w:rsidR="001534E9" w14:paraId="799CA195" w14:textId="77777777">
        <w:trPr>
          <w:trHeight w:val="38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E2BD3" w14:textId="77777777" w:rsidR="001534E9" w:rsidRDefault="003E6423">
            <w:pPr>
              <w:pBdr>
                <w:top w:val="nil"/>
                <w:left w:val="nil"/>
                <w:bottom w:val="nil"/>
                <w:right w:val="nil"/>
                <w:between w:val="nil"/>
              </w:pBdr>
              <w:spacing w:line="360" w:lineRule="auto"/>
              <w:jc w:val="center"/>
              <w:rPr>
                <w:b/>
                <w:color w:val="000000"/>
              </w:rPr>
            </w:pPr>
            <w:r>
              <w:rPr>
                <w:b/>
                <w:color w:val="000000"/>
              </w:rPr>
              <w:t>NIVEL DE LOGRO</w:t>
            </w:r>
          </w:p>
        </w:tc>
        <w:tc>
          <w:tcPr>
            <w:tcW w:w="6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C440C68" w14:textId="77777777" w:rsidR="001534E9" w:rsidRDefault="003E6423">
            <w:pPr>
              <w:pBdr>
                <w:top w:val="nil"/>
                <w:left w:val="nil"/>
                <w:bottom w:val="nil"/>
                <w:right w:val="nil"/>
                <w:between w:val="nil"/>
              </w:pBdr>
              <w:spacing w:line="360" w:lineRule="auto"/>
              <w:jc w:val="center"/>
              <w:rPr>
                <w:b/>
                <w:color w:val="000000"/>
              </w:rPr>
            </w:pPr>
            <w:r>
              <w:rPr>
                <w:b/>
                <w:color w:val="000000"/>
              </w:rPr>
              <w:t>INDICADORES DE LOGRO</w:t>
            </w:r>
          </w:p>
        </w:tc>
      </w:tr>
      <w:tr w:rsidR="001534E9" w14:paraId="43258BD3"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FCCFD" w14:textId="77777777" w:rsidR="001534E9" w:rsidRDefault="003E6423">
            <w:pPr>
              <w:pBdr>
                <w:top w:val="nil"/>
                <w:left w:val="nil"/>
                <w:bottom w:val="nil"/>
                <w:right w:val="nil"/>
                <w:between w:val="nil"/>
              </w:pBdr>
              <w:spacing w:line="360" w:lineRule="auto"/>
              <w:jc w:val="center"/>
              <w:rPr>
                <w:b/>
                <w:color w:val="000000"/>
              </w:rPr>
            </w:pPr>
            <w:r>
              <w:rPr>
                <w:b/>
                <w:color w:val="000000"/>
              </w:rPr>
              <w:t>1</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297C320" w14:textId="77777777" w:rsidR="001534E9" w:rsidRDefault="003E6423">
            <w:pPr>
              <w:pBdr>
                <w:top w:val="nil"/>
                <w:left w:val="nil"/>
                <w:bottom w:val="nil"/>
                <w:right w:val="nil"/>
                <w:between w:val="nil"/>
              </w:pBdr>
              <w:spacing w:line="360" w:lineRule="auto"/>
              <w:jc w:val="center"/>
              <w:rPr>
                <w:b/>
                <w:color w:val="000000"/>
              </w:rPr>
            </w:pPr>
            <w:r>
              <w:rPr>
                <w:b/>
                <w:color w:val="000000"/>
              </w:rPr>
              <w:t>Se contempla de forma escasa</w:t>
            </w:r>
          </w:p>
        </w:tc>
      </w:tr>
      <w:tr w:rsidR="001534E9" w14:paraId="3D56DB7E" w14:textId="77777777">
        <w:trPr>
          <w:trHeight w:val="52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1F865" w14:textId="77777777" w:rsidR="001534E9" w:rsidRDefault="003E6423">
            <w:pPr>
              <w:pBdr>
                <w:top w:val="nil"/>
                <w:left w:val="nil"/>
                <w:bottom w:val="nil"/>
                <w:right w:val="nil"/>
                <w:between w:val="nil"/>
              </w:pBdr>
              <w:spacing w:line="360" w:lineRule="auto"/>
              <w:jc w:val="center"/>
              <w:rPr>
                <w:b/>
                <w:color w:val="000000"/>
              </w:rPr>
            </w:pPr>
            <w:r>
              <w:rPr>
                <w:b/>
                <w:color w:val="000000"/>
              </w:rPr>
              <w:t>2</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52ECE5" w14:textId="77777777" w:rsidR="001534E9" w:rsidRDefault="003E6423">
            <w:pPr>
              <w:pBdr>
                <w:top w:val="nil"/>
                <w:left w:val="nil"/>
                <w:bottom w:val="nil"/>
                <w:right w:val="nil"/>
                <w:between w:val="nil"/>
              </w:pBdr>
              <w:spacing w:line="360" w:lineRule="auto"/>
              <w:jc w:val="center"/>
              <w:rPr>
                <w:b/>
                <w:color w:val="000000"/>
              </w:rPr>
            </w:pPr>
            <w:r>
              <w:rPr>
                <w:b/>
                <w:color w:val="000000"/>
              </w:rPr>
              <w:t>Se evidencia de forma parcial</w:t>
            </w:r>
          </w:p>
        </w:tc>
      </w:tr>
      <w:tr w:rsidR="001534E9" w14:paraId="3D0DBF88" w14:textId="77777777">
        <w:trPr>
          <w:trHeight w:val="48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2F437E" w14:textId="77777777" w:rsidR="001534E9" w:rsidRDefault="003E6423">
            <w:pPr>
              <w:pBdr>
                <w:top w:val="nil"/>
                <w:left w:val="nil"/>
                <w:bottom w:val="nil"/>
                <w:right w:val="nil"/>
                <w:between w:val="nil"/>
              </w:pBdr>
              <w:spacing w:line="360" w:lineRule="auto"/>
              <w:jc w:val="center"/>
              <w:rPr>
                <w:b/>
                <w:color w:val="000000"/>
              </w:rPr>
            </w:pPr>
            <w:r>
              <w:rPr>
                <w:b/>
                <w:color w:val="000000"/>
              </w:rPr>
              <w:t>3</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3D26FE" w14:textId="77777777" w:rsidR="001534E9" w:rsidRDefault="003E6423">
            <w:pPr>
              <w:pBdr>
                <w:top w:val="nil"/>
                <w:left w:val="nil"/>
                <w:bottom w:val="nil"/>
                <w:right w:val="nil"/>
                <w:between w:val="nil"/>
              </w:pBdr>
              <w:spacing w:line="360" w:lineRule="auto"/>
              <w:jc w:val="center"/>
              <w:rPr>
                <w:b/>
                <w:color w:val="000000"/>
              </w:rPr>
            </w:pPr>
            <w:r>
              <w:rPr>
                <w:b/>
                <w:color w:val="000000"/>
              </w:rPr>
              <w:t>Se evidencia aceptablemente</w:t>
            </w:r>
          </w:p>
        </w:tc>
      </w:tr>
      <w:tr w:rsidR="001534E9" w14:paraId="21B2803E"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799567" w14:textId="77777777" w:rsidR="001534E9" w:rsidRDefault="003E6423">
            <w:pPr>
              <w:pBdr>
                <w:top w:val="nil"/>
                <w:left w:val="nil"/>
                <w:bottom w:val="nil"/>
                <w:right w:val="nil"/>
                <w:between w:val="nil"/>
              </w:pBdr>
              <w:spacing w:line="360" w:lineRule="auto"/>
              <w:jc w:val="center"/>
              <w:rPr>
                <w:b/>
                <w:color w:val="000000"/>
              </w:rPr>
            </w:pPr>
            <w:r>
              <w:rPr>
                <w:b/>
                <w:color w:val="000000"/>
              </w:rPr>
              <w:t>4</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6577D1" w14:textId="77777777" w:rsidR="001534E9" w:rsidRDefault="003E6423">
            <w:pPr>
              <w:pBdr>
                <w:top w:val="nil"/>
                <w:left w:val="nil"/>
                <w:bottom w:val="nil"/>
                <w:right w:val="nil"/>
                <w:between w:val="nil"/>
              </w:pBdr>
              <w:spacing w:line="360" w:lineRule="auto"/>
              <w:jc w:val="center"/>
              <w:rPr>
                <w:b/>
                <w:color w:val="000000"/>
              </w:rPr>
            </w:pPr>
            <w:r>
              <w:rPr>
                <w:b/>
                <w:color w:val="000000"/>
              </w:rPr>
              <w:t>Se contempla de forma clara</w:t>
            </w:r>
          </w:p>
        </w:tc>
      </w:tr>
    </w:tbl>
    <w:p w14:paraId="57EE92FA" w14:textId="77777777" w:rsidR="001534E9" w:rsidRDefault="001534E9"/>
    <w:p w14:paraId="76897375" w14:textId="77777777" w:rsidR="001534E9" w:rsidRDefault="001534E9"/>
    <w:tbl>
      <w:tblPr>
        <w:tblStyle w:val="afff"/>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4"/>
        <w:gridCol w:w="1134"/>
        <w:gridCol w:w="1417"/>
        <w:gridCol w:w="1418"/>
        <w:gridCol w:w="2268"/>
      </w:tblGrid>
      <w:tr w:rsidR="001534E9" w14:paraId="55DE3FF2" w14:textId="77777777">
        <w:trPr>
          <w:trHeight w:val="940"/>
        </w:trPr>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F4C43"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ANÁLISIS DE LA PROGRAMACIÓN</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D6A73"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NIVEL DE </w:t>
            </w:r>
          </w:p>
          <w:p w14:paraId="5EA99BE3"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LOGRO</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CE32B3"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CONTINUIDAD</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7BD1B3"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MODIFICACIONES </w:t>
            </w:r>
          </w:p>
          <w:p w14:paraId="49287D3E" w14:textId="77777777" w:rsidR="001534E9" w:rsidRDefault="003E6423">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(Fecha de la modificación)</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99CB9" w14:textId="77777777" w:rsidR="001534E9" w:rsidRDefault="003E6423">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JUSTIFICACIÓN</w:t>
            </w:r>
          </w:p>
        </w:tc>
      </w:tr>
      <w:tr w:rsidR="001534E9" w14:paraId="54162453" w14:textId="77777777">
        <w:trPr>
          <w:trHeight w:val="164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47FF7B"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Criterios de evaluación y objetivos didácticos, procedimientos e instrumentos de evaluación.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720DFFC" w14:textId="653F5CE3" w:rsidR="001534E9" w:rsidRPr="00164161" w:rsidRDefault="001534E9">
            <w:pPr>
              <w:jc w:val="center"/>
              <w:rPr>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533D9944"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D2DB3EB" w14:textId="77777777" w:rsidR="001534E9" w:rsidRDefault="001534E9">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7161E835" w14:textId="77777777" w:rsidR="001534E9" w:rsidRDefault="001534E9" w:rsidP="00C57069">
            <w:pPr>
              <w:spacing w:before="240" w:after="240" w:line="360" w:lineRule="auto"/>
              <w:jc w:val="both"/>
              <w:rPr>
                <w:rFonts w:ascii="Arial" w:eastAsia="Arial" w:hAnsi="Arial" w:cs="Arial"/>
                <w:sz w:val="20"/>
                <w:szCs w:val="20"/>
              </w:rPr>
            </w:pPr>
          </w:p>
        </w:tc>
      </w:tr>
      <w:tr w:rsidR="001534E9" w14:paraId="284A95C9" w14:textId="77777777">
        <w:trPr>
          <w:trHeight w:val="340"/>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C73B8"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Criterios de calificación.</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1704570" w14:textId="5CD7C050"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7B24D398"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4ED65C70" w14:textId="77777777" w:rsidR="001534E9" w:rsidRDefault="001534E9">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10A51606"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70E346C2" w14:textId="77777777">
        <w:trPr>
          <w:trHeight w:val="394"/>
        </w:trPr>
        <w:tc>
          <w:tcPr>
            <w:tcW w:w="268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0FCF0"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Aprendizajes mínimos</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3D45084" w14:textId="5BF9A3F0"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73219CCF"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B89AEA0" w14:textId="77777777" w:rsidR="001534E9" w:rsidRDefault="001534E9">
            <w:pPr>
              <w:pBdr>
                <w:top w:val="nil"/>
                <w:left w:val="nil"/>
                <w:bottom w:val="nil"/>
                <w:right w:val="nil"/>
                <w:between w:val="nil"/>
              </w:pBdr>
              <w:spacing w:line="360" w:lineRule="auto"/>
              <w:jc w:val="center"/>
              <w:rPr>
                <w:b/>
                <w:color w:val="FF0000"/>
                <w:sz w:val="20"/>
                <w:szCs w:val="20"/>
              </w:rPr>
            </w:pP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14:paraId="5B9B539B"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6101DE44" w14:textId="77777777">
        <w:trPr>
          <w:trHeight w:val="1224"/>
        </w:trPr>
        <w:tc>
          <w:tcPr>
            <w:tcW w:w="26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A1E7E6E"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 xml:space="preserve"> Diseño de la evaluación inicial y consecuencias de sus resultados.</w:t>
            </w: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5EE528D6" w14:textId="5E698C38"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4" w:space="0" w:color="000000"/>
              <w:right w:val="single" w:sz="8" w:space="0" w:color="000000"/>
            </w:tcBorders>
            <w:tcMar>
              <w:top w:w="100" w:type="dxa"/>
              <w:left w:w="100" w:type="dxa"/>
              <w:bottom w:w="100" w:type="dxa"/>
              <w:right w:w="100" w:type="dxa"/>
            </w:tcMar>
          </w:tcPr>
          <w:p w14:paraId="185C82A5" w14:textId="77777777" w:rsidR="001534E9" w:rsidRPr="00164161" w:rsidRDefault="001534E9">
            <w:pPr>
              <w:rPr>
                <w:b/>
                <w:sz w:val="20"/>
                <w:szCs w:val="20"/>
              </w:rPr>
            </w:pPr>
          </w:p>
        </w:tc>
        <w:tc>
          <w:tcPr>
            <w:tcW w:w="1418" w:type="dxa"/>
            <w:tcBorders>
              <w:top w:val="nil"/>
              <w:left w:val="nil"/>
              <w:bottom w:val="single" w:sz="4" w:space="0" w:color="000000"/>
              <w:right w:val="single" w:sz="8" w:space="0" w:color="000000"/>
            </w:tcBorders>
            <w:tcMar>
              <w:top w:w="100" w:type="dxa"/>
              <w:left w:w="100" w:type="dxa"/>
              <w:bottom w:w="100" w:type="dxa"/>
              <w:right w:w="100" w:type="dxa"/>
            </w:tcMar>
          </w:tcPr>
          <w:p w14:paraId="300CB2CF" w14:textId="77777777" w:rsidR="001534E9" w:rsidRDefault="001534E9">
            <w:pPr>
              <w:jc w:val="center"/>
              <w:rPr>
                <w:sz w:val="20"/>
                <w:szCs w:val="20"/>
              </w:rPr>
            </w:pPr>
          </w:p>
        </w:tc>
        <w:tc>
          <w:tcPr>
            <w:tcW w:w="2268" w:type="dxa"/>
            <w:tcBorders>
              <w:top w:val="nil"/>
              <w:left w:val="nil"/>
              <w:bottom w:val="single" w:sz="4" w:space="0" w:color="000000"/>
              <w:right w:val="single" w:sz="8" w:space="0" w:color="000000"/>
            </w:tcBorders>
            <w:tcMar>
              <w:top w:w="100" w:type="dxa"/>
              <w:left w:w="100" w:type="dxa"/>
              <w:bottom w:w="100" w:type="dxa"/>
              <w:right w:w="100" w:type="dxa"/>
            </w:tcMar>
          </w:tcPr>
          <w:p w14:paraId="723471E2" w14:textId="1313171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3C040AF8" w14:textId="77777777">
        <w:trPr>
          <w:trHeight w:val="1078"/>
        </w:trPr>
        <w:tc>
          <w:tcPr>
            <w:tcW w:w="2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B8B796"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 xml:space="preserve"> Medidas de atención a la diversidad relacionadas con </w:t>
            </w:r>
            <w:r>
              <w:rPr>
                <w:b/>
                <w:color w:val="000000"/>
                <w:sz w:val="20"/>
                <w:szCs w:val="20"/>
              </w:rPr>
              <w:lastRenderedPageBreak/>
              <w:t>el grupo específico de alumnos.</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67CA04" w14:textId="12352965"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BDAABD"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4BB95F" w14:textId="77777777" w:rsidR="001534E9" w:rsidRDefault="001534E9">
            <w:pPr>
              <w:ind w:firstLine="183"/>
              <w:rPr>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1371DE" w14:textId="77777777" w:rsidR="001534E9" w:rsidRDefault="003E6423">
            <w:pPr>
              <w:pBdr>
                <w:top w:val="nil"/>
                <w:left w:val="nil"/>
                <w:bottom w:val="nil"/>
                <w:right w:val="nil"/>
                <w:between w:val="nil"/>
              </w:pBdr>
              <w:spacing w:line="360" w:lineRule="auto"/>
              <w:jc w:val="both"/>
              <w:rPr>
                <w:rFonts w:ascii="Arial" w:eastAsia="Arial" w:hAnsi="Arial" w:cs="Arial"/>
                <w:sz w:val="20"/>
                <w:szCs w:val="20"/>
              </w:rPr>
            </w:pPr>
            <w:r>
              <w:rPr>
                <w:rFonts w:ascii="Arial" w:eastAsia="Arial" w:hAnsi="Arial" w:cs="Arial"/>
                <w:sz w:val="20"/>
                <w:szCs w:val="20"/>
              </w:rPr>
              <w:t xml:space="preserve"> </w:t>
            </w:r>
          </w:p>
        </w:tc>
      </w:tr>
      <w:tr w:rsidR="001534E9" w14:paraId="0A70A77D" w14:textId="77777777">
        <w:trPr>
          <w:trHeight w:val="1593"/>
        </w:trPr>
        <w:tc>
          <w:tcPr>
            <w:tcW w:w="26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5A437"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 xml:space="preserve"> Programa de apoyo, refuerzo, recuperación, ampliación propuesta al alumnado y evaluación de los mismos.</w:t>
            </w: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9197678" w14:textId="1C81D47F"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0E2C50B" w14:textId="77777777" w:rsidR="001534E9" w:rsidRPr="00164161" w:rsidRDefault="001534E9">
            <w:pPr>
              <w:pBdr>
                <w:top w:val="nil"/>
                <w:left w:val="nil"/>
                <w:bottom w:val="nil"/>
                <w:right w:val="nil"/>
                <w:between w:val="nil"/>
              </w:pBdr>
              <w:spacing w:line="360" w:lineRule="auto"/>
              <w:jc w:val="both"/>
              <w:rPr>
                <w:b/>
                <w:sz w:val="20"/>
                <w:szCs w:val="20"/>
              </w:rPr>
            </w:pPr>
          </w:p>
        </w:tc>
        <w:tc>
          <w:tcPr>
            <w:tcW w:w="141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76AE13AE" w14:textId="77777777" w:rsidR="001534E9" w:rsidRDefault="001534E9">
            <w:pPr>
              <w:ind w:firstLine="183"/>
              <w:rPr>
                <w:sz w:val="20"/>
                <w:szCs w:val="20"/>
              </w:rPr>
            </w:pPr>
          </w:p>
        </w:tc>
        <w:tc>
          <w:tcPr>
            <w:tcW w:w="226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30B7ABF"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4D6DF73C" w14:textId="77777777">
        <w:trPr>
          <w:trHeight w:val="1387"/>
        </w:trPr>
        <w:tc>
          <w:tcPr>
            <w:tcW w:w="2684"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1ED61F6F"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 xml:space="preserve"> Metodología didáctica: organización, recursos didácticos, agrupamiento del alumnado, estrategias metodológicas…</w:t>
            </w: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1780A192" w14:textId="3BC1C695"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nil"/>
              <w:left w:val="nil"/>
              <w:bottom w:val="single" w:sz="4" w:space="0" w:color="000000"/>
              <w:right w:val="single" w:sz="8" w:space="0" w:color="000000"/>
            </w:tcBorders>
            <w:tcMar>
              <w:top w:w="100" w:type="dxa"/>
              <w:left w:w="100" w:type="dxa"/>
              <w:bottom w:w="100" w:type="dxa"/>
              <w:right w:w="100" w:type="dxa"/>
            </w:tcMar>
          </w:tcPr>
          <w:p w14:paraId="3CC31304"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nil"/>
              <w:left w:val="nil"/>
              <w:bottom w:val="single" w:sz="4" w:space="0" w:color="000000"/>
              <w:right w:val="single" w:sz="8" w:space="0" w:color="000000"/>
            </w:tcBorders>
            <w:tcMar>
              <w:top w:w="100" w:type="dxa"/>
              <w:left w:w="100" w:type="dxa"/>
              <w:bottom w:w="100" w:type="dxa"/>
              <w:right w:w="100" w:type="dxa"/>
            </w:tcMar>
          </w:tcPr>
          <w:p w14:paraId="22BD440A" w14:textId="77777777" w:rsidR="001534E9" w:rsidRDefault="001534E9">
            <w:pPr>
              <w:ind w:firstLine="183"/>
              <w:rPr>
                <w:sz w:val="20"/>
                <w:szCs w:val="20"/>
              </w:rPr>
            </w:pPr>
          </w:p>
        </w:tc>
        <w:tc>
          <w:tcPr>
            <w:tcW w:w="2268" w:type="dxa"/>
            <w:tcBorders>
              <w:top w:val="nil"/>
              <w:left w:val="nil"/>
              <w:bottom w:val="single" w:sz="4" w:space="0" w:color="000000"/>
              <w:right w:val="single" w:sz="8" w:space="0" w:color="000000"/>
            </w:tcBorders>
            <w:tcMar>
              <w:top w:w="100" w:type="dxa"/>
              <w:left w:w="100" w:type="dxa"/>
              <w:bottom w:w="100" w:type="dxa"/>
              <w:right w:w="100" w:type="dxa"/>
            </w:tcMar>
          </w:tcPr>
          <w:p w14:paraId="51E80754"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2EE2B3EA" w14:textId="77777777">
        <w:trPr>
          <w:trHeight w:val="707"/>
        </w:trPr>
        <w:tc>
          <w:tcPr>
            <w:tcW w:w="268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B28AD9"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Plan lector específico a desarrollar desde el área.</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855655" w14:textId="13EC0FAF" w:rsidR="001534E9" w:rsidRPr="00164161" w:rsidRDefault="001534E9">
            <w:pPr>
              <w:pBdr>
                <w:top w:val="nil"/>
                <w:left w:val="nil"/>
                <w:bottom w:val="nil"/>
                <w:right w:val="nil"/>
                <w:between w:val="nil"/>
              </w:pBdr>
              <w:spacing w:line="360" w:lineRule="auto"/>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E013B" w14:textId="77777777" w:rsidR="001534E9" w:rsidRPr="00164161" w:rsidRDefault="001534E9">
            <w:pPr>
              <w:pBdr>
                <w:top w:val="nil"/>
                <w:left w:val="nil"/>
                <w:bottom w:val="nil"/>
                <w:right w:val="nil"/>
                <w:between w:val="nil"/>
              </w:pBdr>
              <w:spacing w:line="360" w:lineRule="auto"/>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B91DBC5" w14:textId="77777777" w:rsidR="001534E9" w:rsidRDefault="001534E9">
            <w:pPr>
              <w:pBdr>
                <w:top w:val="nil"/>
                <w:left w:val="nil"/>
                <w:bottom w:val="nil"/>
                <w:right w:val="nil"/>
                <w:between w:val="nil"/>
              </w:pBdr>
              <w:tabs>
                <w:tab w:val="center" w:pos="1034"/>
              </w:tabs>
              <w:spacing w:line="360" w:lineRule="auto"/>
              <w:jc w:val="both"/>
              <w:rPr>
                <w:b/>
                <w:color w:val="FF0000"/>
                <w:sz w:val="20"/>
                <w:szCs w:val="20"/>
              </w:rPr>
            </w:pPr>
          </w:p>
        </w:tc>
        <w:tc>
          <w:tcPr>
            <w:tcW w:w="22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A8FC45"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bookmarkStart w:id="1" w:name="_heading=h.1fob9te" w:colFirst="0" w:colLast="0"/>
            <w:bookmarkEnd w:id="1"/>
          </w:p>
        </w:tc>
      </w:tr>
      <w:tr w:rsidR="001534E9" w14:paraId="4C44C83D" w14:textId="77777777">
        <w:trPr>
          <w:trHeight w:val="1199"/>
        </w:trPr>
        <w:tc>
          <w:tcPr>
            <w:tcW w:w="26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A1CF179"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 xml:space="preserve"> Tratamiento de los elementos transversales.</w:t>
            </w: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3688426" w14:textId="62225FF9" w:rsidR="001534E9" w:rsidRPr="00164161" w:rsidRDefault="001534E9">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BA293CC"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70CEBD3" w14:textId="77777777" w:rsidR="001534E9" w:rsidRDefault="001534E9">
            <w:pPr>
              <w:jc w:val="center"/>
              <w:rPr>
                <w:sz w:val="20"/>
                <w:szCs w:val="20"/>
              </w:rPr>
            </w:pPr>
          </w:p>
        </w:tc>
        <w:tc>
          <w:tcPr>
            <w:tcW w:w="226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5BFDB17"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261D290D" w14:textId="77777777">
        <w:trPr>
          <w:trHeight w:val="890"/>
        </w:trPr>
        <w:tc>
          <w:tcPr>
            <w:tcW w:w="2684"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5C29F8F"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Tratamiento de la utilización de las tecnologías digitales</w:t>
            </w: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66FEACC" w14:textId="5BC8C486" w:rsidR="001534E9" w:rsidRPr="00164161" w:rsidRDefault="001534E9">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E8F5046"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3B07882A" w14:textId="77777777" w:rsidR="001534E9" w:rsidRDefault="001534E9">
            <w:pPr>
              <w:jc w:val="center"/>
              <w:rPr>
                <w:sz w:val="20"/>
                <w:szCs w:val="20"/>
              </w:rPr>
            </w:pPr>
          </w:p>
        </w:tc>
        <w:tc>
          <w:tcPr>
            <w:tcW w:w="2268"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AFF7AF7" w14:textId="77777777" w:rsidR="001534E9" w:rsidRDefault="001534E9">
            <w:pPr>
              <w:pBdr>
                <w:top w:val="nil"/>
                <w:left w:val="nil"/>
                <w:bottom w:val="nil"/>
                <w:right w:val="nil"/>
                <w:between w:val="nil"/>
              </w:pBdr>
              <w:spacing w:line="360" w:lineRule="auto"/>
              <w:jc w:val="both"/>
              <w:rPr>
                <w:rFonts w:ascii="Arial" w:eastAsia="Arial" w:hAnsi="Arial" w:cs="Arial"/>
                <w:sz w:val="20"/>
                <w:szCs w:val="20"/>
              </w:rPr>
            </w:pPr>
          </w:p>
        </w:tc>
      </w:tr>
      <w:tr w:rsidR="001534E9" w14:paraId="56200011" w14:textId="77777777">
        <w:trPr>
          <w:trHeight w:val="913"/>
        </w:trPr>
        <w:tc>
          <w:tcPr>
            <w:tcW w:w="268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CB0F6" w14:textId="77777777" w:rsidR="001534E9" w:rsidRDefault="003E6423">
            <w:pPr>
              <w:pBdr>
                <w:top w:val="nil"/>
                <w:left w:val="nil"/>
                <w:bottom w:val="nil"/>
                <w:right w:val="nil"/>
                <w:between w:val="nil"/>
              </w:pBdr>
              <w:spacing w:line="360" w:lineRule="auto"/>
              <w:rPr>
                <w:b/>
                <w:color w:val="000000"/>
                <w:sz w:val="20"/>
                <w:szCs w:val="20"/>
              </w:rPr>
            </w:pPr>
            <w:r>
              <w:rPr>
                <w:b/>
                <w:color w:val="000000"/>
                <w:sz w:val="20"/>
                <w:szCs w:val="20"/>
              </w:rPr>
              <w:t>Actividades complementarias y extraescolares programadas</w:t>
            </w: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CDDB405" w14:textId="40282631" w:rsidR="001534E9" w:rsidRPr="00164161" w:rsidRDefault="001534E9">
            <w:pPr>
              <w:pBdr>
                <w:top w:val="nil"/>
                <w:left w:val="nil"/>
                <w:bottom w:val="nil"/>
                <w:right w:val="nil"/>
                <w:between w:val="nil"/>
              </w:pBdr>
              <w:spacing w:line="360" w:lineRule="auto"/>
              <w:jc w:val="both"/>
              <w:rPr>
                <w:b/>
                <w:sz w:val="20"/>
                <w:szCs w:val="20"/>
              </w:rPr>
            </w:pPr>
          </w:p>
        </w:tc>
        <w:tc>
          <w:tcPr>
            <w:tcW w:w="1417"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04FF7CF" w14:textId="77777777" w:rsidR="001534E9" w:rsidRPr="00164161" w:rsidRDefault="001534E9">
            <w:pPr>
              <w:pBdr>
                <w:top w:val="nil"/>
                <w:left w:val="nil"/>
                <w:bottom w:val="nil"/>
                <w:right w:val="nil"/>
                <w:between w:val="nil"/>
              </w:pBdr>
              <w:spacing w:line="360" w:lineRule="auto"/>
              <w:rPr>
                <w:b/>
                <w:sz w:val="20"/>
                <w:szCs w:val="20"/>
              </w:rPr>
            </w:pPr>
          </w:p>
        </w:tc>
        <w:tc>
          <w:tcPr>
            <w:tcW w:w="141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6E2B1CB" w14:textId="77777777" w:rsidR="001534E9" w:rsidRDefault="001534E9">
            <w:pPr>
              <w:jc w:val="center"/>
              <w:rPr>
                <w:sz w:val="20"/>
                <w:szCs w:val="20"/>
              </w:rPr>
            </w:pPr>
          </w:p>
        </w:tc>
        <w:tc>
          <w:tcPr>
            <w:tcW w:w="2268"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61CB7A4E" w14:textId="77777777" w:rsidR="001534E9" w:rsidRDefault="001534E9">
            <w:pPr>
              <w:pBdr>
                <w:top w:val="nil"/>
                <w:left w:val="nil"/>
                <w:bottom w:val="nil"/>
                <w:right w:val="nil"/>
                <w:between w:val="nil"/>
              </w:pBdr>
              <w:spacing w:after="120" w:line="360" w:lineRule="auto"/>
              <w:ind w:left="850" w:hanging="357"/>
              <w:jc w:val="both"/>
              <w:rPr>
                <w:rFonts w:ascii="Arial" w:eastAsia="Arial" w:hAnsi="Arial" w:cs="Arial"/>
                <w:color w:val="000000"/>
                <w:sz w:val="20"/>
                <w:szCs w:val="20"/>
              </w:rPr>
            </w:pPr>
          </w:p>
        </w:tc>
      </w:tr>
    </w:tbl>
    <w:p w14:paraId="24AF5E13" w14:textId="77777777" w:rsidR="001534E9" w:rsidRDefault="001534E9"/>
    <w:p w14:paraId="76B8C6D5" w14:textId="77777777" w:rsidR="001534E9" w:rsidRDefault="003E6423">
      <w:pPr>
        <w:spacing w:before="240" w:after="60" w:line="240" w:lineRule="auto"/>
        <w:jc w:val="both"/>
        <w:rPr>
          <w:b/>
          <w:sz w:val="28"/>
          <w:szCs w:val="28"/>
          <w:u w:val="single"/>
        </w:rPr>
      </w:pPr>
      <w:r>
        <w:rPr>
          <w:b/>
          <w:sz w:val="28"/>
          <w:szCs w:val="28"/>
          <w:u w:val="single"/>
        </w:rPr>
        <w:t>13. Actividades complementarias y extraescolares, concretando la incidencia de las mismas en la evaluación.</w:t>
      </w:r>
    </w:p>
    <w:p w14:paraId="29B0C19B" w14:textId="77777777" w:rsidR="001534E9" w:rsidRDefault="003E6423">
      <w:pPr>
        <w:spacing w:after="120" w:line="240" w:lineRule="auto"/>
        <w:ind w:firstLine="720"/>
        <w:jc w:val="both"/>
        <w:rPr>
          <w:sz w:val="24"/>
          <w:szCs w:val="24"/>
        </w:rPr>
      </w:pPr>
      <w:r>
        <w:rPr>
          <w:sz w:val="24"/>
          <w:szCs w:val="24"/>
        </w:rPr>
        <w:t>Todas las actividades complementarias y extraescolares que se desarrollan en el centro contribuyen al desarrollo integral del alumnado. El principal criterio para seleccionarlas es que guarden relación todas las áreas y vayan encaminadas al desarrollo integral del alumnado en esta etapa.</w:t>
      </w:r>
    </w:p>
    <w:p w14:paraId="7D002442" w14:textId="77777777" w:rsidR="001534E9" w:rsidRDefault="003E6423">
      <w:pPr>
        <w:spacing w:after="120" w:line="240" w:lineRule="auto"/>
        <w:ind w:firstLine="720"/>
        <w:jc w:val="both"/>
        <w:rPr>
          <w:sz w:val="24"/>
          <w:szCs w:val="24"/>
        </w:rPr>
      </w:pPr>
      <w:r>
        <w:rPr>
          <w:sz w:val="24"/>
          <w:szCs w:val="24"/>
        </w:rPr>
        <w:t>Las actividades extraescolares se coordinan con la AMYPA, son todas las relacionadas con los deportes y la actividad física y las que favorecen la creatividad como la pintura y el teatro.</w:t>
      </w:r>
    </w:p>
    <w:p w14:paraId="097BE6B9" w14:textId="77777777" w:rsidR="001534E9" w:rsidRDefault="003E6423">
      <w:pPr>
        <w:spacing w:after="120" w:line="240" w:lineRule="auto"/>
        <w:ind w:firstLine="720"/>
        <w:jc w:val="both"/>
        <w:rPr>
          <w:sz w:val="24"/>
          <w:szCs w:val="24"/>
        </w:rPr>
      </w:pPr>
      <w:r>
        <w:rPr>
          <w:sz w:val="24"/>
          <w:szCs w:val="24"/>
        </w:rPr>
        <w:lastRenderedPageBreak/>
        <w:t>Todas nuestras actividades complementarias tienen como criterio el mejorar y posibilitar la consecución de los objetivos didácticos vinculados a los diferentes criterios de evaluación de cada una de las áreas.</w:t>
      </w:r>
    </w:p>
    <w:p w14:paraId="714F0CAA" w14:textId="77777777" w:rsidR="001534E9" w:rsidRDefault="001534E9"/>
    <w:p w14:paraId="00A5BE36" w14:textId="77777777" w:rsidR="001534E9" w:rsidRDefault="001534E9"/>
    <w:tbl>
      <w:tblPr>
        <w:tblStyle w:val="afff0"/>
        <w:tblW w:w="9193"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549"/>
        <w:gridCol w:w="2551"/>
        <w:gridCol w:w="1697"/>
        <w:gridCol w:w="1698"/>
        <w:gridCol w:w="1698"/>
      </w:tblGrid>
      <w:tr w:rsidR="001534E9" w14:paraId="4EADA16B" w14:textId="77777777">
        <w:tc>
          <w:tcPr>
            <w:tcW w:w="1550" w:type="dxa"/>
          </w:tcPr>
          <w:p w14:paraId="717ED92F" w14:textId="77777777" w:rsidR="001534E9" w:rsidRDefault="003E6423">
            <w:pPr>
              <w:spacing w:before="240" w:after="60" w:line="480" w:lineRule="auto"/>
              <w:jc w:val="center"/>
              <w:rPr>
                <w:rFonts w:ascii="Times New Roman" w:eastAsia="Times New Roman" w:hAnsi="Times New Roman" w:cs="Times New Roman"/>
                <w:b/>
                <w:sz w:val="24"/>
                <w:szCs w:val="24"/>
              </w:rPr>
            </w:pPr>
            <w:r>
              <w:rPr>
                <w:b/>
                <w:sz w:val="24"/>
                <w:szCs w:val="24"/>
              </w:rPr>
              <w:t>Alumnos</w:t>
            </w:r>
          </w:p>
        </w:tc>
        <w:tc>
          <w:tcPr>
            <w:tcW w:w="2551" w:type="dxa"/>
          </w:tcPr>
          <w:p w14:paraId="2A5EC96D" w14:textId="77777777" w:rsidR="001534E9" w:rsidRDefault="003E6423">
            <w:pPr>
              <w:spacing w:before="240" w:after="60" w:line="480" w:lineRule="auto"/>
              <w:jc w:val="center"/>
              <w:rPr>
                <w:rFonts w:ascii="Times New Roman" w:eastAsia="Times New Roman" w:hAnsi="Times New Roman" w:cs="Times New Roman"/>
                <w:b/>
                <w:sz w:val="24"/>
                <w:szCs w:val="24"/>
              </w:rPr>
            </w:pPr>
            <w:r>
              <w:rPr>
                <w:b/>
                <w:sz w:val="24"/>
                <w:szCs w:val="24"/>
              </w:rPr>
              <w:t>Actividad</w:t>
            </w:r>
          </w:p>
        </w:tc>
        <w:tc>
          <w:tcPr>
            <w:tcW w:w="1697" w:type="dxa"/>
          </w:tcPr>
          <w:p w14:paraId="11622874" w14:textId="77777777" w:rsidR="001534E9" w:rsidRDefault="003E6423">
            <w:pPr>
              <w:spacing w:before="240" w:after="60" w:line="480" w:lineRule="auto"/>
              <w:jc w:val="center"/>
              <w:rPr>
                <w:rFonts w:ascii="Times New Roman" w:eastAsia="Times New Roman" w:hAnsi="Times New Roman" w:cs="Times New Roman"/>
                <w:b/>
                <w:sz w:val="24"/>
                <w:szCs w:val="24"/>
              </w:rPr>
            </w:pPr>
            <w:r>
              <w:rPr>
                <w:b/>
                <w:sz w:val="24"/>
                <w:szCs w:val="24"/>
              </w:rPr>
              <w:t>Tema</w:t>
            </w:r>
          </w:p>
        </w:tc>
        <w:tc>
          <w:tcPr>
            <w:tcW w:w="1698" w:type="dxa"/>
          </w:tcPr>
          <w:p w14:paraId="7DB6930C" w14:textId="77777777" w:rsidR="001534E9" w:rsidRDefault="003E6423">
            <w:pPr>
              <w:spacing w:before="240" w:after="60" w:line="480" w:lineRule="auto"/>
              <w:jc w:val="center"/>
              <w:rPr>
                <w:rFonts w:ascii="Times New Roman" w:eastAsia="Times New Roman" w:hAnsi="Times New Roman" w:cs="Times New Roman"/>
                <w:b/>
                <w:sz w:val="24"/>
                <w:szCs w:val="24"/>
              </w:rPr>
            </w:pPr>
            <w:r>
              <w:rPr>
                <w:b/>
                <w:sz w:val="24"/>
                <w:szCs w:val="24"/>
              </w:rPr>
              <w:t>Lugar</w:t>
            </w:r>
          </w:p>
        </w:tc>
        <w:tc>
          <w:tcPr>
            <w:tcW w:w="1698" w:type="dxa"/>
          </w:tcPr>
          <w:p w14:paraId="60343A4E" w14:textId="77777777" w:rsidR="001534E9" w:rsidRDefault="003E6423">
            <w:pPr>
              <w:spacing w:before="240" w:after="60" w:line="480" w:lineRule="auto"/>
              <w:jc w:val="center"/>
              <w:rPr>
                <w:rFonts w:ascii="Times New Roman" w:eastAsia="Times New Roman" w:hAnsi="Times New Roman" w:cs="Times New Roman"/>
                <w:b/>
                <w:sz w:val="24"/>
                <w:szCs w:val="24"/>
              </w:rPr>
            </w:pPr>
            <w:r>
              <w:rPr>
                <w:b/>
                <w:sz w:val="24"/>
                <w:szCs w:val="24"/>
              </w:rPr>
              <w:t>Fecha</w:t>
            </w:r>
          </w:p>
        </w:tc>
      </w:tr>
      <w:tr w:rsidR="001534E9" w14:paraId="1405B3A8" w14:textId="77777777">
        <w:tc>
          <w:tcPr>
            <w:tcW w:w="1550" w:type="dxa"/>
            <w:vAlign w:val="center"/>
          </w:tcPr>
          <w:p w14:paraId="761672F7" w14:textId="77777777" w:rsidR="001534E9" w:rsidRDefault="003E6423">
            <w:pPr>
              <w:spacing w:after="60"/>
              <w:jc w:val="both"/>
              <w:rPr>
                <w:b/>
              </w:rPr>
            </w:pPr>
            <w:r>
              <w:t>Educación primaria 1er ciclo</w:t>
            </w:r>
          </w:p>
        </w:tc>
        <w:tc>
          <w:tcPr>
            <w:tcW w:w="2551" w:type="dxa"/>
            <w:vAlign w:val="center"/>
          </w:tcPr>
          <w:p w14:paraId="5645598D" w14:textId="77777777" w:rsidR="001534E9" w:rsidRDefault="003E6423">
            <w:pPr>
              <w:spacing w:after="60"/>
              <w:jc w:val="both"/>
              <w:rPr>
                <w:b/>
              </w:rPr>
            </w:pPr>
            <w:r>
              <w:t>Halloween Decoración y actividades propuestas desde la mesa de festejos.</w:t>
            </w:r>
          </w:p>
        </w:tc>
        <w:tc>
          <w:tcPr>
            <w:tcW w:w="1697" w:type="dxa"/>
            <w:vAlign w:val="center"/>
          </w:tcPr>
          <w:p w14:paraId="3D895EC0" w14:textId="77777777" w:rsidR="001534E9" w:rsidRDefault="003E6423">
            <w:pPr>
              <w:spacing w:after="60"/>
              <w:jc w:val="both"/>
              <w:rPr>
                <w:b/>
              </w:rPr>
            </w:pPr>
            <w:r>
              <w:t>Halloween</w:t>
            </w:r>
          </w:p>
        </w:tc>
        <w:tc>
          <w:tcPr>
            <w:tcW w:w="1698" w:type="dxa"/>
            <w:vAlign w:val="center"/>
          </w:tcPr>
          <w:p w14:paraId="5A04AE23" w14:textId="77777777" w:rsidR="001534E9" w:rsidRDefault="003E6423">
            <w:pPr>
              <w:spacing w:after="60"/>
              <w:jc w:val="both"/>
              <w:rPr>
                <w:b/>
              </w:rPr>
            </w:pPr>
            <w:r>
              <w:t>Centro, aulas</w:t>
            </w:r>
          </w:p>
        </w:tc>
        <w:tc>
          <w:tcPr>
            <w:tcW w:w="1698" w:type="dxa"/>
            <w:vAlign w:val="center"/>
          </w:tcPr>
          <w:p w14:paraId="00994C03" w14:textId="77777777" w:rsidR="001534E9" w:rsidRDefault="003E6423">
            <w:pPr>
              <w:spacing w:after="60"/>
              <w:jc w:val="both"/>
              <w:rPr>
                <w:b/>
              </w:rPr>
            </w:pPr>
            <w:r>
              <w:t xml:space="preserve">Octubre </w:t>
            </w:r>
          </w:p>
        </w:tc>
      </w:tr>
      <w:tr w:rsidR="001534E9" w14:paraId="7A7774DB" w14:textId="77777777">
        <w:tc>
          <w:tcPr>
            <w:tcW w:w="1550" w:type="dxa"/>
            <w:vAlign w:val="center"/>
          </w:tcPr>
          <w:p w14:paraId="39CA0016" w14:textId="77777777" w:rsidR="001534E9" w:rsidRDefault="001534E9">
            <w:pPr>
              <w:spacing w:after="60"/>
              <w:jc w:val="both"/>
              <w:rPr>
                <w:b/>
              </w:rPr>
            </w:pPr>
          </w:p>
        </w:tc>
        <w:tc>
          <w:tcPr>
            <w:tcW w:w="2551" w:type="dxa"/>
            <w:vAlign w:val="center"/>
          </w:tcPr>
          <w:p w14:paraId="157218FC" w14:textId="77777777" w:rsidR="001534E9" w:rsidRDefault="003E6423">
            <w:pPr>
              <w:spacing w:after="60"/>
              <w:jc w:val="both"/>
              <w:rPr>
                <w:b/>
              </w:rPr>
            </w:pPr>
            <w:r>
              <w:t>Participación desfile cabezudos. Careta o marioneta cabezudos.</w:t>
            </w:r>
          </w:p>
        </w:tc>
        <w:tc>
          <w:tcPr>
            <w:tcW w:w="1697" w:type="dxa"/>
            <w:vAlign w:val="center"/>
          </w:tcPr>
          <w:p w14:paraId="55353431" w14:textId="77777777" w:rsidR="001534E9" w:rsidRDefault="003E6423">
            <w:pPr>
              <w:spacing w:after="60"/>
              <w:jc w:val="both"/>
              <w:rPr>
                <w:b/>
              </w:rPr>
            </w:pPr>
            <w:r>
              <w:t>Fiestas de San Martín</w:t>
            </w:r>
          </w:p>
        </w:tc>
        <w:tc>
          <w:tcPr>
            <w:tcW w:w="1698" w:type="dxa"/>
            <w:vAlign w:val="center"/>
          </w:tcPr>
          <w:p w14:paraId="752021ED" w14:textId="77777777" w:rsidR="001534E9" w:rsidRDefault="003E6423">
            <w:pPr>
              <w:spacing w:after="60"/>
              <w:jc w:val="both"/>
              <w:rPr>
                <w:b/>
              </w:rPr>
            </w:pPr>
            <w:r>
              <w:t>Centro /aula</w:t>
            </w:r>
          </w:p>
        </w:tc>
        <w:tc>
          <w:tcPr>
            <w:tcW w:w="1698" w:type="dxa"/>
            <w:vAlign w:val="center"/>
          </w:tcPr>
          <w:p w14:paraId="6CC2710A" w14:textId="77777777" w:rsidR="001534E9" w:rsidRDefault="003E6423">
            <w:pPr>
              <w:spacing w:after="60"/>
              <w:jc w:val="both"/>
              <w:rPr>
                <w:b/>
              </w:rPr>
            </w:pPr>
            <w:r>
              <w:t>Noviembre</w:t>
            </w:r>
          </w:p>
        </w:tc>
      </w:tr>
      <w:tr w:rsidR="001534E9" w14:paraId="6C3291FE" w14:textId="77777777">
        <w:tc>
          <w:tcPr>
            <w:tcW w:w="1550" w:type="dxa"/>
            <w:vAlign w:val="center"/>
          </w:tcPr>
          <w:p w14:paraId="53CAE8DF" w14:textId="77777777" w:rsidR="001534E9" w:rsidRDefault="001534E9">
            <w:pPr>
              <w:spacing w:after="60"/>
              <w:jc w:val="both"/>
              <w:rPr>
                <w:b/>
              </w:rPr>
            </w:pPr>
          </w:p>
        </w:tc>
        <w:tc>
          <w:tcPr>
            <w:tcW w:w="2551" w:type="dxa"/>
            <w:vAlign w:val="center"/>
          </w:tcPr>
          <w:p w14:paraId="2A54A1D5" w14:textId="77777777" w:rsidR="001534E9" w:rsidRDefault="003E6423">
            <w:pPr>
              <w:spacing w:after="60"/>
              <w:jc w:val="both"/>
              <w:rPr>
                <w:b/>
              </w:rPr>
            </w:pPr>
            <w:r>
              <w:t>Actividades a nivel de centro.</w:t>
            </w:r>
          </w:p>
        </w:tc>
        <w:tc>
          <w:tcPr>
            <w:tcW w:w="1697" w:type="dxa"/>
            <w:vAlign w:val="center"/>
          </w:tcPr>
          <w:p w14:paraId="0BD134A9" w14:textId="77777777" w:rsidR="001534E9" w:rsidRDefault="003E6423">
            <w:pPr>
              <w:spacing w:after="60"/>
              <w:jc w:val="both"/>
              <w:rPr>
                <w:b/>
              </w:rPr>
            </w:pPr>
            <w:r>
              <w:t>Navidad</w:t>
            </w:r>
          </w:p>
        </w:tc>
        <w:tc>
          <w:tcPr>
            <w:tcW w:w="1698" w:type="dxa"/>
            <w:vAlign w:val="center"/>
          </w:tcPr>
          <w:p w14:paraId="73DDE76C" w14:textId="77777777" w:rsidR="001534E9" w:rsidRDefault="003E6423">
            <w:pPr>
              <w:spacing w:after="60"/>
              <w:jc w:val="both"/>
              <w:rPr>
                <w:b/>
              </w:rPr>
            </w:pPr>
            <w:r>
              <w:t>Centro /aula</w:t>
            </w:r>
          </w:p>
        </w:tc>
        <w:tc>
          <w:tcPr>
            <w:tcW w:w="1698" w:type="dxa"/>
            <w:vAlign w:val="center"/>
          </w:tcPr>
          <w:p w14:paraId="230404A2" w14:textId="77777777" w:rsidR="001534E9" w:rsidRDefault="003E6423">
            <w:pPr>
              <w:spacing w:after="60"/>
              <w:jc w:val="both"/>
              <w:rPr>
                <w:b/>
              </w:rPr>
            </w:pPr>
            <w:r>
              <w:t>Diciembre</w:t>
            </w:r>
          </w:p>
        </w:tc>
      </w:tr>
      <w:tr w:rsidR="001534E9" w14:paraId="632B56E9" w14:textId="77777777">
        <w:tc>
          <w:tcPr>
            <w:tcW w:w="1550" w:type="dxa"/>
            <w:vAlign w:val="center"/>
          </w:tcPr>
          <w:p w14:paraId="6B17A0A0" w14:textId="77777777" w:rsidR="001534E9" w:rsidRDefault="001534E9">
            <w:pPr>
              <w:spacing w:after="60"/>
              <w:jc w:val="both"/>
              <w:rPr>
                <w:b/>
              </w:rPr>
            </w:pPr>
          </w:p>
        </w:tc>
        <w:tc>
          <w:tcPr>
            <w:tcW w:w="2551" w:type="dxa"/>
            <w:vAlign w:val="center"/>
          </w:tcPr>
          <w:p w14:paraId="047A14F0" w14:textId="77777777" w:rsidR="001534E9" w:rsidRDefault="003E6423">
            <w:pPr>
              <w:spacing w:after="60"/>
              <w:jc w:val="both"/>
              <w:rPr>
                <w:b/>
              </w:rPr>
            </w:pPr>
            <w:r>
              <w:t>Participación y escenificación a nivel de centro del día de la Paz.</w:t>
            </w:r>
          </w:p>
        </w:tc>
        <w:tc>
          <w:tcPr>
            <w:tcW w:w="1697" w:type="dxa"/>
            <w:vAlign w:val="center"/>
          </w:tcPr>
          <w:p w14:paraId="5A81E393" w14:textId="77777777" w:rsidR="001534E9" w:rsidRDefault="003E6423">
            <w:pPr>
              <w:spacing w:after="60"/>
              <w:jc w:val="both"/>
              <w:rPr>
                <w:b/>
              </w:rPr>
            </w:pPr>
            <w:r>
              <w:t>Día de la Paz</w:t>
            </w:r>
          </w:p>
        </w:tc>
        <w:tc>
          <w:tcPr>
            <w:tcW w:w="1698" w:type="dxa"/>
            <w:vAlign w:val="center"/>
          </w:tcPr>
          <w:p w14:paraId="44045492" w14:textId="77777777" w:rsidR="001534E9" w:rsidRDefault="003E6423">
            <w:pPr>
              <w:spacing w:after="60"/>
              <w:jc w:val="both"/>
              <w:rPr>
                <w:b/>
              </w:rPr>
            </w:pPr>
            <w:r>
              <w:t>Centro /aula</w:t>
            </w:r>
          </w:p>
        </w:tc>
        <w:tc>
          <w:tcPr>
            <w:tcW w:w="1698" w:type="dxa"/>
            <w:vAlign w:val="center"/>
          </w:tcPr>
          <w:p w14:paraId="752D3A88" w14:textId="77777777" w:rsidR="001534E9" w:rsidRDefault="003E6423">
            <w:pPr>
              <w:spacing w:after="60"/>
              <w:jc w:val="both"/>
              <w:rPr>
                <w:b/>
              </w:rPr>
            </w:pPr>
            <w:r>
              <w:t>Enero</w:t>
            </w:r>
          </w:p>
        </w:tc>
      </w:tr>
      <w:tr w:rsidR="001534E9" w14:paraId="65009752" w14:textId="77777777">
        <w:tc>
          <w:tcPr>
            <w:tcW w:w="1550" w:type="dxa"/>
            <w:vAlign w:val="center"/>
          </w:tcPr>
          <w:p w14:paraId="10B20AE1" w14:textId="77777777" w:rsidR="001534E9" w:rsidRDefault="001534E9">
            <w:pPr>
              <w:spacing w:after="60"/>
              <w:jc w:val="both"/>
              <w:rPr>
                <w:b/>
              </w:rPr>
            </w:pPr>
          </w:p>
        </w:tc>
        <w:tc>
          <w:tcPr>
            <w:tcW w:w="2551" w:type="dxa"/>
            <w:vAlign w:val="center"/>
          </w:tcPr>
          <w:p w14:paraId="1958123D" w14:textId="77777777" w:rsidR="001534E9" w:rsidRDefault="003E6423">
            <w:pPr>
              <w:spacing w:after="60"/>
              <w:jc w:val="both"/>
              <w:rPr>
                <w:b/>
              </w:rPr>
            </w:pPr>
            <w:r>
              <w:t xml:space="preserve">Consignas semana de carnaval. Talleres relacionados con la festividad. </w:t>
            </w:r>
          </w:p>
        </w:tc>
        <w:tc>
          <w:tcPr>
            <w:tcW w:w="1697" w:type="dxa"/>
            <w:vAlign w:val="center"/>
          </w:tcPr>
          <w:p w14:paraId="62C05FFC" w14:textId="77777777" w:rsidR="001534E9" w:rsidRDefault="003E6423">
            <w:pPr>
              <w:spacing w:after="60"/>
              <w:jc w:val="both"/>
              <w:rPr>
                <w:b/>
              </w:rPr>
            </w:pPr>
            <w:r>
              <w:t>Carnaval</w:t>
            </w:r>
          </w:p>
        </w:tc>
        <w:tc>
          <w:tcPr>
            <w:tcW w:w="1698" w:type="dxa"/>
            <w:vAlign w:val="center"/>
          </w:tcPr>
          <w:p w14:paraId="092F3EBC" w14:textId="77777777" w:rsidR="001534E9" w:rsidRDefault="003E6423">
            <w:pPr>
              <w:spacing w:after="60"/>
              <w:jc w:val="both"/>
              <w:rPr>
                <w:b/>
              </w:rPr>
            </w:pPr>
            <w:r>
              <w:t>Centro /aula</w:t>
            </w:r>
          </w:p>
        </w:tc>
        <w:tc>
          <w:tcPr>
            <w:tcW w:w="1698" w:type="dxa"/>
            <w:vAlign w:val="center"/>
          </w:tcPr>
          <w:p w14:paraId="74867342" w14:textId="77777777" w:rsidR="001534E9" w:rsidRDefault="003E6423">
            <w:pPr>
              <w:spacing w:after="60"/>
              <w:jc w:val="both"/>
              <w:rPr>
                <w:b/>
              </w:rPr>
            </w:pPr>
            <w:r>
              <w:t>2º trimestre</w:t>
            </w:r>
          </w:p>
        </w:tc>
      </w:tr>
      <w:tr w:rsidR="001534E9" w14:paraId="5330BC9E" w14:textId="77777777">
        <w:tc>
          <w:tcPr>
            <w:tcW w:w="1550" w:type="dxa"/>
            <w:vAlign w:val="center"/>
          </w:tcPr>
          <w:p w14:paraId="62BA17CD" w14:textId="77777777" w:rsidR="001534E9" w:rsidRDefault="001534E9">
            <w:pPr>
              <w:spacing w:after="60"/>
              <w:jc w:val="both"/>
              <w:rPr>
                <w:b/>
              </w:rPr>
            </w:pPr>
          </w:p>
        </w:tc>
        <w:tc>
          <w:tcPr>
            <w:tcW w:w="2551" w:type="dxa"/>
            <w:vAlign w:val="center"/>
          </w:tcPr>
          <w:p w14:paraId="18300CB6" w14:textId="77777777" w:rsidR="001534E9" w:rsidRDefault="003E6423">
            <w:pPr>
              <w:spacing w:after="60"/>
              <w:jc w:val="both"/>
              <w:rPr>
                <w:b/>
              </w:rPr>
            </w:pPr>
            <w:r>
              <w:t>Participación desde la biblioteca en las distintas celebraciones.</w:t>
            </w:r>
          </w:p>
        </w:tc>
        <w:tc>
          <w:tcPr>
            <w:tcW w:w="1697" w:type="dxa"/>
            <w:vAlign w:val="center"/>
          </w:tcPr>
          <w:p w14:paraId="0664518D" w14:textId="77777777" w:rsidR="001534E9" w:rsidRDefault="003E6423">
            <w:pPr>
              <w:spacing w:after="60"/>
              <w:jc w:val="both"/>
              <w:rPr>
                <w:b/>
              </w:rPr>
            </w:pPr>
            <w:r>
              <w:t>Biblioteca</w:t>
            </w:r>
          </w:p>
        </w:tc>
        <w:tc>
          <w:tcPr>
            <w:tcW w:w="1698" w:type="dxa"/>
            <w:vAlign w:val="center"/>
          </w:tcPr>
          <w:p w14:paraId="519940E0" w14:textId="77777777" w:rsidR="001534E9" w:rsidRDefault="003E6423">
            <w:pPr>
              <w:spacing w:after="60"/>
              <w:jc w:val="both"/>
              <w:rPr>
                <w:b/>
              </w:rPr>
            </w:pPr>
            <w:r>
              <w:t>Centro /aula</w:t>
            </w:r>
          </w:p>
        </w:tc>
        <w:tc>
          <w:tcPr>
            <w:tcW w:w="1698" w:type="dxa"/>
            <w:vAlign w:val="center"/>
          </w:tcPr>
          <w:p w14:paraId="7F5AA31E" w14:textId="77777777" w:rsidR="001534E9" w:rsidRDefault="003E6423">
            <w:pPr>
              <w:spacing w:after="60"/>
              <w:jc w:val="both"/>
              <w:rPr>
                <w:b/>
              </w:rPr>
            </w:pPr>
            <w:r>
              <w:t>A lo largo del curso</w:t>
            </w:r>
          </w:p>
        </w:tc>
      </w:tr>
      <w:tr w:rsidR="001534E9" w14:paraId="062C2DEE" w14:textId="77777777">
        <w:tc>
          <w:tcPr>
            <w:tcW w:w="1550" w:type="dxa"/>
            <w:vAlign w:val="center"/>
          </w:tcPr>
          <w:p w14:paraId="0FC0EA05" w14:textId="77777777" w:rsidR="001534E9" w:rsidRDefault="001534E9">
            <w:pPr>
              <w:spacing w:after="60"/>
              <w:jc w:val="both"/>
              <w:rPr>
                <w:b/>
              </w:rPr>
            </w:pPr>
          </w:p>
        </w:tc>
        <w:tc>
          <w:tcPr>
            <w:tcW w:w="2551" w:type="dxa"/>
            <w:vAlign w:val="center"/>
          </w:tcPr>
          <w:p w14:paraId="76DE7584" w14:textId="77777777" w:rsidR="001534E9" w:rsidRDefault="003E6423">
            <w:pPr>
              <w:spacing w:after="60"/>
              <w:jc w:val="both"/>
              <w:rPr>
                <w:b/>
              </w:rPr>
            </w:pPr>
            <w:r>
              <w:t>Participar en las actividades de las jornadas culturales.</w:t>
            </w:r>
          </w:p>
        </w:tc>
        <w:tc>
          <w:tcPr>
            <w:tcW w:w="1697" w:type="dxa"/>
            <w:vAlign w:val="center"/>
          </w:tcPr>
          <w:p w14:paraId="4F4F2F88" w14:textId="77777777" w:rsidR="001534E9" w:rsidRDefault="003E6423">
            <w:pPr>
              <w:spacing w:after="60"/>
              <w:jc w:val="both"/>
              <w:rPr>
                <w:b/>
              </w:rPr>
            </w:pPr>
            <w:r>
              <w:t>Jornadas culturales</w:t>
            </w:r>
          </w:p>
        </w:tc>
        <w:tc>
          <w:tcPr>
            <w:tcW w:w="1698" w:type="dxa"/>
            <w:vAlign w:val="center"/>
          </w:tcPr>
          <w:p w14:paraId="2BDF4182" w14:textId="77777777" w:rsidR="001534E9" w:rsidRDefault="003E6423">
            <w:pPr>
              <w:spacing w:after="60"/>
              <w:jc w:val="both"/>
              <w:rPr>
                <w:b/>
              </w:rPr>
            </w:pPr>
            <w:r>
              <w:t>Centro /aula</w:t>
            </w:r>
          </w:p>
        </w:tc>
        <w:tc>
          <w:tcPr>
            <w:tcW w:w="1698" w:type="dxa"/>
            <w:vAlign w:val="center"/>
          </w:tcPr>
          <w:p w14:paraId="2EE0EE8C" w14:textId="77777777" w:rsidR="001534E9" w:rsidRDefault="003E6423">
            <w:pPr>
              <w:spacing w:after="60"/>
              <w:jc w:val="both"/>
              <w:rPr>
                <w:b/>
              </w:rPr>
            </w:pPr>
            <w:r>
              <w:t>2º o 3º trimestre</w:t>
            </w:r>
          </w:p>
        </w:tc>
      </w:tr>
      <w:tr w:rsidR="001534E9" w14:paraId="16B6886B" w14:textId="77777777">
        <w:tc>
          <w:tcPr>
            <w:tcW w:w="1550" w:type="dxa"/>
            <w:vAlign w:val="center"/>
          </w:tcPr>
          <w:p w14:paraId="67EAB85C" w14:textId="77777777" w:rsidR="001534E9" w:rsidRDefault="001534E9">
            <w:pPr>
              <w:spacing w:after="60"/>
              <w:jc w:val="both"/>
              <w:rPr>
                <w:b/>
              </w:rPr>
            </w:pPr>
          </w:p>
        </w:tc>
        <w:tc>
          <w:tcPr>
            <w:tcW w:w="2551" w:type="dxa"/>
            <w:vAlign w:val="center"/>
          </w:tcPr>
          <w:p w14:paraId="32AF8467" w14:textId="77777777" w:rsidR="001534E9" w:rsidRDefault="003E6423">
            <w:pPr>
              <w:spacing w:after="60"/>
              <w:jc w:val="both"/>
              <w:rPr>
                <w:b/>
              </w:rPr>
            </w:pPr>
            <w:r>
              <w:t>Participación en las actividades propuestas</w:t>
            </w:r>
          </w:p>
        </w:tc>
        <w:tc>
          <w:tcPr>
            <w:tcW w:w="1697" w:type="dxa"/>
            <w:vAlign w:val="center"/>
          </w:tcPr>
          <w:p w14:paraId="12773B3D" w14:textId="77777777" w:rsidR="001534E9" w:rsidRDefault="003E6423">
            <w:pPr>
              <w:spacing w:after="60"/>
              <w:jc w:val="both"/>
              <w:rPr>
                <w:b/>
              </w:rPr>
            </w:pPr>
            <w:r>
              <w:t>Igualdad</w:t>
            </w:r>
          </w:p>
        </w:tc>
        <w:tc>
          <w:tcPr>
            <w:tcW w:w="1698" w:type="dxa"/>
            <w:vAlign w:val="center"/>
          </w:tcPr>
          <w:p w14:paraId="03284225" w14:textId="77777777" w:rsidR="001534E9" w:rsidRDefault="003E6423">
            <w:pPr>
              <w:spacing w:after="60"/>
              <w:jc w:val="both"/>
              <w:rPr>
                <w:b/>
              </w:rPr>
            </w:pPr>
            <w:r>
              <w:t>Centro, aulas</w:t>
            </w:r>
          </w:p>
        </w:tc>
        <w:tc>
          <w:tcPr>
            <w:tcW w:w="1698" w:type="dxa"/>
            <w:vAlign w:val="center"/>
          </w:tcPr>
          <w:p w14:paraId="3A7E34A6" w14:textId="77777777" w:rsidR="001534E9" w:rsidRDefault="003E6423">
            <w:pPr>
              <w:spacing w:after="60"/>
              <w:jc w:val="both"/>
              <w:rPr>
                <w:b/>
              </w:rPr>
            </w:pPr>
            <w:r>
              <w:t>A lo largo del curso</w:t>
            </w:r>
          </w:p>
        </w:tc>
      </w:tr>
      <w:tr w:rsidR="001534E9" w14:paraId="5518B9C0" w14:textId="77777777">
        <w:tc>
          <w:tcPr>
            <w:tcW w:w="1550" w:type="dxa"/>
            <w:vAlign w:val="center"/>
          </w:tcPr>
          <w:p w14:paraId="739C3F9E" w14:textId="77777777" w:rsidR="001534E9" w:rsidRDefault="001534E9">
            <w:pPr>
              <w:spacing w:after="60"/>
              <w:jc w:val="both"/>
              <w:rPr>
                <w:b/>
              </w:rPr>
            </w:pPr>
          </w:p>
        </w:tc>
        <w:tc>
          <w:tcPr>
            <w:tcW w:w="2551" w:type="dxa"/>
            <w:vAlign w:val="center"/>
          </w:tcPr>
          <w:p w14:paraId="4C418CEE" w14:textId="77777777" w:rsidR="001534E9" w:rsidRDefault="003E6423">
            <w:pPr>
              <w:spacing w:after="60"/>
              <w:jc w:val="both"/>
              <w:rPr>
                <w:b/>
              </w:rPr>
            </w:pPr>
            <w:r>
              <w:t>Excursión final de curso a determinar</w:t>
            </w:r>
          </w:p>
        </w:tc>
        <w:tc>
          <w:tcPr>
            <w:tcW w:w="1697" w:type="dxa"/>
            <w:vAlign w:val="center"/>
          </w:tcPr>
          <w:p w14:paraId="09C85C1C" w14:textId="77777777" w:rsidR="001534E9" w:rsidRDefault="003E6423">
            <w:pPr>
              <w:spacing w:after="60"/>
              <w:jc w:val="both"/>
              <w:rPr>
                <w:b/>
              </w:rPr>
            </w:pPr>
            <w:r>
              <w:t>Excursión</w:t>
            </w:r>
          </w:p>
        </w:tc>
        <w:tc>
          <w:tcPr>
            <w:tcW w:w="1698" w:type="dxa"/>
            <w:vAlign w:val="center"/>
          </w:tcPr>
          <w:p w14:paraId="668242E2" w14:textId="77777777" w:rsidR="001534E9" w:rsidRDefault="003E6423">
            <w:pPr>
              <w:spacing w:after="60"/>
              <w:jc w:val="both"/>
              <w:rPr>
                <w:b/>
              </w:rPr>
            </w:pPr>
            <w:r>
              <w:t>Lugar por determinar</w:t>
            </w:r>
          </w:p>
        </w:tc>
        <w:tc>
          <w:tcPr>
            <w:tcW w:w="1698" w:type="dxa"/>
            <w:vAlign w:val="center"/>
          </w:tcPr>
          <w:p w14:paraId="2E4CD875" w14:textId="77777777" w:rsidR="001534E9" w:rsidRDefault="003E6423">
            <w:pPr>
              <w:spacing w:after="60"/>
              <w:jc w:val="both"/>
              <w:rPr>
                <w:b/>
              </w:rPr>
            </w:pPr>
            <w:r>
              <w:t>Mayo o junio</w:t>
            </w:r>
          </w:p>
        </w:tc>
      </w:tr>
      <w:tr w:rsidR="001534E9" w14:paraId="181D57A7" w14:textId="77777777">
        <w:tc>
          <w:tcPr>
            <w:tcW w:w="1550" w:type="dxa"/>
            <w:vAlign w:val="center"/>
          </w:tcPr>
          <w:p w14:paraId="309ACBE6" w14:textId="77777777" w:rsidR="001534E9" w:rsidRDefault="001534E9">
            <w:pPr>
              <w:spacing w:after="60"/>
              <w:jc w:val="both"/>
              <w:rPr>
                <w:b/>
              </w:rPr>
            </w:pPr>
          </w:p>
        </w:tc>
        <w:tc>
          <w:tcPr>
            <w:tcW w:w="2551" w:type="dxa"/>
            <w:vAlign w:val="center"/>
          </w:tcPr>
          <w:p w14:paraId="3D8D0588" w14:textId="77777777" w:rsidR="001534E9" w:rsidRDefault="003E6423">
            <w:pPr>
              <w:spacing w:after="60"/>
              <w:jc w:val="both"/>
              <w:rPr>
                <w:b/>
              </w:rPr>
            </w:pPr>
            <w:r>
              <w:t>Participación en las actividades propuestas desde la mesa de festejos.</w:t>
            </w:r>
          </w:p>
        </w:tc>
        <w:tc>
          <w:tcPr>
            <w:tcW w:w="1697" w:type="dxa"/>
            <w:vAlign w:val="center"/>
          </w:tcPr>
          <w:p w14:paraId="6619F71D" w14:textId="77777777" w:rsidR="001534E9" w:rsidRDefault="003E6423">
            <w:pPr>
              <w:spacing w:after="60"/>
              <w:jc w:val="both"/>
              <w:rPr>
                <w:b/>
              </w:rPr>
            </w:pPr>
            <w:r>
              <w:t>Final de curso</w:t>
            </w:r>
          </w:p>
        </w:tc>
        <w:tc>
          <w:tcPr>
            <w:tcW w:w="1698" w:type="dxa"/>
            <w:vAlign w:val="center"/>
          </w:tcPr>
          <w:p w14:paraId="0D2A0308" w14:textId="77777777" w:rsidR="001534E9" w:rsidRDefault="003E6423">
            <w:pPr>
              <w:spacing w:after="60"/>
              <w:jc w:val="both"/>
              <w:rPr>
                <w:b/>
              </w:rPr>
            </w:pPr>
            <w:r>
              <w:t>Centro/aula</w:t>
            </w:r>
          </w:p>
        </w:tc>
        <w:tc>
          <w:tcPr>
            <w:tcW w:w="1698" w:type="dxa"/>
            <w:vAlign w:val="center"/>
          </w:tcPr>
          <w:p w14:paraId="1FC3082D" w14:textId="77777777" w:rsidR="001534E9" w:rsidRDefault="003E6423">
            <w:pPr>
              <w:spacing w:after="60"/>
              <w:jc w:val="both"/>
              <w:rPr>
                <w:b/>
              </w:rPr>
            </w:pPr>
            <w:r>
              <w:t>Junio</w:t>
            </w:r>
          </w:p>
        </w:tc>
      </w:tr>
      <w:tr w:rsidR="001534E9" w14:paraId="3CF1795F" w14:textId="77777777">
        <w:tc>
          <w:tcPr>
            <w:tcW w:w="1550" w:type="dxa"/>
            <w:vAlign w:val="center"/>
          </w:tcPr>
          <w:p w14:paraId="38B86913" w14:textId="77777777" w:rsidR="001534E9" w:rsidRDefault="001534E9">
            <w:pPr>
              <w:spacing w:after="60"/>
              <w:jc w:val="both"/>
              <w:rPr>
                <w:b/>
              </w:rPr>
            </w:pPr>
          </w:p>
        </w:tc>
        <w:tc>
          <w:tcPr>
            <w:tcW w:w="2551" w:type="dxa"/>
            <w:vAlign w:val="center"/>
          </w:tcPr>
          <w:p w14:paraId="15A3DBB7" w14:textId="77777777" w:rsidR="001534E9" w:rsidRDefault="003E6423">
            <w:pPr>
              <w:spacing w:after="60"/>
              <w:jc w:val="both"/>
              <w:rPr>
                <w:b/>
              </w:rPr>
            </w:pPr>
            <w:r>
              <w:t>Actividades que ofrezcan distintas institucionales o asociaciones, que se consideren adecuadas al nivel de los alumnos: excursiones, aula verde, concierto conservatorio, exposiciones…</w:t>
            </w:r>
          </w:p>
        </w:tc>
        <w:tc>
          <w:tcPr>
            <w:tcW w:w="1697" w:type="dxa"/>
            <w:vAlign w:val="center"/>
          </w:tcPr>
          <w:p w14:paraId="4A30BED7" w14:textId="77777777" w:rsidR="001534E9" w:rsidRDefault="003E6423">
            <w:pPr>
              <w:spacing w:after="60"/>
              <w:jc w:val="both"/>
              <w:rPr>
                <w:b/>
              </w:rPr>
            </w:pPr>
            <w:r>
              <w:t>Asistencia actos culturales</w:t>
            </w:r>
          </w:p>
        </w:tc>
        <w:tc>
          <w:tcPr>
            <w:tcW w:w="1698" w:type="dxa"/>
            <w:vAlign w:val="center"/>
          </w:tcPr>
          <w:p w14:paraId="4B162342" w14:textId="77777777" w:rsidR="001534E9" w:rsidRDefault="003E6423">
            <w:pPr>
              <w:spacing w:after="60"/>
              <w:jc w:val="both"/>
              <w:rPr>
                <w:b/>
              </w:rPr>
            </w:pPr>
            <w:r>
              <w:t>Huesca</w:t>
            </w:r>
          </w:p>
        </w:tc>
        <w:tc>
          <w:tcPr>
            <w:tcW w:w="1698" w:type="dxa"/>
            <w:vAlign w:val="center"/>
          </w:tcPr>
          <w:p w14:paraId="2B537D0F" w14:textId="77777777" w:rsidR="001534E9" w:rsidRDefault="003E6423">
            <w:pPr>
              <w:spacing w:after="60"/>
              <w:jc w:val="both"/>
              <w:rPr>
                <w:b/>
              </w:rPr>
            </w:pPr>
            <w:r>
              <w:t>A lo largo del curso</w:t>
            </w:r>
          </w:p>
        </w:tc>
      </w:tr>
    </w:tbl>
    <w:p w14:paraId="16CA11F3" w14:textId="77777777" w:rsidR="001534E9" w:rsidRDefault="001534E9">
      <w:pPr>
        <w:tabs>
          <w:tab w:val="left" w:pos="142"/>
        </w:tabs>
        <w:spacing w:before="240" w:after="60" w:line="480" w:lineRule="auto"/>
        <w:rPr>
          <w:b/>
        </w:rPr>
      </w:pPr>
    </w:p>
    <w:p w14:paraId="611F41FC" w14:textId="77777777" w:rsidR="001534E9" w:rsidRDefault="001534E9">
      <w:pPr>
        <w:tabs>
          <w:tab w:val="left" w:pos="142"/>
        </w:tabs>
        <w:spacing w:before="240" w:after="60" w:line="480" w:lineRule="auto"/>
        <w:rPr>
          <w:b/>
        </w:rPr>
      </w:pPr>
    </w:p>
    <w:p w14:paraId="07334EEC" w14:textId="77777777" w:rsidR="001534E9" w:rsidRDefault="001534E9">
      <w:pPr>
        <w:tabs>
          <w:tab w:val="left" w:pos="142"/>
        </w:tabs>
        <w:spacing w:before="240" w:after="60" w:line="480" w:lineRule="auto"/>
        <w:rPr>
          <w:b/>
        </w:rPr>
      </w:pPr>
    </w:p>
    <w:p w14:paraId="56675633" w14:textId="77777777" w:rsidR="001534E9" w:rsidRDefault="001534E9">
      <w:pPr>
        <w:tabs>
          <w:tab w:val="left" w:pos="142"/>
        </w:tabs>
        <w:spacing w:before="240" w:after="60" w:line="480" w:lineRule="auto"/>
        <w:rPr>
          <w:b/>
        </w:rPr>
      </w:pPr>
    </w:p>
    <w:p w14:paraId="5562D1A5" w14:textId="77777777" w:rsidR="001534E9" w:rsidRDefault="001534E9">
      <w:pPr>
        <w:tabs>
          <w:tab w:val="left" w:pos="142"/>
        </w:tabs>
        <w:spacing w:before="240" w:after="60" w:line="480" w:lineRule="auto"/>
        <w:rPr>
          <w:b/>
        </w:rPr>
        <w:sectPr w:rsidR="001534E9">
          <w:headerReference w:type="default" r:id="rId12"/>
          <w:pgSz w:w="11906" w:h="16838"/>
          <w:pgMar w:top="1418" w:right="1133" w:bottom="1418" w:left="1559" w:header="624" w:footer="709" w:gutter="0"/>
          <w:cols w:space="720"/>
        </w:sectPr>
      </w:pPr>
    </w:p>
    <w:p w14:paraId="4B118F17" w14:textId="77777777" w:rsidR="001534E9" w:rsidRDefault="001534E9">
      <w:pPr>
        <w:rPr>
          <w:b/>
        </w:rPr>
      </w:pPr>
    </w:p>
    <w:p w14:paraId="7BAB51A0" w14:textId="77777777" w:rsidR="001534E9" w:rsidRDefault="003E6423">
      <w:pPr>
        <w:jc w:val="right"/>
        <w:rPr>
          <w:b/>
          <w:u w:val="single"/>
        </w:rPr>
      </w:pPr>
      <w:r>
        <w:rPr>
          <w:b/>
          <w:u w:val="single"/>
        </w:rPr>
        <w:t>ANEXO RUBRICAS OBJETIVOS DIDÁCTICOS                                                                                  ÁREA: MATEMÁTICAS 1º ED. PRIMARIA</w:t>
      </w:r>
    </w:p>
    <w:p w14:paraId="76675305" w14:textId="77777777" w:rsidR="001534E9" w:rsidRDefault="001534E9">
      <w:pPr>
        <w:rPr>
          <w:b/>
          <w:u w:val="single"/>
        </w:rPr>
      </w:pPr>
    </w:p>
    <w:p w14:paraId="74E8D63B" w14:textId="77777777" w:rsidR="001534E9" w:rsidRDefault="003E6423">
      <w:r>
        <w:t xml:space="preserve">OBJETIVOS DIDÁCTICOS 1.1.1 y 1.1.2                                                  </w:t>
      </w:r>
    </w:p>
    <w:tbl>
      <w:tblPr>
        <w:tblStyle w:val="afff1"/>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5808A115" w14:textId="77777777">
        <w:tc>
          <w:tcPr>
            <w:tcW w:w="2032" w:type="dxa"/>
            <w:tcBorders>
              <w:right w:val="single" w:sz="4" w:space="0" w:color="000000"/>
            </w:tcBorders>
            <w:shd w:val="clear" w:color="auto" w:fill="CCCCCC"/>
          </w:tcPr>
          <w:p w14:paraId="236F9989" w14:textId="77777777" w:rsidR="001534E9" w:rsidRDefault="003E6423">
            <w:pPr>
              <w:rPr>
                <w:b/>
              </w:rPr>
            </w:pPr>
            <w:r>
              <w:rPr>
                <w:b/>
              </w:rPr>
              <w:t xml:space="preserve">OBJETIVO </w:t>
            </w:r>
          </w:p>
          <w:p w14:paraId="0B61D93D" w14:textId="77777777" w:rsidR="001534E9" w:rsidRDefault="003E6423">
            <w:r>
              <w:rPr>
                <w:b/>
              </w:rPr>
              <w:t>DIDÁCTICO</w:t>
            </w:r>
          </w:p>
        </w:tc>
        <w:tc>
          <w:tcPr>
            <w:tcW w:w="2427" w:type="dxa"/>
            <w:tcBorders>
              <w:left w:val="single" w:sz="4" w:space="0" w:color="000000"/>
              <w:right w:val="single" w:sz="4" w:space="0" w:color="000000"/>
            </w:tcBorders>
            <w:shd w:val="clear" w:color="auto" w:fill="CCCCCC"/>
          </w:tcPr>
          <w:p w14:paraId="43D7C30A"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7623438"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D7A1D2A"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70BD9F69"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3599601A" w14:textId="77777777" w:rsidR="001534E9" w:rsidRDefault="003E6423">
            <w:r>
              <w:rPr>
                <w:b/>
              </w:rPr>
              <w:t xml:space="preserve">SOBRESALIENTE </w:t>
            </w:r>
          </w:p>
        </w:tc>
      </w:tr>
      <w:tr w:rsidR="001534E9" w14:paraId="6E7FE843" w14:textId="77777777">
        <w:trPr>
          <w:trHeight w:val="2584"/>
        </w:trPr>
        <w:tc>
          <w:tcPr>
            <w:tcW w:w="2032" w:type="dxa"/>
          </w:tcPr>
          <w:p w14:paraId="5E188216" w14:textId="77777777" w:rsidR="001534E9" w:rsidRDefault="003E6423">
            <w:pPr>
              <w:rPr>
                <w:sz w:val="20"/>
                <w:szCs w:val="20"/>
                <w:u w:val="single"/>
              </w:rPr>
            </w:pPr>
            <w:r>
              <w:rPr>
                <w:sz w:val="20"/>
                <w:szCs w:val="20"/>
                <w:u w:val="single"/>
              </w:rPr>
              <w:t>1.1.1 Conocer los datos relevantes contenidos en las situaciones que permitan comprender las preguntas planteadas</w:t>
            </w:r>
          </w:p>
          <w:p w14:paraId="6D436F90" w14:textId="77777777" w:rsidR="001534E9" w:rsidRDefault="001534E9">
            <w:pPr>
              <w:rPr>
                <w:sz w:val="20"/>
                <w:szCs w:val="20"/>
              </w:rPr>
            </w:pPr>
          </w:p>
        </w:tc>
        <w:tc>
          <w:tcPr>
            <w:tcW w:w="2427" w:type="dxa"/>
          </w:tcPr>
          <w:p w14:paraId="4F1BE4E4" w14:textId="77777777" w:rsidR="001534E9" w:rsidRDefault="003E6423">
            <w:pPr>
              <w:rPr>
                <w:sz w:val="20"/>
                <w:szCs w:val="20"/>
              </w:rPr>
            </w:pPr>
            <w:r>
              <w:rPr>
                <w:sz w:val="20"/>
                <w:szCs w:val="20"/>
              </w:rPr>
              <w:t xml:space="preserve">Conoce, siempre con ayuda, solo algún </w:t>
            </w:r>
            <w:proofErr w:type="gramStart"/>
            <w:r>
              <w:rPr>
                <w:sz w:val="20"/>
                <w:szCs w:val="20"/>
              </w:rPr>
              <w:t>dato,  contenido</w:t>
            </w:r>
            <w:proofErr w:type="gramEnd"/>
            <w:r>
              <w:rPr>
                <w:sz w:val="20"/>
                <w:szCs w:val="20"/>
              </w:rPr>
              <w:t xml:space="preserve"> en las situaciones cercanas y significativas que le permiten comprender de forma confusa, las preguntas planteadas </w:t>
            </w:r>
          </w:p>
        </w:tc>
        <w:tc>
          <w:tcPr>
            <w:tcW w:w="2428" w:type="dxa"/>
          </w:tcPr>
          <w:p w14:paraId="7C28E926"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Conoce, a veces con ayuda, algunos datos relevantes en las situaciones cercanas y significativas que le permiten comprender con cierta claridad alguna pregunta planteada.</w:t>
            </w:r>
          </w:p>
        </w:tc>
        <w:tc>
          <w:tcPr>
            <w:tcW w:w="2427" w:type="dxa"/>
          </w:tcPr>
          <w:p w14:paraId="48854D57" w14:textId="77777777" w:rsidR="001534E9" w:rsidRDefault="003E6423">
            <w:pPr>
              <w:rPr>
                <w:sz w:val="20"/>
                <w:szCs w:val="20"/>
              </w:rPr>
            </w:pPr>
            <w:r>
              <w:rPr>
                <w:sz w:val="20"/>
                <w:szCs w:val="20"/>
              </w:rPr>
              <w:t>Conoce algunos datos relevantes en situaciones cercanas y significativas que le permiten comprender con bastante claridad algunas preguntas planteadas.</w:t>
            </w:r>
          </w:p>
        </w:tc>
        <w:tc>
          <w:tcPr>
            <w:tcW w:w="2428" w:type="dxa"/>
          </w:tcPr>
          <w:p w14:paraId="3CF4EA3B" w14:textId="77777777" w:rsidR="001534E9" w:rsidRDefault="003E6423">
            <w:pPr>
              <w:rPr>
                <w:sz w:val="20"/>
                <w:szCs w:val="20"/>
              </w:rPr>
            </w:pPr>
            <w:r>
              <w:rPr>
                <w:sz w:val="20"/>
                <w:szCs w:val="20"/>
              </w:rPr>
              <w:t>Conoce la mayoría de datos relevantes en situaciones cercanas y significativas que le permiten comprender con claridad la mayoría de las preguntas planteadas.</w:t>
            </w:r>
          </w:p>
        </w:tc>
        <w:tc>
          <w:tcPr>
            <w:tcW w:w="2428" w:type="dxa"/>
          </w:tcPr>
          <w:p w14:paraId="1ACABB4B" w14:textId="77777777" w:rsidR="001534E9" w:rsidRDefault="003E6423">
            <w:pPr>
              <w:rPr>
                <w:sz w:val="20"/>
                <w:szCs w:val="20"/>
              </w:rPr>
            </w:pPr>
            <w:r>
              <w:rPr>
                <w:sz w:val="20"/>
                <w:szCs w:val="20"/>
              </w:rPr>
              <w:t>Conoce los datos relevantes en situaciones cercanas y significativas que le permiten comprender todas las preguntas planteadas.</w:t>
            </w:r>
          </w:p>
        </w:tc>
      </w:tr>
      <w:tr w:rsidR="001534E9" w14:paraId="5C3634ED" w14:textId="77777777">
        <w:trPr>
          <w:trHeight w:val="2584"/>
        </w:trPr>
        <w:tc>
          <w:tcPr>
            <w:tcW w:w="2032" w:type="dxa"/>
          </w:tcPr>
          <w:p w14:paraId="3BFE3F23" w14:textId="77777777" w:rsidR="001534E9" w:rsidRDefault="003E6423">
            <w:pPr>
              <w:rPr>
                <w:sz w:val="20"/>
                <w:szCs w:val="20"/>
              </w:rPr>
            </w:pPr>
            <w:r>
              <w:rPr>
                <w:sz w:val="20"/>
                <w:szCs w:val="20"/>
              </w:rPr>
              <w:t>1.1.2 Registrar los datos relevantes contenidos en las situaciones que permitan comprender las preguntas planteadas</w:t>
            </w:r>
          </w:p>
          <w:p w14:paraId="23C8F1AA" w14:textId="77777777" w:rsidR="001534E9" w:rsidRDefault="001534E9">
            <w:pPr>
              <w:rPr>
                <w:sz w:val="20"/>
                <w:szCs w:val="20"/>
              </w:rPr>
            </w:pPr>
          </w:p>
        </w:tc>
        <w:tc>
          <w:tcPr>
            <w:tcW w:w="2427" w:type="dxa"/>
          </w:tcPr>
          <w:p w14:paraId="6EEBD954" w14:textId="77777777" w:rsidR="001534E9" w:rsidRDefault="003E6423">
            <w:pPr>
              <w:rPr>
                <w:sz w:val="20"/>
                <w:szCs w:val="20"/>
              </w:rPr>
            </w:pPr>
            <w:r>
              <w:rPr>
                <w:sz w:val="20"/>
                <w:szCs w:val="20"/>
              </w:rPr>
              <w:t>Registra, con ayuda, de forma incorrecta algunos datos relevantes contenidos en las situaciones que le permiten comprender de forma incorrecta las preguntas planteadas.</w:t>
            </w:r>
          </w:p>
        </w:tc>
        <w:tc>
          <w:tcPr>
            <w:tcW w:w="2428" w:type="dxa"/>
          </w:tcPr>
          <w:p w14:paraId="68FD4BCC" w14:textId="77777777" w:rsidR="001534E9" w:rsidRDefault="003E6423">
            <w:pPr>
              <w:rPr>
                <w:sz w:val="20"/>
                <w:szCs w:val="20"/>
              </w:rPr>
            </w:pPr>
            <w:r>
              <w:rPr>
                <w:sz w:val="20"/>
                <w:szCs w:val="20"/>
              </w:rPr>
              <w:t xml:space="preserve">Registra, con alguna ayuda </w:t>
            </w:r>
            <w:proofErr w:type="gramStart"/>
            <w:r>
              <w:rPr>
                <w:sz w:val="20"/>
                <w:szCs w:val="20"/>
              </w:rPr>
              <w:t>y  algunas</w:t>
            </w:r>
            <w:proofErr w:type="gramEnd"/>
            <w:r>
              <w:rPr>
                <w:sz w:val="20"/>
                <w:szCs w:val="20"/>
              </w:rPr>
              <w:t xml:space="preserve"> incorreciones,  algunos datos relevantes contenidos en las situaciones que le permiten comprender algunas de las preguntas planteadas</w:t>
            </w:r>
          </w:p>
        </w:tc>
        <w:tc>
          <w:tcPr>
            <w:tcW w:w="2427" w:type="dxa"/>
          </w:tcPr>
          <w:p w14:paraId="5851BAAF" w14:textId="77777777" w:rsidR="001534E9" w:rsidRDefault="003E6423">
            <w:pPr>
              <w:rPr>
                <w:sz w:val="20"/>
                <w:szCs w:val="20"/>
              </w:rPr>
            </w:pPr>
            <w:r>
              <w:rPr>
                <w:sz w:val="20"/>
                <w:szCs w:val="20"/>
              </w:rPr>
              <w:t xml:space="preserve">Registra, con cierta autonomía pero alguna incorrección, una parte importante de </w:t>
            </w:r>
            <w:proofErr w:type="gramStart"/>
            <w:r>
              <w:rPr>
                <w:sz w:val="20"/>
                <w:szCs w:val="20"/>
              </w:rPr>
              <w:t>datos  relevantes</w:t>
            </w:r>
            <w:proofErr w:type="gramEnd"/>
            <w:r>
              <w:rPr>
                <w:sz w:val="20"/>
                <w:szCs w:val="20"/>
              </w:rPr>
              <w:t xml:space="preserve"> contenidos en las situaciones que le permiten comprender con bastante corrección las preguntas planteadas</w:t>
            </w:r>
          </w:p>
        </w:tc>
        <w:tc>
          <w:tcPr>
            <w:tcW w:w="2428" w:type="dxa"/>
          </w:tcPr>
          <w:p w14:paraId="5273A2CA" w14:textId="77777777" w:rsidR="001534E9" w:rsidRDefault="003E6423">
            <w:pPr>
              <w:rPr>
                <w:sz w:val="20"/>
                <w:szCs w:val="20"/>
              </w:rPr>
            </w:pPr>
            <w:r>
              <w:rPr>
                <w:sz w:val="20"/>
                <w:szCs w:val="20"/>
              </w:rPr>
              <w:t>Registra correctamente y con autonomía, la mayoría de los datos relevantes contenidos en las situaciones que le permiten comprender de forma prácticamente correcta las preguntas planteadas</w:t>
            </w:r>
          </w:p>
        </w:tc>
        <w:tc>
          <w:tcPr>
            <w:tcW w:w="2428" w:type="dxa"/>
          </w:tcPr>
          <w:p w14:paraId="393909B5" w14:textId="77777777" w:rsidR="001534E9" w:rsidRDefault="003E6423">
            <w:pPr>
              <w:rPr>
                <w:sz w:val="20"/>
                <w:szCs w:val="20"/>
              </w:rPr>
            </w:pPr>
            <w:r>
              <w:rPr>
                <w:sz w:val="20"/>
                <w:szCs w:val="20"/>
              </w:rPr>
              <w:t>Registra, con autonomía, correctamente los datos relevantes contenidos en las situaciones que le permiten comprender de forma clara las preguntas planteadas</w:t>
            </w:r>
          </w:p>
        </w:tc>
      </w:tr>
    </w:tbl>
    <w:p w14:paraId="26994F93" w14:textId="77777777" w:rsidR="001534E9" w:rsidRDefault="001534E9">
      <w:bookmarkStart w:id="2" w:name="_heading=h.gjdgxs" w:colFirst="0" w:colLast="0"/>
      <w:bookmarkEnd w:id="2"/>
    </w:p>
    <w:p w14:paraId="628E8E52" w14:textId="77777777" w:rsidR="001534E9" w:rsidRDefault="001534E9"/>
    <w:p w14:paraId="11F6CA6A" w14:textId="77777777" w:rsidR="001534E9" w:rsidRDefault="001534E9"/>
    <w:p w14:paraId="43C00A31" w14:textId="77777777" w:rsidR="001534E9" w:rsidRDefault="001534E9"/>
    <w:p w14:paraId="3953D0CB" w14:textId="77777777" w:rsidR="001534E9" w:rsidRDefault="001534E9"/>
    <w:p w14:paraId="5F7DD12A" w14:textId="77777777" w:rsidR="001534E9" w:rsidRDefault="001534E9"/>
    <w:p w14:paraId="78CE14CB" w14:textId="77777777" w:rsidR="001534E9" w:rsidRDefault="001534E9"/>
    <w:p w14:paraId="1500961A" w14:textId="77777777" w:rsidR="001534E9" w:rsidRDefault="001534E9"/>
    <w:p w14:paraId="528B1BB7" w14:textId="77777777" w:rsidR="001534E9" w:rsidRDefault="001534E9">
      <w:pPr>
        <w:rPr>
          <w:b/>
        </w:rPr>
      </w:pPr>
    </w:p>
    <w:p w14:paraId="3DB32521" w14:textId="77777777" w:rsidR="001534E9" w:rsidRDefault="003E6423">
      <w:r>
        <w:t xml:space="preserve">OBJETIVOS DIDÁCTICOS 1.2.1 y 1.2.2                                                       </w:t>
      </w:r>
    </w:p>
    <w:p w14:paraId="1CA4412D" w14:textId="77777777" w:rsidR="001534E9" w:rsidRDefault="001534E9"/>
    <w:tbl>
      <w:tblPr>
        <w:tblStyle w:val="afff2"/>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5B67F606" w14:textId="77777777">
        <w:tc>
          <w:tcPr>
            <w:tcW w:w="2032" w:type="dxa"/>
            <w:tcBorders>
              <w:right w:val="single" w:sz="4" w:space="0" w:color="000000"/>
            </w:tcBorders>
            <w:shd w:val="clear" w:color="auto" w:fill="CCCCCC"/>
          </w:tcPr>
          <w:p w14:paraId="64651B2F" w14:textId="77777777" w:rsidR="001534E9" w:rsidRDefault="003E6423">
            <w:pPr>
              <w:rPr>
                <w:b/>
              </w:rPr>
            </w:pPr>
            <w:r>
              <w:rPr>
                <w:b/>
              </w:rPr>
              <w:t>OBJETIVO</w:t>
            </w:r>
          </w:p>
          <w:p w14:paraId="15D0D0FD" w14:textId="77777777" w:rsidR="001534E9" w:rsidRDefault="003E6423">
            <w:r>
              <w:rPr>
                <w:b/>
              </w:rPr>
              <w:t>DIDÁCTICO</w:t>
            </w:r>
          </w:p>
        </w:tc>
        <w:tc>
          <w:tcPr>
            <w:tcW w:w="2427" w:type="dxa"/>
            <w:tcBorders>
              <w:left w:val="single" w:sz="4" w:space="0" w:color="000000"/>
              <w:right w:val="single" w:sz="4" w:space="0" w:color="000000"/>
            </w:tcBorders>
            <w:shd w:val="clear" w:color="auto" w:fill="CCCCCC"/>
          </w:tcPr>
          <w:p w14:paraId="06EE3781"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7BD40F2D"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1571DD9"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5620C1E8"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41BBC456" w14:textId="77777777" w:rsidR="001534E9" w:rsidRDefault="003E6423">
            <w:r>
              <w:rPr>
                <w:b/>
              </w:rPr>
              <w:t xml:space="preserve">SOBRESALIENTE </w:t>
            </w:r>
          </w:p>
        </w:tc>
      </w:tr>
      <w:tr w:rsidR="001534E9" w14:paraId="1E553B4F" w14:textId="77777777">
        <w:trPr>
          <w:trHeight w:val="2584"/>
        </w:trPr>
        <w:tc>
          <w:tcPr>
            <w:tcW w:w="2032" w:type="dxa"/>
          </w:tcPr>
          <w:p w14:paraId="3E563BC4" w14:textId="77777777" w:rsidR="001534E9" w:rsidRDefault="003E6423">
            <w:pPr>
              <w:rPr>
                <w:sz w:val="20"/>
                <w:szCs w:val="20"/>
                <w:u w:val="single"/>
              </w:rPr>
            </w:pPr>
            <w:r>
              <w:rPr>
                <w:sz w:val="20"/>
                <w:szCs w:val="20"/>
                <w:u w:val="single"/>
              </w:rPr>
              <w:t>1.2.1 Representar de forma manipulativa, situaciones problemáticas significativas sencillas del entorno del alumno.</w:t>
            </w:r>
          </w:p>
          <w:p w14:paraId="0D3FA426" w14:textId="77777777" w:rsidR="001534E9" w:rsidRDefault="001534E9">
            <w:pPr>
              <w:rPr>
                <w:sz w:val="20"/>
                <w:szCs w:val="20"/>
                <w:u w:val="single"/>
              </w:rPr>
            </w:pPr>
          </w:p>
          <w:p w14:paraId="5D890664" w14:textId="77777777" w:rsidR="001534E9" w:rsidRDefault="001534E9">
            <w:pPr>
              <w:rPr>
                <w:sz w:val="20"/>
                <w:szCs w:val="20"/>
              </w:rPr>
            </w:pPr>
          </w:p>
        </w:tc>
        <w:tc>
          <w:tcPr>
            <w:tcW w:w="2427" w:type="dxa"/>
          </w:tcPr>
          <w:p w14:paraId="6CC71A32" w14:textId="77777777" w:rsidR="001534E9" w:rsidRDefault="003E6423">
            <w:pPr>
              <w:rPr>
                <w:sz w:val="20"/>
                <w:szCs w:val="20"/>
              </w:rPr>
            </w:pPr>
            <w:r>
              <w:rPr>
                <w:sz w:val="20"/>
                <w:szCs w:val="20"/>
              </w:rPr>
              <w:t>Representa, a veces y con ayuda, de forma manipulativa con errores, alguna situación matemática significativa sencilla del entorno del alumno.</w:t>
            </w:r>
          </w:p>
        </w:tc>
        <w:tc>
          <w:tcPr>
            <w:tcW w:w="2428" w:type="dxa"/>
          </w:tcPr>
          <w:p w14:paraId="2D44D146" w14:textId="77777777" w:rsidR="001534E9" w:rsidRDefault="003E6423">
            <w:r>
              <w:rPr>
                <w:sz w:val="20"/>
                <w:szCs w:val="20"/>
              </w:rPr>
              <w:t xml:space="preserve">Representa, </w:t>
            </w:r>
            <w:r>
              <w:rPr>
                <w:b/>
                <w:sz w:val="20"/>
                <w:szCs w:val="20"/>
              </w:rPr>
              <w:t xml:space="preserve">con ayuda. </w:t>
            </w:r>
            <w:r>
              <w:rPr>
                <w:sz w:val="20"/>
                <w:szCs w:val="20"/>
              </w:rPr>
              <w:t>de forma manipulativa alguna situación matemática significativa sencilla del entorno del alumno.</w:t>
            </w:r>
          </w:p>
        </w:tc>
        <w:tc>
          <w:tcPr>
            <w:tcW w:w="2427" w:type="dxa"/>
          </w:tcPr>
          <w:p w14:paraId="441D2D7E" w14:textId="77777777" w:rsidR="001534E9" w:rsidRDefault="003E6423">
            <w:r>
              <w:rPr>
                <w:sz w:val="20"/>
                <w:szCs w:val="20"/>
              </w:rPr>
              <w:t xml:space="preserve">Representa, de forma manipulativa a veces con ayuda. </w:t>
            </w:r>
            <w:proofErr w:type="gramStart"/>
            <w:r>
              <w:rPr>
                <w:sz w:val="20"/>
                <w:szCs w:val="20"/>
              </w:rPr>
              <w:t>algunas situación matemática significativa sencilla</w:t>
            </w:r>
            <w:proofErr w:type="gramEnd"/>
            <w:r>
              <w:rPr>
                <w:sz w:val="20"/>
                <w:szCs w:val="20"/>
              </w:rPr>
              <w:t xml:space="preserve"> del entorno del alumno.</w:t>
            </w:r>
          </w:p>
        </w:tc>
        <w:tc>
          <w:tcPr>
            <w:tcW w:w="2428" w:type="dxa"/>
          </w:tcPr>
          <w:p w14:paraId="2E67040E" w14:textId="77777777" w:rsidR="001534E9" w:rsidRDefault="003E6423">
            <w:r>
              <w:rPr>
                <w:sz w:val="20"/>
                <w:szCs w:val="20"/>
              </w:rPr>
              <w:t>Representa, de forma manipulativa, con algún error, algunas situaciones matemáticas significativas sencillas del entorno del alumno.</w:t>
            </w:r>
          </w:p>
        </w:tc>
        <w:tc>
          <w:tcPr>
            <w:tcW w:w="2428" w:type="dxa"/>
          </w:tcPr>
          <w:p w14:paraId="4113594A" w14:textId="77777777" w:rsidR="001534E9" w:rsidRDefault="003E6423">
            <w:r>
              <w:rPr>
                <w:sz w:val="20"/>
                <w:szCs w:val="20"/>
              </w:rPr>
              <w:t xml:space="preserve">Representa, de forma manipulativa con soltura y </w:t>
            </w:r>
            <w:proofErr w:type="gramStart"/>
            <w:r>
              <w:rPr>
                <w:sz w:val="20"/>
                <w:szCs w:val="20"/>
              </w:rPr>
              <w:t>seguridad ,algunas</w:t>
            </w:r>
            <w:proofErr w:type="gramEnd"/>
            <w:r>
              <w:rPr>
                <w:sz w:val="20"/>
                <w:szCs w:val="20"/>
              </w:rPr>
              <w:t xml:space="preserve"> situaciones matemáticas significativa sencillas del entorno del alumno.</w:t>
            </w:r>
          </w:p>
        </w:tc>
      </w:tr>
      <w:tr w:rsidR="001534E9" w14:paraId="5E5FEFDF" w14:textId="77777777">
        <w:trPr>
          <w:trHeight w:val="2584"/>
        </w:trPr>
        <w:tc>
          <w:tcPr>
            <w:tcW w:w="2032" w:type="dxa"/>
          </w:tcPr>
          <w:p w14:paraId="46D10DDB" w14:textId="77777777" w:rsidR="001534E9" w:rsidRDefault="003E6423">
            <w:pPr>
              <w:rPr>
                <w:sz w:val="20"/>
                <w:szCs w:val="20"/>
              </w:rPr>
            </w:pPr>
            <w:r>
              <w:rPr>
                <w:sz w:val="20"/>
                <w:szCs w:val="20"/>
              </w:rPr>
              <w:t>1.2.2 Representar y resolver de forma manipulativa y gráfica situaciones problemáticas significativas sencillas del entorno del alumno.</w:t>
            </w:r>
          </w:p>
          <w:p w14:paraId="5D0D6153" w14:textId="77777777" w:rsidR="001534E9" w:rsidRDefault="001534E9">
            <w:pPr>
              <w:rPr>
                <w:sz w:val="20"/>
                <w:szCs w:val="20"/>
                <w:u w:val="single"/>
              </w:rPr>
            </w:pPr>
          </w:p>
        </w:tc>
        <w:tc>
          <w:tcPr>
            <w:tcW w:w="2427" w:type="dxa"/>
          </w:tcPr>
          <w:p w14:paraId="655B9407" w14:textId="77777777" w:rsidR="001534E9" w:rsidRDefault="003E6423">
            <w:pPr>
              <w:rPr>
                <w:sz w:val="20"/>
                <w:szCs w:val="20"/>
              </w:rPr>
            </w:pPr>
            <w:r>
              <w:rPr>
                <w:sz w:val="20"/>
                <w:szCs w:val="20"/>
              </w:rPr>
              <w:t>Representa, a veces y con ayuda, de forma manipulativa y gráfica, con errores, alguna situación problemática matemática del entorno del alumno.</w:t>
            </w:r>
          </w:p>
        </w:tc>
        <w:tc>
          <w:tcPr>
            <w:tcW w:w="2428" w:type="dxa"/>
          </w:tcPr>
          <w:p w14:paraId="054AB972" w14:textId="77777777" w:rsidR="001534E9" w:rsidRDefault="003E6423">
            <w:r>
              <w:rPr>
                <w:sz w:val="20"/>
                <w:szCs w:val="20"/>
              </w:rPr>
              <w:t>Representa, con ayuda, de forma manipulativa y gráfica, alguna situación problemática matemática del entorno del alumno.</w:t>
            </w:r>
          </w:p>
        </w:tc>
        <w:tc>
          <w:tcPr>
            <w:tcW w:w="2427" w:type="dxa"/>
          </w:tcPr>
          <w:p w14:paraId="1EB90948" w14:textId="77777777" w:rsidR="001534E9" w:rsidRDefault="003E6423">
            <w:r>
              <w:rPr>
                <w:sz w:val="20"/>
                <w:szCs w:val="20"/>
              </w:rPr>
              <w:t>Representa, de forma manipulativa y gráfica, a veces con ayuda algunas situaciones matemáticas del entorno del alumno.</w:t>
            </w:r>
          </w:p>
        </w:tc>
        <w:tc>
          <w:tcPr>
            <w:tcW w:w="2428" w:type="dxa"/>
          </w:tcPr>
          <w:p w14:paraId="3BA5D1D8" w14:textId="77777777" w:rsidR="001534E9" w:rsidRDefault="003E6423">
            <w:r>
              <w:rPr>
                <w:sz w:val="20"/>
                <w:szCs w:val="20"/>
              </w:rPr>
              <w:t>Representa, de forma manipulativa y gráfica, con algún error, algunas situaciones matemáticas significativas del entorno del alumno.</w:t>
            </w:r>
          </w:p>
        </w:tc>
        <w:tc>
          <w:tcPr>
            <w:tcW w:w="2428" w:type="dxa"/>
          </w:tcPr>
          <w:p w14:paraId="63701845" w14:textId="77777777" w:rsidR="001534E9" w:rsidRDefault="003E6423">
            <w:r>
              <w:rPr>
                <w:sz w:val="20"/>
                <w:szCs w:val="20"/>
              </w:rPr>
              <w:t xml:space="preserve">Representa, de forma manipulativa y gráfica, con soltura y seguridad, situaciones matemáticas significativas sencillas del entorno del alumno. </w:t>
            </w:r>
          </w:p>
        </w:tc>
      </w:tr>
    </w:tbl>
    <w:p w14:paraId="218231EE" w14:textId="77777777" w:rsidR="001534E9" w:rsidRDefault="001534E9"/>
    <w:p w14:paraId="1AC22ADD" w14:textId="77777777" w:rsidR="001534E9" w:rsidRDefault="001534E9"/>
    <w:p w14:paraId="25F32AFE" w14:textId="77777777" w:rsidR="001534E9" w:rsidRDefault="001534E9"/>
    <w:p w14:paraId="7CC5096B" w14:textId="77777777" w:rsidR="001534E9" w:rsidRDefault="001534E9"/>
    <w:p w14:paraId="2E074216" w14:textId="77777777" w:rsidR="001534E9" w:rsidRDefault="001534E9"/>
    <w:p w14:paraId="677F1557" w14:textId="77777777" w:rsidR="001534E9" w:rsidRDefault="001534E9"/>
    <w:p w14:paraId="11629229" w14:textId="77777777" w:rsidR="001534E9" w:rsidRDefault="001534E9"/>
    <w:p w14:paraId="0D8DE36C" w14:textId="77777777" w:rsidR="001534E9" w:rsidRDefault="001534E9"/>
    <w:p w14:paraId="175A6660" w14:textId="77777777" w:rsidR="001534E9" w:rsidRDefault="001534E9"/>
    <w:p w14:paraId="021636F0" w14:textId="77777777" w:rsidR="001534E9" w:rsidRDefault="001534E9">
      <w:pPr>
        <w:rPr>
          <w:b/>
        </w:rPr>
      </w:pPr>
    </w:p>
    <w:p w14:paraId="2946424C" w14:textId="77777777" w:rsidR="001534E9" w:rsidRDefault="003E6423">
      <w:r>
        <w:t xml:space="preserve">OBJETIVOS DIDÁCTICOS 2.1.1 y 2.1.2                      </w:t>
      </w:r>
    </w:p>
    <w:p w14:paraId="076A1E6E" w14:textId="77777777" w:rsidR="001534E9" w:rsidRDefault="003E6423">
      <w:r>
        <w:t xml:space="preserve">                                         </w:t>
      </w:r>
    </w:p>
    <w:tbl>
      <w:tblPr>
        <w:tblStyle w:val="afff3"/>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25343AAB" w14:textId="77777777">
        <w:tc>
          <w:tcPr>
            <w:tcW w:w="2032" w:type="dxa"/>
            <w:tcBorders>
              <w:right w:val="single" w:sz="4" w:space="0" w:color="000000"/>
            </w:tcBorders>
            <w:shd w:val="clear" w:color="auto" w:fill="CCCCCC"/>
          </w:tcPr>
          <w:p w14:paraId="0D1E0AA7" w14:textId="77777777" w:rsidR="001534E9" w:rsidRDefault="003E6423">
            <w:pPr>
              <w:rPr>
                <w:b/>
              </w:rPr>
            </w:pPr>
            <w:r>
              <w:rPr>
                <w:b/>
              </w:rPr>
              <w:t xml:space="preserve">OBJETIVO </w:t>
            </w:r>
          </w:p>
          <w:p w14:paraId="548B4DFB" w14:textId="77777777" w:rsidR="001534E9" w:rsidRDefault="003E6423">
            <w:r>
              <w:rPr>
                <w:b/>
              </w:rPr>
              <w:t>DIDÁCTICO</w:t>
            </w:r>
          </w:p>
        </w:tc>
        <w:tc>
          <w:tcPr>
            <w:tcW w:w="2427" w:type="dxa"/>
            <w:tcBorders>
              <w:left w:val="single" w:sz="4" w:space="0" w:color="000000"/>
              <w:right w:val="single" w:sz="4" w:space="0" w:color="000000"/>
            </w:tcBorders>
            <w:shd w:val="clear" w:color="auto" w:fill="CCCCCC"/>
          </w:tcPr>
          <w:p w14:paraId="7F3B818D"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28E60997"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C0ABA01"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628E6B2A"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0CB209F2" w14:textId="77777777" w:rsidR="001534E9" w:rsidRDefault="003E6423">
            <w:r>
              <w:rPr>
                <w:b/>
              </w:rPr>
              <w:t xml:space="preserve">SOBRESALIENTE </w:t>
            </w:r>
          </w:p>
        </w:tc>
      </w:tr>
      <w:tr w:rsidR="001534E9" w14:paraId="514479F7" w14:textId="77777777">
        <w:trPr>
          <w:trHeight w:val="2584"/>
        </w:trPr>
        <w:tc>
          <w:tcPr>
            <w:tcW w:w="2032" w:type="dxa"/>
          </w:tcPr>
          <w:p w14:paraId="5FBB7CF9" w14:textId="77777777" w:rsidR="001534E9" w:rsidRDefault="003E6423">
            <w:pPr>
              <w:rPr>
                <w:sz w:val="20"/>
                <w:szCs w:val="20"/>
              </w:rPr>
            </w:pPr>
            <w:r>
              <w:rPr>
                <w:sz w:val="20"/>
                <w:szCs w:val="20"/>
              </w:rPr>
              <w:t>2.1.1 Identificar alguna estrategia para la resolución de un problema a partir de las sugerencias propuestas.</w:t>
            </w:r>
          </w:p>
          <w:p w14:paraId="36B647E8" w14:textId="77777777" w:rsidR="001534E9" w:rsidRDefault="001534E9">
            <w:pPr>
              <w:rPr>
                <w:sz w:val="20"/>
                <w:szCs w:val="20"/>
              </w:rPr>
            </w:pPr>
          </w:p>
        </w:tc>
        <w:tc>
          <w:tcPr>
            <w:tcW w:w="2427" w:type="dxa"/>
          </w:tcPr>
          <w:p w14:paraId="09F154E5" w14:textId="77777777" w:rsidR="001534E9" w:rsidRDefault="003E6423">
            <w:pPr>
              <w:rPr>
                <w:sz w:val="20"/>
                <w:szCs w:val="20"/>
              </w:rPr>
            </w:pPr>
            <w:r>
              <w:rPr>
                <w:sz w:val="20"/>
                <w:szCs w:val="20"/>
              </w:rPr>
              <w:t xml:space="preserve">Identifica, alguna vez por </w:t>
            </w:r>
            <w:proofErr w:type="gramStart"/>
            <w:r>
              <w:rPr>
                <w:sz w:val="20"/>
                <w:szCs w:val="20"/>
              </w:rPr>
              <w:t>azar,  con</w:t>
            </w:r>
            <w:proofErr w:type="gramEnd"/>
            <w:r>
              <w:rPr>
                <w:sz w:val="20"/>
                <w:szCs w:val="20"/>
              </w:rPr>
              <w:t xml:space="preserve"> ayuda de la representación gráfica,  alguna estrategia para la resolución de un problema a partir de las sugerencias propuestas.</w:t>
            </w:r>
          </w:p>
        </w:tc>
        <w:tc>
          <w:tcPr>
            <w:tcW w:w="2428" w:type="dxa"/>
          </w:tcPr>
          <w:p w14:paraId="0A527EDB" w14:textId="77777777" w:rsidR="001534E9" w:rsidRDefault="003E6423">
            <w:r>
              <w:rPr>
                <w:sz w:val="20"/>
                <w:szCs w:val="20"/>
              </w:rPr>
              <w:t xml:space="preserve">Identifica, en </w:t>
            </w:r>
            <w:proofErr w:type="gramStart"/>
            <w:r>
              <w:rPr>
                <w:sz w:val="20"/>
                <w:szCs w:val="20"/>
              </w:rPr>
              <w:t>ocasiones,  con</w:t>
            </w:r>
            <w:proofErr w:type="gramEnd"/>
            <w:r>
              <w:rPr>
                <w:sz w:val="20"/>
                <w:szCs w:val="20"/>
              </w:rPr>
              <w:t xml:space="preserve"> ayuda de la representación gráfica,  alguna estrategia para la resolución de un problema a partir de las sugerencias propuestas.</w:t>
            </w:r>
          </w:p>
        </w:tc>
        <w:tc>
          <w:tcPr>
            <w:tcW w:w="2427" w:type="dxa"/>
          </w:tcPr>
          <w:p w14:paraId="19D94ABD" w14:textId="77777777" w:rsidR="001534E9" w:rsidRDefault="003E6423">
            <w:proofErr w:type="gramStart"/>
            <w:r>
              <w:rPr>
                <w:sz w:val="20"/>
                <w:szCs w:val="20"/>
              </w:rPr>
              <w:t>Identifica,  en</w:t>
            </w:r>
            <w:proofErr w:type="gramEnd"/>
            <w:r>
              <w:rPr>
                <w:sz w:val="20"/>
                <w:szCs w:val="20"/>
              </w:rPr>
              <w:t xml:space="preserve"> ocasiones alguna estrategia para la resolución de un problema a partir de las sugerencias propuestas.</w:t>
            </w:r>
          </w:p>
        </w:tc>
        <w:tc>
          <w:tcPr>
            <w:tcW w:w="2428" w:type="dxa"/>
          </w:tcPr>
          <w:p w14:paraId="4014EA76" w14:textId="77777777" w:rsidR="001534E9" w:rsidRDefault="003E6423">
            <w:r>
              <w:rPr>
                <w:sz w:val="20"/>
                <w:szCs w:val="20"/>
              </w:rPr>
              <w:t xml:space="preserve">Identifica, </w:t>
            </w:r>
            <w:proofErr w:type="gramStart"/>
            <w:r>
              <w:rPr>
                <w:sz w:val="20"/>
                <w:szCs w:val="20"/>
              </w:rPr>
              <w:t>habitualmente  alguna</w:t>
            </w:r>
            <w:proofErr w:type="gramEnd"/>
            <w:r>
              <w:rPr>
                <w:sz w:val="20"/>
                <w:szCs w:val="20"/>
              </w:rPr>
              <w:t xml:space="preserve"> estrategia para la resolución de un problema a partir de las sugerencias propuestas mayoritariamente de forma razonada.</w:t>
            </w:r>
          </w:p>
        </w:tc>
        <w:tc>
          <w:tcPr>
            <w:tcW w:w="2428" w:type="dxa"/>
          </w:tcPr>
          <w:p w14:paraId="7D737460" w14:textId="77777777" w:rsidR="001534E9" w:rsidRDefault="003E6423">
            <w:r>
              <w:rPr>
                <w:sz w:val="20"/>
                <w:szCs w:val="20"/>
              </w:rPr>
              <w:t>Identifica, alguna estrategia para la resolución de un problema a partir de las sugerencias propuestas de forma razonada.</w:t>
            </w:r>
          </w:p>
        </w:tc>
      </w:tr>
      <w:tr w:rsidR="001534E9" w14:paraId="168F8163" w14:textId="77777777">
        <w:trPr>
          <w:trHeight w:val="2584"/>
        </w:trPr>
        <w:tc>
          <w:tcPr>
            <w:tcW w:w="2032" w:type="dxa"/>
          </w:tcPr>
          <w:p w14:paraId="4B07D292" w14:textId="77777777" w:rsidR="001534E9" w:rsidRDefault="003E6423">
            <w:pPr>
              <w:rPr>
                <w:sz w:val="20"/>
                <w:szCs w:val="20"/>
                <w:u w:val="single"/>
              </w:rPr>
            </w:pPr>
            <w:r>
              <w:rPr>
                <w:sz w:val="20"/>
                <w:szCs w:val="20"/>
                <w:u w:val="single"/>
              </w:rPr>
              <w:t>2.1.2. Utilizar alguna estrategia concreta en la resolución de un problema matemático.</w:t>
            </w:r>
          </w:p>
          <w:p w14:paraId="0625FCB7" w14:textId="77777777" w:rsidR="001534E9" w:rsidRDefault="001534E9">
            <w:pPr>
              <w:rPr>
                <w:sz w:val="20"/>
                <w:szCs w:val="20"/>
                <w:u w:val="single"/>
              </w:rPr>
            </w:pPr>
          </w:p>
        </w:tc>
        <w:tc>
          <w:tcPr>
            <w:tcW w:w="2427" w:type="dxa"/>
          </w:tcPr>
          <w:p w14:paraId="7A5CAB81" w14:textId="77777777" w:rsidR="001534E9" w:rsidRDefault="003E6423">
            <w:pPr>
              <w:rPr>
                <w:sz w:val="20"/>
                <w:szCs w:val="20"/>
              </w:rPr>
            </w:pPr>
            <w:r>
              <w:rPr>
                <w:sz w:val="20"/>
                <w:szCs w:val="20"/>
              </w:rPr>
              <w:t xml:space="preserve">Utiliza con </w:t>
            </w:r>
            <w:proofErr w:type="spellStart"/>
            <w:r>
              <w:rPr>
                <w:sz w:val="20"/>
                <w:szCs w:val="20"/>
              </w:rPr>
              <w:t>instruccioens</w:t>
            </w:r>
            <w:proofErr w:type="spellEnd"/>
            <w:r>
              <w:rPr>
                <w:sz w:val="20"/>
                <w:szCs w:val="20"/>
              </w:rPr>
              <w:t xml:space="preserve"> concretas, al azar alguna estrategia concreta en la resolución de un problema matemático con muchas incorrecciones.</w:t>
            </w:r>
          </w:p>
        </w:tc>
        <w:tc>
          <w:tcPr>
            <w:tcW w:w="2428" w:type="dxa"/>
          </w:tcPr>
          <w:p w14:paraId="502C6873"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Utiliza con instrucciones concretas alguna estrategia concreta en la resolución de un problema matemático con algunas incorrecciones y expresando los procesos de forma algo confusa.</w:t>
            </w:r>
          </w:p>
        </w:tc>
        <w:tc>
          <w:tcPr>
            <w:tcW w:w="2427" w:type="dxa"/>
          </w:tcPr>
          <w:p w14:paraId="52AFF5E4" w14:textId="77777777" w:rsidR="001534E9" w:rsidRDefault="003E6423">
            <w:r>
              <w:rPr>
                <w:color w:val="000000"/>
                <w:sz w:val="20"/>
                <w:szCs w:val="20"/>
              </w:rPr>
              <w:t>Utiliza con alguna instrucción, alguna estrategia concreta en la resolución de un problema matemático expresando los procesos con algún error.</w:t>
            </w:r>
          </w:p>
        </w:tc>
        <w:tc>
          <w:tcPr>
            <w:tcW w:w="2428" w:type="dxa"/>
          </w:tcPr>
          <w:p w14:paraId="43791E2B" w14:textId="77777777" w:rsidR="001534E9" w:rsidRDefault="003E6423">
            <w:r>
              <w:rPr>
                <w:color w:val="000000"/>
                <w:sz w:val="20"/>
                <w:szCs w:val="20"/>
              </w:rPr>
              <w:t>Utiliza habitualmente alguna estrategia concreta en la resolución de un problema matemático justificando el proceso.</w:t>
            </w:r>
          </w:p>
        </w:tc>
        <w:tc>
          <w:tcPr>
            <w:tcW w:w="2428" w:type="dxa"/>
          </w:tcPr>
          <w:p w14:paraId="18873882" w14:textId="77777777" w:rsidR="001534E9" w:rsidRDefault="003E6423">
            <w:r>
              <w:rPr>
                <w:color w:val="000000"/>
                <w:sz w:val="20"/>
                <w:szCs w:val="20"/>
              </w:rPr>
              <w:t>Utiliza alguna estrategia concreta en la resolución de un problema matemático de forma justificada.</w:t>
            </w:r>
          </w:p>
        </w:tc>
      </w:tr>
    </w:tbl>
    <w:p w14:paraId="1A63623F" w14:textId="77777777" w:rsidR="001534E9" w:rsidRDefault="001534E9"/>
    <w:p w14:paraId="71BCD5F6" w14:textId="77777777" w:rsidR="001534E9" w:rsidRDefault="001534E9"/>
    <w:p w14:paraId="74693EB7" w14:textId="77777777" w:rsidR="001534E9" w:rsidRDefault="001534E9"/>
    <w:p w14:paraId="0497F888" w14:textId="77777777" w:rsidR="001534E9" w:rsidRDefault="001534E9"/>
    <w:p w14:paraId="55262B3C" w14:textId="77777777" w:rsidR="001534E9" w:rsidRDefault="001534E9"/>
    <w:p w14:paraId="34556E9F" w14:textId="77777777" w:rsidR="001534E9" w:rsidRDefault="001534E9"/>
    <w:p w14:paraId="4C818AB9" w14:textId="77777777" w:rsidR="001534E9" w:rsidRDefault="001534E9"/>
    <w:p w14:paraId="20B3C78E" w14:textId="77777777" w:rsidR="001534E9" w:rsidRDefault="001534E9">
      <w:pPr>
        <w:rPr>
          <w:b/>
        </w:rPr>
      </w:pPr>
    </w:p>
    <w:p w14:paraId="2BFB5F17" w14:textId="77777777" w:rsidR="001534E9" w:rsidRDefault="003E6423">
      <w:r>
        <w:t xml:space="preserve">OBJETIVOS DIDÁCTICOS 2.2.1. y 2,2.2                                                                     </w:t>
      </w:r>
    </w:p>
    <w:p w14:paraId="657BBA4A" w14:textId="77777777" w:rsidR="001534E9" w:rsidRDefault="001534E9"/>
    <w:tbl>
      <w:tblPr>
        <w:tblStyle w:val="afff4"/>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40DDD147" w14:textId="77777777">
        <w:tc>
          <w:tcPr>
            <w:tcW w:w="2032" w:type="dxa"/>
            <w:tcBorders>
              <w:right w:val="single" w:sz="4" w:space="0" w:color="000000"/>
            </w:tcBorders>
            <w:shd w:val="clear" w:color="auto" w:fill="CCCCCC"/>
          </w:tcPr>
          <w:p w14:paraId="56A686EB" w14:textId="77777777" w:rsidR="001534E9" w:rsidRDefault="003E6423">
            <w:pPr>
              <w:rPr>
                <w:b/>
              </w:rPr>
            </w:pPr>
            <w:r>
              <w:rPr>
                <w:b/>
              </w:rPr>
              <w:t xml:space="preserve">OBJETIVO </w:t>
            </w:r>
          </w:p>
          <w:p w14:paraId="4D92BDA3" w14:textId="77777777" w:rsidR="001534E9" w:rsidRDefault="003E6423">
            <w:r>
              <w:rPr>
                <w:b/>
              </w:rPr>
              <w:t>DIDÁCTICO</w:t>
            </w:r>
          </w:p>
        </w:tc>
        <w:tc>
          <w:tcPr>
            <w:tcW w:w="2427" w:type="dxa"/>
            <w:tcBorders>
              <w:left w:val="single" w:sz="4" w:space="0" w:color="000000"/>
              <w:right w:val="single" w:sz="4" w:space="0" w:color="000000"/>
            </w:tcBorders>
            <w:shd w:val="clear" w:color="auto" w:fill="CCCCCC"/>
          </w:tcPr>
          <w:p w14:paraId="1181EF02"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0BADC92"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5BAC9365"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069F790A"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2EF324F7" w14:textId="77777777" w:rsidR="001534E9" w:rsidRDefault="003E6423">
            <w:r>
              <w:rPr>
                <w:b/>
              </w:rPr>
              <w:t xml:space="preserve">SOBRESALIENTE </w:t>
            </w:r>
          </w:p>
        </w:tc>
      </w:tr>
      <w:tr w:rsidR="001534E9" w14:paraId="22CDFE75" w14:textId="77777777">
        <w:trPr>
          <w:trHeight w:val="2584"/>
        </w:trPr>
        <w:tc>
          <w:tcPr>
            <w:tcW w:w="2032" w:type="dxa"/>
          </w:tcPr>
          <w:p w14:paraId="18B25774" w14:textId="77777777" w:rsidR="001534E9" w:rsidRDefault="003E6423">
            <w:pPr>
              <w:rPr>
                <w:sz w:val="20"/>
                <w:szCs w:val="20"/>
                <w:u w:val="single"/>
              </w:rPr>
            </w:pPr>
            <w:r>
              <w:rPr>
                <w:sz w:val="20"/>
                <w:szCs w:val="20"/>
                <w:u w:val="single"/>
              </w:rPr>
              <w:t>2.2.1 Aceptar la existencia de posibles soluciones o conclusiones de un problema de acuerdo con alguna estrategia de resolución.</w:t>
            </w:r>
          </w:p>
          <w:p w14:paraId="0CD1BBA2" w14:textId="77777777" w:rsidR="001534E9" w:rsidRDefault="001534E9">
            <w:pPr>
              <w:rPr>
                <w:sz w:val="20"/>
                <w:szCs w:val="20"/>
              </w:rPr>
            </w:pPr>
          </w:p>
        </w:tc>
        <w:tc>
          <w:tcPr>
            <w:tcW w:w="2427" w:type="dxa"/>
          </w:tcPr>
          <w:p w14:paraId="6517FC0F" w14:textId="77777777" w:rsidR="001534E9" w:rsidRDefault="003E6423">
            <w:pPr>
              <w:rPr>
                <w:sz w:val="20"/>
                <w:szCs w:val="20"/>
              </w:rPr>
            </w:pPr>
            <w:r>
              <w:rPr>
                <w:sz w:val="20"/>
                <w:szCs w:val="20"/>
              </w:rPr>
              <w:t>Reconoce, con mucha dificultad, con instrucciones claras y ayuda manipulativa o gráfica, solo en alguna ocasión, posibles soluciones y conclusiones de un problema de acuerdo con alguna estrategia de resolución.</w:t>
            </w:r>
          </w:p>
        </w:tc>
        <w:tc>
          <w:tcPr>
            <w:tcW w:w="2428" w:type="dxa"/>
          </w:tcPr>
          <w:p w14:paraId="642DACDB" w14:textId="77777777" w:rsidR="001534E9" w:rsidRDefault="003E6423">
            <w:pPr>
              <w:rPr>
                <w:sz w:val="20"/>
                <w:szCs w:val="20"/>
              </w:rPr>
            </w:pPr>
            <w:r>
              <w:rPr>
                <w:sz w:val="20"/>
                <w:szCs w:val="20"/>
              </w:rPr>
              <w:t>Reconoce, con algunas dificultades, con ayuda manipulativa o gráfica, a veces, posibles soluciones y conclusiones de un problema de acuerdo con alguna estrategia de resolución</w:t>
            </w:r>
          </w:p>
        </w:tc>
        <w:tc>
          <w:tcPr>
            <w:tcW w:w="2427" w:type="dxa"/>
          </w:tcPr>
          <w:p w14:paraId="474D2C7E" w14:textId="77777777" w:rsidR="001534E9" w:rsidRDefault="003E6423">
            <w:pPr>
              <w:rPr>
                <w:sz w:val="20"/>
                <w:szCs w:val="20"/>
              </w:rPr>
            </w:pPr>
            <w:r>
              <w:rPr>
                <w:sz w:val="20"/>
                <w:szCs w:val="20"/>
              </w:rPr>
              <w:t>Reconoce, en ocasiones con ayuda manipulativa o gráfica, posibles soluciones y conclusiones de un problema de acuerdo con alguna estrategia de resolución</w:t>
            </w:r>
          </w:p>
        </w:tc>
        <w:tc>
          <w:tcPr>
            <w:tcW w:w="2428" w:type="dxa"/>
          </w:tcPr>
          <w:p w14:paraId="76B0BCEE" w14:textId="77777777" w:rsidR="001534E9" w:rsidRDefault="003E6423">
            <w:pPr>
              <w:rPr>
                <w:sz w:val="20"/>
                <w:szCs w:val="20"/>
              </w:rPr>
            </w:pPr>
            <w:r>
              <w:rPr>
                <w:sz w:val="20"/>
                <w:szCs w:val="20"/>
              </w:rPr>
              <w:t>Reconoce, habitualmente con alguna orientación, posibles soluciones y conclusiones de un problema de acuerdo con alguna estrategia de resolución</w:t>
            </w:r>
          </w:p>
        </w:tc>
        <w:tc>
          <w:tcPr>
            <w:tcW w:w="2428" w:type="dxa"/>
          </w:tcPr>
          <w:p w14:paraId="754CEA86" w14:textId="77777777" w:rsidR="001534E9" w:rsidRDefault="003E6423">
            <w:pPr>
              <w:rPr>
                <w:sz w:val="20"/>
                <w:szCs w:val="20"/>
              </w:rPr>
            </w:pPr>
            <w:r>
              <w:rPr>
                <w:sz w:val="20"/>
                <w:szCs w:val="20"/>
              </w:rPr>
              <w:t>Reconoce, habitualmente de forma justificada, posibles soluciones y conclusiones de un problema de acuerdo con alguna estrategia de resolución</w:t>
            </w:r>
          </w:p>
        </w:tc>
      </w:tr>
      <w:tr w:rsidR="001534E9" w14:paraId="5606572B" w14:textId="77777777">
        <w:trPr>
          <w:trHeight w:val="2584"/>
        </w:trPr>
        <w:tc>
          <w:tcPr>
            <w:tcW w:w="2032" w:type="dxa"/>
          </w:tcPr>
          <w:p w14:paraId="53A79802" w14:textId="77777777" w:rsidR="001534E9" w:rsidRDefault="003E6423">
            <w:pPr>
              <w:rPr>
                <w:sz w:val="20"/>
                <w:szCs w:val="20"/>
              </w:rPr>
            </w:pPr>
            <w:r>
              <w:rPr>
                <w:sz w:val="20"/>
                <w:szCs w:val="20"/>
              </w:rPr>
              <w:t>2.2.2 Proponer alguna o algunas soluciones o conclusiones de un problema matemático.</w:t>
            </w:r>
          </w:p>
        </w:tc>
        <w:tc>
          <w:tcPr>
            <w:tcW w:w="2427" w:type="dxa"/>
          </w:tcPr>
          <w:p w14:paraId="5F7F65D5" w14:textId="77777777" w:rsidR="001534E9" w:rsidRDefault="003E6423">
            <w:pPr>
              <w:rPr>
                <w:sz w:val="20"/>
                <w:szCs w:val="20"/>
              </w:rPr>
            </w:pPr>
            <w:r>
              <w:rPr>
                <w:sz w:val="20"/>
                <w:szCs w:val="20"/>
              </w:rPr>
              <w:t xml:space="preserve">Propone con instrucciones </w:t>
            </w:r>
            <w:proofErr w:type="gramStart"/>
            <w:r>
              <w:rPr>
                <w:sz w:val="20"/>
                <w:szCs w:val="20"/>
              </w:rPr>
              <w:t>claras,  con</w:t>
            </w:r>
            <w:proofErr w:type="gramEnd"/>
            <w:r>
              <w:rPr>
                <w:sz w:val="20"/>
                <w:szCs w:val="20"/>
              </w:rPr>
              <w:t xml:space="preserve"> muchas incorrecciones y de forma confusa, alguna solución o conclusión de un problema matemático.</w:t>
            </w:r>
          </w:p>
        </w:tc>
        <w:tc>
          <w:tcPr>
            <w:tcW w:w="2428" w:type="dxa"/>
          </w:tcPr>
          <w:p w14:paraId="357285CE"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Reconoce con instrucciones claras y bastante dificultad alguna solución o conclusión de un problema matemático.</w:t>
            </w:r>
          </w:p>
        </w:tc>
        <w:tc>
          <w:tcPr>
            <w:tcW w:w="2427" w:type="dxa"/>
          </w:tcPr>
          <w:p w14:paraId="0583F91F" w14:textId="77777777" w:rsidR="001534E9" w:rsidRDefault="003E6423">
            <w:pPr>
              <w:rPr>
                <w:sz w:val="20"/>
                <w:szCs w:val="20"/>
              </w:rPr>
            </w:pPr>
            <w:r>
              <w:rPr>
                <w:color w:val="000000"/>
                <w:sz w:val="20"/>
                <w:szCs w:val="20"/>
              </w:rPr>
              <w:t xml:space="preserve">Reconoce con alguna orientación </w:t>
            </w:r>
            <w:proofErr w:type="gramStart"/>
            <w:r>
              <w:rPr>
                <w:color w:val="000000"/>
                <w:sz w:val="20"/>
                <w:szCs w:val="20"/>
              </w:rPr>
              <w:t xml:space="preserve">y  </w:t>
            </w:r>
            <w:proofErr w:type="spellStart"/>
            <w:r>
              <w:rPr>
                <w:color w:val="000000"/>
                <w:sz w:val="20"/>
                <w:szCs w:val="20"/>
              </w:rPr>
              <w:t>y</w:t>
            </w:r>
            <w:proofErr w:type="spellEnd"/>
            <w:proofErr w:type="gramEnd"/>
            <w:r>
              <w:rPr>
                <w:color w:val="000000"/>
                <w:sz w:val="20"/>
                <w:szCs w:val="20"/>
              </w:rPr>
              <w:t xml:space="preserve"> cierta dificultad, algunas soluciones o conclusiones de un problema matemático.</w:t>
            </w:r>
          </w:p>
        </w:tc>
        <w:tc>
          <w:tcPr>
            <w:tcW w:w="2428" w:type="dxa"/>
          </w:tcPr>
          <w:p w14:paraId="32F8C01A" w14:textId="77777777" w:rsidR="001534E9" w:rsidRDefault="003E6423">
            <w:pPr>
              <w:rPr>
                <w:sz w:val="20"/>
                <w:szCs w:val="20"/>
              </w:rPr>
            </w:pPr>
            <w:r>
              <w:rPr>
                <w:color w:val="000000"/>
                <w:sz w:val="20"/>
                <w:szCs w:val="20"/>
              </w:rPr>
              <w:t>Reconoce con alguna orientación, algunas soluciones o conclusiones de un problema matemático.</w:t>
            </w:r>
          </w:p>
        </w:tc>
        <w:tc>
          <w:tcPr>
            <w:tcW w:w="2428" w:type="dxa"/>
          </w:tcPr>
          <w:p w14:paraId="0BEE74DF" w14:textId="77777777" w:rsidR="001534E9" w:rsidRDefault="003E6423">
            <w:pPr>
              <w:rPr>
                <w:sz w:val="20"/>
                <w:szCs w:val="20"/>
              </w:rPr>
            </w:pPr>
            <w:r>
              <w:rPr>
                <w:color w:val="000000"/>
                <w:sz w:val="20"/>
                <w:szCs w:val="20"/>
              </w:rPr>
              <w:t xml:space="preserve">Reconoce con bastante claridad y </w:t>
            </w:r>
            <w:proofErr w:type="gramStart"/>
            <w:r>
              <w:rPr>
                <w:color w:val="000000"/>
                <w:sz w:val="20"/>
                <w:szCs w:val="20"/>
              </w:rPr>
              <w:t>seguridad,  algunas</w:t>
            </w:r>
            <w:proofErr w:type="gramEnd"/>
            <w:r>
              <w:rPr>
                <w:color w:val="000000"/>
                <w:sz w:val="20"/>
                <w:szCs w:val="20"/>
              </w:rPr>
              <w:t xml:space="preserve"> soluciones o conclusiones de un problema matemático.</w:t>
            </w:r>
          </w:p>
        </w:tc>
      </w:tr>
    </w:tbl>
    <w:p w14:paraId="4C4AE363" w14:textId="77777777" w:rsidR="001534E9" w:rsidRDefault="001534E9"/>
    <w:p w14:paraId="700233D7" w14:textId="77777777" w:rsidR="001534E9" w:rsidRDefault="001534E9"/>
    <w:p w14:paraId="1F8BA802" w14:textId="77777777" w:rsidR="001534E9" w:rsidRDefault="001534E9"/>
    <w:p w14:paraId="4BB91397" w14:textId="77777777" w:rsidR="001534E9" w:rsidRDefault="001534E9"/>
    <w:p w14:paraId="163170E8" w14:textId="77777777" w:rsidR="001534E9" w:rsidRDefault="001534E9"/>
    <w:p w14:paraId="01C54116" w14:textId="77777777" w:rsidR="001534E9" w:rsidRDefault="001534E9"/>
    <w:p w14:paraId="075EA371" w14:textId="77777777" w:rsidR="001534E9" w:rsidRDefault="001534E9"/>
    <w:p w14:paraId="54B0CD3D" w14:textId="77777777" w:rsidR="001534E9" w:rsidRDefault="001534E9"/>
    <w:p w14:paraId="1DBE8DEC" w14:textId="77777777" w:rsidR="001534E9" w:rsidRDefault="001534E9">
      <w:pPr>
        <w:rPr>
          <w:b/>
        </w:rPr>
      </w:pPr>
    </w:p>
    <w:p w14:paraId="32574916" w14:textId="77777777" w:rsidR="001534E9" w:rsidRDefault="003E6423">
      <w:r>
        <w:t xml:space="preserve">OBJETIVOS DIDÁCTICOS 2.3.1 y 2.3.2                                                                         </w:t>
      </w:r>
    </w:p>
    <w:p w14:paraId="599BAD3A" w14:textId="77777777" w:rsidR="001534E9" w:rsidRDefault="001534E9"/>
    <w:p w14:paraId="44517AEA" w14:textId="77777777" w:rsidR="001534E9" w:rsidRDefault="001534E9"/>
    <w:tbl>
      <w:tblPr>
        <w:tblStyle w:val="afff5"/>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4288664C" w14:textId="77777777">
        <w:tc>
          <w:tcPr>
            <w:tcW w:w="2032" w:type="dxa"/>
            <w:tcBorders>
              <w:right w:val="single" w:sz="4" w:space="0" w:color="000000"/>
            </w:tcBorders>
            <w:shd w:val="clear" w:color="auto" w:fill="CCCCCC"/>
          </w:tcPr>
          <w:p w14:paraId="04E52B9E" w14:textId="77777777" w:rsidR="001534E9" w:rsidRDefault="003E6423">
            <w:pPr>
              <w:rPr>
                <w:b/>
              </w:rPr>
            </w:pPr>
            <w:r>
              <w:rPr>
                <w:b/>
              </w:rPr>
              <w:t xml:space="preserve">OBJETIVO </w:t>
            </w:r>
          </w:p>
          <w:p w14:paraId="66C7003F" w14:textId="77777777" w:rsidR="001534E9" w:rsidRDefault="003E6423">
            <w:r>
              <w:rPr>
                <w:b/>
              </w:rPr>
              <w:t>DIDÁCTICO</w:t>
            </w:r>
          </w:p>
        </w:tc>
        <w:tc>
          <w:tcPr>
            <w:tcW w:w="2427" w:type="dxa"/>
            <w:tcBorders>
              <w:left w:val="single" w:sz="4" w:space="0" w:color="000000"/>
              <w:right w:val="single" w:sz="4" w:space="0" w:color="000000"/>
            </w:tcBorders>
            <w:shd w:val="clear" w:color="auto" w:fill="CCCCCC"/>
          </w:tcPr>
          <w:p w14:paraId="7B616566"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627BE533"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4614CC24"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26E84929"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384B79B2" w14:textId="77777777" w:rsidR="001534E9" w:rsidRDefault="003E6423">
            <w:r>
              <w:rPr>
                <w:b/>
              </w:rPr>
              <w:t xml:space="preserve">SOBRESALIENTE </w:t>
            </w:r>
          </w:p>
        </w:tc>
      </w:tr>
      <w:tr w:rsidR="001534E9" w14:paraId="0E3C3FD9" w14:textId="77777777">
        <w:trPr>
          <w:trHeight w:val="2584"/>
        </w:trPr>
        <w:tc>
          <w:tcPr>
            <w:tcW w:w="2032" w:type="dxa"/>
          </w:tcPr>
          <w:p w14:paraId="05C95A23" w14:textId="77777777" w:rsidR="001534E9" w:rsidRDefault="003E6423">
            <w:pPr>
              <w:rPr>
                <w:sz w:val="20"/>
                <w:szCs w:val="20"/>
                <w:u w:val="single"/>
              </w:rPr>
            </w:pPr>
            <w:r>
              <w:rPr>
                <w:sz w:val="20"/>
                <w:szCs w:val="20"/>
                <w:u w:val="single"/>
              </w:rPr>
              <w:t>2.3.1 Valorar oralmente, con ayuda, la adecuación o no de las soluciones de un problema.</w:t>
            </w:r>
          </w:p>
          <w:p w14:paraId="1893B31B" w14:textId="77777777" w:rsidR="001534E9" w:rsidRDefault="001534E9">
            <w:pPr>
              <w:rPr>
                <w:sz w:val="20"/>
                <w:szCs w:val="20"/>
              </w:rPr>
            </w:pPr>
          </w:p>
        </w:tc>
        <w:tc>
          <w:tcPr>
            <w:tcW w:w="2427" w:type="dxa"/>
          </w:tcPr>
          <w:p w14:paraId="754AC3BC" w14:textId="77777777" w:rsidR="001534E9" w:rsidRDefault="003E6423">
            <w:pPr>
              <w:rPr>
                <w:sz w:val="20"/>
                <w:szCs w:val="20"/>
              </w:rPr>
            </w:pPr>
            <w:r>
              <w:rPr>
                <w:sz w:val="20"/>
                <w:szCs w:val="20"/>
              </w:rPr>
              <w:t>Valora oralmente con mucha ayuda, alguna vez, la adecuación o no de las soluciones de un problema. Lo expresa de forma muy confusa.</w:t>
            </w:r>
          </w:p>
        </w:tc>
        <w:tc>
          <w:tcPr>
            <w:tcW w:w="2428" w:type="dxa"/>
          </w:tcPr>
          <w:p w14:paraId="5043F496"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Valora oralmente con bastante ayuda, en algunas ocasiones, la adecuación de las soluciones de un problema. Lo expresa con errores y confusiones.</w:t>
            </w:r>
          </w:p>
        </w:tc>
        <w:tc>
          <w:tcPr>
            <w:tcW w:w="2427" w:type="dxa"/>
          </w:tcPr>
          <w:p w14:paraId="5A0B10E8" w14:textId="77777777" w:rsidR="001534E9" w:rsidRDefault="003E6423">
            <w:r>
              <w:rPr>
                <w:color w:val="000000"/>
                <w:sz w:val="20"/>
                <w:szCs w:val="20"/>
              </w:rPr>
              <w:t>Valora oralmente con alguna ayuda, en bastantes ocasiones, la adecuación de las soluciones de un problema. Lo expresa con alguna confusión.</w:t>
            </w:r>
          </w:p>
        </w:tc>
        <w:tc>
          <w:tcPr>
            <w:tcW w:w="2428" w:type="dxa"/>
          </w:tcPr>
          <w:p w14:paraId="75947C21" w14:textId="77777777" w:rsidR="001534E9" w:rsidRDefault="003E6423">
            <w:r>
              <w:rPr>
                <w:color w:val="000000"/>
                <w:sz w:val="20"/>
                <w:szCs w:val="20"/>
              </w:rPr>
              <w:t>Valora oralmente a veces con alguna ayuda, en la mayoría de ocasiones, la adecuación de las soluciones de un problema. Lo expresa con bastante fluidez.</w:t>
            </w:r>
          </w:p>
        </w:tc>
        <w:tc>
          <w:tcPr>
            <w:tcW w:w="2428" w:type="dxa"/>
          </w:tcPr>
          <w:p w14:paraId="5C6AF4C0" w14:textId="77777777" w:rsidR="001534E9" w:rsidRDefault="003E6423">
            <w:r>
              <w:rPr>
                <w:color w:val="000000"/>
                <w:sz w:val="20"/>
                <w:szCs w:val="20"/>
              </w:rPr>
              <w:t>Valora oralmente a veces con alguna ayuda, de forma habitual, la adecuación de las soluciones de un problema. Lo expresa con fluidez y claridad.</w:t>
            </w:r>
          </w:p>
        </w:tc>
      </w:tr>
      <w:tr w:rsidR="001534E9" w14:paraId="4155AC72" w14:textId="77777777">
        <w:trPr>
          <w:trHeight w:val="2584"/>
        </w:trPr>
        <w:tc>
          <w:tcPr>
            <w:tcW w:w="2032" w:type="dxa"/>
          </w:tcPr>
          <w:p w14:paraId="386A0FFF" w14:textId="77777777" w:rsidR="001534E9" w:rsidRDefault="003E6423">
            <w:pPr>
              <w:rPr>
                <w:sz w:val="20"/>
                <w:szCs w:val="20"/>
              </w:rPr>
            </w:pPr>
            <w:r>
              <w:rPr>
                <w:sz w:val="20"/>
                <w:szCs w:val="20"/>
              </w:rPr>
              <w:t>2.3.2 Explicar oralmente, de forma razonada la adecuación de las soluciones de un problema.</w:t>
            </w:r>
          </w:p>
          <w:p w14:paraId="57F46AE6" w14:textId="77777777" w:rsidR="001534E9" w:rsidRDefault="001534E9">
            <w:pPr>
              <w:rPr>
                <w:sz w:val="20"/>
                <w:szCs w:val="20"/>
                <w:u w:val="single"/>
              </w:rPr>
            </w:pPr>
          </w:p>
        </w:tc>
        <w:tc>
          <w:tcPr>
            <w:tcW w:w="2427" w:type="dxa"/>
          </w:tcPr>
          <w:p w14:paraId="56B5DB69" w14:textId="77777777" w:rsidR="001534E9" w:rsidRDefault="003E6423">
            <w:pPr>
              <w:rPr>
                <w:sz w:val="20"/>
                <w:szCs w:val="20"/>
              </w:rPr>
            </w:pPr>
            <w:r>
              <w:rPr>
                <w:sz w:val="20"/>
                <w:szCs w:val="20"/>
              </w:rPr>
              <w:t>Explica oralmente, con ayuda, con muchas incorrecciones y sin razonamiento, la adecuación de las soluciones de un problema. Lo explica de forma muy confusa.</w:t>
            </w:r>
          </w:p>
        </w:tc>
        <w:tc>
          <w:tcPr>
            <w:tcW w:w="2428" w:type="dxa"/>
          </w:tcPr>
          <w:p w14:paraId="19AF2D87" w14:textId="77777777" w:rsidR="001534E9" w:rsidRDefault="003E6423">
            <w:r>
              <w:rPr>
                <w:sz w:val="20"/>
                <w:szCs w:val="20"/>
              </w:rPr>
              <w:t>Explica oralmente, con alguna ayuda, con bastantes incorrecciones y algún razonamiento, la adecuación de las soluciones de un problema. Lo explica con cierta confusión.</w:t>
            </w:r>
          </w:p>
        </w:tc>
        <w:tc>
          <w:tcPr>
            <w:tcW w:w="2427" w:type="dxa"/>
          </w:tcPr>
          <w:p w14:paraId="70725A79" w14:textId="77777777" w:rsidR="001534E9" w:rsidRDefault="003E6423">
            <w:r>
              <w:rPr>
                <w:sz w:val="20"/>
                <w:szCs w:val="20"/>
              </w:rPr>
              <w:t>Explica oralmente con algunas orientaciones y algún error, de forma medianamente razonada, la adecuación de las soluciones de un problema. Lo explica, con ayuda de cierta claridad.</w:t>
            </w:r>
          </w:p>
        </w:tc>
        <w:tc>
          <w:tcPr>
            <w:tcW w:w="2428" w:type="dxa"/>
          </w:tcPr>
          <w:p w14:paraId="6E05CA44" w14:textId="77777777" w:rsidR="001534E9" w:rsidRDefault="003E6423">
            <w:r>
              <w:rPr>
                <w:sz w:val="20"/>
                <w:szCs w:val="20"/>
              </w:rPr>
              <w:t>Explica oralmente con algunas orientaciones de forma habitualmente razonada, la adecuación de las soluciones de un problema. Lo explica, con bastante claridad.</w:t>
            </w:r>
          </w:p>
        </w:tc>
        <w:tc>
          <w:tcPr>
            <w:tcW w:w="2428" w:type="dxa"/>
          </w:tcPr>
          <w:p w14:paraId="6F2D8BB6" w14:textId="77777777" w:rsidR="001534E9" w:rsidRDefault="003E6423">
            <w:pPr>
              <w:rPr>
                <w:sz w:val="20"/>
                <w:szCs w:val="20"/>
              </w:rPr>
            </w:pPr>
            <w:r>
              <w:rPr>
                <w:sz w:val="20"/>
                <w:szCs w:val="20"/>
              </w:rPr>
              <w:t>Explica oralmente con alguna orientación, de forma razonada, la adecuación de las soluciones de un problema. Lo explica, con claridad y seguridad.</w:t>
            </w:r>
          </w:p>
        </w:tc>
      </w:tr>
    </w:tbl>
    <w:p w14:paraId="0EC5577A" w14:textId="77777777" w:rsidR="001534E9" w:rsidRDefault="001534E9"/>
    <w:p w14:paraId="43B9906D" w14:textId="77777777" w:rsidR="001534E9" w:rsidRDefault="001534E9"/>
    <w:p w14:paraId="40E68CC6" w14:textId="77777777" w:rsidR="001534E9" w:rsidRDefault="001534E9"/>
    <w:p w14:paraId="67B36656" w14:textId="77777777" w:rsidR="001534E9" w:rsidRDefault="001534E9"/>
    <w:p w14:paraId="6869EC59" w14:textId="77777777" w:rsidR="001534E9" w:rsidRDefault="001534E9"/>
    <w:p w14:paraId="429CFCE1" w14:textId="77777777" w:rsidR="001534E9" w:rsidRDefault="001534E9"/>
    <w:p w14:paraId="1B9E28D2" w14:textId="77777777" w:rsidR="001534E9" w:rsidRDefault="001534E9">
      <w:pPr>
        <w:rPr>
          <w:b/>
        </w:rPr>
      </w:pPr>
    </w:p>
    <w:p w14:paraId="1D90B50A" w14:textId="77777777" w:rsidR="001534E9" w:rsidRDefault="001534E9"/>
    <w:p w14:paraId="537E15AD" w14:textId="77777777" w:rsidR="001534E9" w:rsidRDefault="003E6423">
      <w:r>
        <w:t xml:space="preserve">OBJETIVO DIDÁCTICO 3.1.1                                                                </w:t>
      </w:r>
    </w:p>
    <w:p w14:paraId="27126DE8" w14:textId="77777777" w:rsidR="001534E9" w:rsidRDefault="001534E9"/>
    <w:p w14:paraId="090F31E1" w14:textId="77777777" w:rsidR="001534E9" w:rsidRDefault="001534E9"/>
    <w:tbl>
      <w:tblPr>
        <w:tblStyle w:val="afff6"/>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4A68FB68" w14:textId="77777777">
        <w:tc>
          <w:tcPr>
            <w:tcW w:w="2032" w:type="dxa"/>
            <w:tcBorders>
              <w:right w:val="single" w:sz="4" w:space="0" w:color="000000"/>
            </w:tcBorders>
            <w:shd w:val="clear" w:color="auto" w:fill="CCCCCC"/>
          </w:tcPr>
          <w:p w14:paraId="26F93AFD"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4258C2DE"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62389903"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3052E42E"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77087540"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1A870F77" w14:textId="77777777" w:rsidR="001534E9" w:rsidRDefault="003E6423">
            <w:r>
              <w:rPr>
                <w:b/>
              </w:rPr>
              <w:t xml:space="preserve">SOBRESALIENTE </w:t>
            </w:r>
          </w:p>
        </w:tc>
      </w:tr>
      <w:tr w:rsidR="001534E9" w14:paraId="59EB3210" w14:textId="77777777">
        <w:trPr>
          <w:trHeight w:val="2584"/>
        </w:trPr>
        <w:tc>
          <w:tcPr>
            <w:tcW w:w="2032" w:type="dxa"/>
          </w:tcPr>
          <w:p w14:paraId="3881A0F2" w14:textId="77777777" w:rsidR="001534E9" w:rsidRDefault="003E6423">
            <w:pPr>
              <w:rPr>
                <w:sz w:val="20"/>
                <w:szCs w:val="20"/>
                <w:u w:val="single"/>
              </w:rPr>
            </w:pPr>
            <w:r>
              <w:rPr>
                <w:sz w:val="20"/>
                <w:szCs w:val="20"/>
                <w:u w:val="single"/>
              </w:rPr>
              <w:t>3.1.1 Proponer algún patrón o relación entre los elementos en situaciones matemáticas de aprendizaje.</w:t>
            </w:r>
          </w:p>
          <w:p w14:paraId="6008276C" w14:textId="77777777" w:rsidR="001534E9" w:rsidRDefault="001534E9">
            <w:pPr>
              <w:rPr>
                <w:sz w:val="20"/>
                <w:szCs w:val="20"/>
              </w:rPr>
            </w:pPr>
          </w:p>
        </w:tc>
        <w:tc>
          <w:tcPr>
            <w:tcW w:w="2427" w:type="dxa"/>
          </w:tcPr>
          <w:p w14:paraId="33DD4D53" w14:textId="77777777" w:rsidR="001534E9" w:rsidRDefault="003E6423">
            <w:pPr>
              <w:rPr>
                <w:sz w:val="20"/>
                <w:szCs w:val="20"/>
              </w:rPr>
            </w:pPr>
            <w:r>
              <w:rPr>
                <w:sz w:val="20"/>
                <w:szCs w:val="20"/>
              </w:rPr>
              <w:t>Propone incorrectamente, en alguna ocasión, aún con ayuda manipulativa o gráfica, alguna relación entre los elementos en situaciones matemáticas de aprendizaje. La expresa de forma muy confusa</w:t>
            </w:r>
          </w:p>
        </w:tc>
        <w:tc>
          <w:tcPr>
            <w:tcW w:w="2428" w:type="dxa"/>
          </w:tcPr>
          <w:p w14:paraId="4BEC42FE"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Propone a veces con incorreciones, con ayuda, alguna relación entre los elementos en situaciones matemáticas de aprendizaje. La expresa con algunos errores.</w:t>
            </w:r>
          </w:p>
        </w:tc>
        <w:tc>
          <w:tcPr>
            <w:tcW w:w="2427" w:type="dxa"/>
          </w:tcPr>
          <w:p w14:paraId="41D2DBF2" w14:textId="77777777" w:rsidR="001534E9" w:rsidRDefault="003E6423">
            <w:r>
              <w:rPr>
                <w:color w:val="000000"/>
                <w:sz w:val="20"/>
                <w:szCs w:val="20"/>
              </w:rPr>
              <w:t>Propone a veces, con alguna orientación alguna relación entre los elementos en situaciones matemáticas de aprendizaje. La expresa con cierta claridad.</w:t>
            </w:r>
          </w:p>
        </w:tc>
        <w:tc>
          <w:tcPr>
            <w:tcW w:w="2428" w:type="dxa"/>
          </w:tcPr>
          <w:p w14:paraId="514CAC4E" w14:textId="77777777" w:rsidR="001534E9" w:rsidRDefault="003E6423">
            <w:r>
              <w:rPr>
                <w:color w:val="000000"/>
                <w:sz w:val="20"/>
                <w:szCs w:val="20"/>
              </w:rPr>
              <w:t>Propone habitualmente, con alguna orientación alguna relación entre los elementos en situaciones matemáticas de aprendizaje. La expresa con bastante claridad.</w:t>
            </w:r>
          </w:p>
        </w:tc>
        <w:tc>
          <w:tcPr>
            <w:tcW w:w="2428" w:type="dxa"/>
          </w:tcPr>
          <w:p w14:paraId="057AFA91" w14:textId="77777777" w:rsidR="001534E9" w:rsidRDefault="003E6423">
            <w:pPr>
              <w:rPr>
                <w:color w:val="000000"/>
                <w:sz w:val="20"/>
                <w:szCs w:val="20"/>
              </w:rPr>
            </w:pPr>
            <w:r>
              <w:rPr>
                <w:color w:val="000000"/>
                <w:sz w:val="20"/>
                <w:szCs w:val="20"/>
              </w:rPr>
              <w:t>Propone habitualmente, alguna relación entre los elementos en situaciones matemáticas de aprendizaje. La expresa de forma clara y razonada.</w:t>
            </w:r>
          </w:p>
        </w:tc>
      </w:tr>
    </w:tbl>
    <w:p w14:paraId="2EEC8228" w14:textId="77777777" w:rsidR="001534E9" w:rsidRDefault="001534E9"/>
    <w:p w14:paraId="4249F30D" w14:textId="77777777" w:rsidR="001534E9" w:rsidRDefault="001534E9"/>
    <w:p w14:paraId="29FE0E3E" w14:textId="77777777" w:rsidR="001534E9" w:rsidRDefault="001534E9"/>
    <w:p w14:paraId="1275362B" w14:textId="77777777" w:rsidR="001534E9" w:rsidRDefault="001534E9"/>
    <w:p w14:paraId="35ABDAB3" w14:textId="77777777" w:rsidR="001534E9" w:rsidRDefault="001534E9"/>
    <w:p w14:paraId="1CF1DF05" w14:textId="77777777" w:rsidR="001534E9" w:rsidRDefault="001534E9"/>
    <w:p w14:paraId="06057C11" w14:textId="77777777" w:rsidR="001534E9" w:rsidRDefault="001534E9"/>
    <w:p w14:paraId="1B7542F6" w14:textId="77777777" w:rsidR="001534E9" w:rsidRDefault="001534E9"/>
    <w:p w14:paraId="7C96A657" w14:textId="77777777" w:rsidR="001534E9" w:rsidRDefault="001534E9"/>
    <w:p w14:paraId="3A7842AE" w14:textId="77777777" w:rsidR="001534E9" w:rsidRDefault="001534E9"/>
    <w:p w14:paraId="32A2D66B" w14:textId="77777777" w:rsidR="001534E9" w:rsidRDefault="001534E9"/>
    <w:p w14:paraId="2C088C1B" w14:textId="77777777" w:rsidR="001534E9" w:rsidRDefault="001534E9"/>
    <w:p w14:paraId="5EF3BB5A" w14:textId="77777777" w:rsidR="001534E9" w:rsidRDefault="001534E9"/>
    <w:p w14:paraId="476759D7" w14:textId="77777777" w:rsidR="001534E9" w:rsidRDefault="001534E9"/>
    <w:p w14:paraId="62EE6764" w14:textId="77777777" w:rsidR="001534E9" w:rsidRDefault="001534E9"/>
    <w:p w14:paraId="6F0162CF" w14:textId="77777777" w:rsidR="001534E9" w:rsidRDefault="001534E9">
      <w:pPr>
        <w:rPr>
          <w:b/>
        </w:rPr>
      </w:pPr>
    </w:p>
    <w:p w14:paraId="2338863A" w14:textId="77777777" w:rsidR="001534E9" w:rsidRDefault="001534E9">
      <w:pPr>
        <w:rPr>
          <w:b/>
        </w:rPr>
      </w:pPr>
    </w:p>
    <w:p w14:paraId="4A822F9E" w14:textId="77777777" w:rsidR="001534E9" w:rsidRDefault="001534E9">
      <w:pPr>
        <w:rPr>
          <w:b/>
        </w:rPr>
      </w:pPr>
    </w:p>
    <w:p w14:paraId="7F69A459" w14:textId="77777777" w:rsidR="001534E9" w:rsidRDefault="003E6423">
      <w:r>
        <w:t xml:space="preserve">OBJETIVOS DIDÁCTICOS 3.2.1 y 3.2.2                                                                        </w:t>
      </w:r>
    </w:p>
    <w:p w14:paraId="12D2F660" w14:textId="77777777" w:rsidR="001534E9" w:rsidRDefault="001534E9"/>
    <w:p w14:paraId="42428715" w14:textId="77777777" w:rsidR="001534E9" w:rsidRDefault="001534E9"/>
    <w:tbl>
      <w:tblPr>
        <w:tblStyle w:val="afff7"/>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2F9A5D91" w14:textId="77777777">
        <w:tc>
          <w:tcPr>
            <w:tcW w:w="2032" w:type="dxa"/>
            <w:tcBorders>
              <w:right w:val="single" w:sz="4" w:space="0" w:color="000000"/>
            </w:tcBorders>
            <w:shd w:val="clear" w:color="auto" w:fill="CCCCCC"/>
          </w:tcPr>
          <w:p w14:paraId="0D45120A"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2DD1C235"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6314240C"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6B7D46D"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255D1AF0"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7FDF2BA5" w14:textId="77777777" w:rsidR="001534E9" w:rsidRDefault="003E6423">
            <w:r>
              <w:rPr>
                <w:b/>
              </w:rPr>
              <w:t xml:space="preserve">SOBRESALIENTE </w:t>
            </w:r>
          </w:p>
        </w:tc>
      </w:tr>
      <w:tr w:rsidR="001534E9" w14:paraId="45B9739D" w14:textId="77777777">
        <w:trPr>
          <w:trHeight w:val="2584"/>
        </w:trPr>
        <w:tc>
          <w:tcPr>
            <w:tcW w:w="2032" w:type="dxa"/>
          </w:tcPr>
          <w:p w14:paraId="50044AA2" w14:textId="77777777" w:rsidR="001534E9" w:rsidRDefault="003E6423">
            <w:pPr>
              <w:rPr>
                <w:sz w:val="20"/>
                <w:szCs w:val="20"/>
                <w:u w:val="single"/>
              </w:rPr>
            </w:pPr>
            <w:r>
              <w:rPr>
                <w:sz w:val="20"/>
                <w:szCs w:val="20"/>
                <w:u w:val="single"/>
              </w:rPr>
              <w:t>3.2.1 Valorar y explicar las preguntas que se propongan sobre situaciones cercanas y significativas que se pueden abordar matemáticamente.</w:t>
            </w:r>
          </w:p>
          <w:p w14:paraId="4FB00337" w14:textId="77777777" w:rsidR="001534E9" w:rsidRDefault="001534E9">
            <w:pPr>
              <w:rPr>
                <w:sz w:val="20"/>
                <w:szCs w:val="20"/>
              </w:rPr>
            </w:pPr>
          </w:p>
        </w:tc>
        <w:tc>
          <w:tcPr>
            <w:tcW w:w="2427" w:type="dxa"/>
          </w:tcPr>
          <w:p w14:paraId="2E783112" w14:textId="77777777" w:rsidR="001534E9" w:rsidRDefault="003E6423">
            <w:pPr>
              <w:rPr>
                <w:sz w:val="20"/>
                <w:szCs w:val="20"/>
              </w:rPr>
            </w:pPr>
            <w:r>
              <w:rPr>
                <w:sz w:val="20"/>
                <w:szCs w:val="20"/>
              </w:rPr>
              <w:t xml:space="preserve">Explica con ayuda y de forma muy confusa e </w:t>
            </w:r>
            <w:proofErr w:type="gramStart"/>
            <w:r>
              <w:rPr>
                <w:sz w:val="20"/>
                <w:szCs w:val="20"/>
              </w:rPr>
              <w:t>incorrectamente,  las</w:t>
            </w:r>
            <w:proofErr w:type="gramEnd"/>
            <w:r>
              <w:rPr>
                <w:sz w:val="20"/>
                <w:szCs w:val="20"/>
              </w:rPr>
              <w:t xml:space="preserve"> preguntas que se proponen sobre situaciones cercanas y significativas que se pueden abordar matemáticamente.</w:t>
            </w:r>
          </w:p>
        </w:tc>
        <w:tc>
          <w:tcPr>
            <w:tcW w:w="2428" w:type="dxa"/>
          </w:tcPr>
          <w:p w14:paraId="53FF3C15" w14:textId="77777777" w:rsidR="001534E9" w:rsidRDefault="003E6423">
            <w:r>
              <w:rPr>
                <w:sz w:val="20"/>
                <w:szCs w:val="20"/>
              </w:rPr>
              <w:t xml:space="preserve">Explica con ayuda y de forma confusa y con alguna </w:t>
            </w:r>
            <w:proofErr w:type="gramStart"/>
            <w:r>
              <w:rPr>
                <w:sz w:val="20"/>
                <w:szCs w:val="20"/>
              </w:rPr>
              <w:t>incorrección,  las</w:t>
            </w:r>
            <w:proofErr w:type="gramEnd"/>
            <w:r>
              <w:rPr>
                <w:sz w:val="20"/>
                <w:szCs w:val="20"/>
              </w:rPr>
              <w:t xml:space="preserve"> preguntas que se proponen sobre situaciones cercanas y significativas que se pueden abordar matemáticamente.</w:t>
            </w:r>
          </w:p>
        </w:tc>
        <w:tc>
          <w:tcPr>
            <w:tcW w:w="2427" w:type="dxa"/>
          </w:tcPr>
          <w:p w14:paraId="01B0C27B" w14:textId="77777777" w:rsidR="001534E9" w:rsidRDefault="003E6423">
            <w:r>
              <w:rPr>
                <w:sz w:val="20"/>
                <w:szCs w:val="20"/>
              </w:rPr>
              <w:t xml:space="preserve">Explica con alguna ayuda, con cierta </w:t>
            </w:r>
            <w:proofErr w:type="gramStart"/>
            <w:r>
              <w:rPr>
                <w:sz w:val="20"/>
                <w:szCs w:val="20"/>
              </w:rPr>
              <w:t>claridad,  las</w:t>
            </w:r>
            <w:proofErr w:type="gramEnd"/>
            <w:r>
              <w:rPr>
                <w:sz w:val="20"/>
                <w:szCs w:val="20"/>
              </w:rPr>
              <w:t xml:space="preserve"> preguntas que se proponen sobre situaciones cercanas y significativas que se pueden abordar matemáticamente.</w:t>
            </w:r>
          </w:p>
        </w:tc>
        <w:tc>
          <w:tcPr>
            <w:tcW w:w="2428" w:type="dxa"/>
          </w:tcPr>
          <w:p w14:paraId="75219BC8" w14:textId="77777777" w:rsidR="001534E9" w:rsidRDefault="003E6423">
            <w:proofErr w:type="gramStart"/>
            <w:r>
              <w:rPr>
                <w:sz w:val="20"/>
                <w:szCs w:val="20"/>
              </w:rPr>
              <w:t>Explica  y</w:t>
            </w:r>
            <w:proofErr w:type="gramEnd"/>
            <w:r>
              <w:rPr>
                <w:sz w:val="20"/>
                <w:szCs w:val="20"/>
              </w:rPr>
              <w:t xml:space="preserve"> valora con alguna orientación, de forma bastante clara, la mayoría de preguntas que se proponen sobre situaciones cercanas y significativas que se pueden abordar matemáticamente.</w:t>
            </w:r>
          </w:p>
        </w:tc>
        <w:tc>
          <w:tcPr>
            <w:tcW w:w="2428" w:type="dxa"/>
          </w:tcPr>
          <w:p w14:paraId="25624338" w14:textId="77777777" w:rsidR="001534E9" w:rsidRDefault="003E6423">
            <w:proofErr w:type="gramStart"/>
            <w:r>
              <w:rPr>
                <w:sz w:val="20"/>
                <w:szCs w:val="20"/>
              </w:rPr>
              <w:t>Explica  y</w:t>
            </w:r>
            <w:proofErr w:type="gramEnd"/>
            <w:r>
              <w:rPr>
                <w:sz w:val="20"/>
                <w:szCs w:val="20"/>
              </w:rPr>
              <w:t xml:space="preserve"> valora con alguna orientación, de forma clara, las preguntas que se proponen sobre situaciones cercanas y significativas que se pueden abordar matemáticamente.</w:t>
            </w:r>
          </w:p>
        </w:tc>
      </w:tr>
      <w:tr w:rsidR="001534E9" w14:paraId="11CC5C77" w14:textId="77777777">
        <w:trPr>
          <w:trHeight w:val="2584"/>
        </w:trPr>
        <w:tc>
          <w:tcPr>
            <w:tcW w:w="2032" w:type="dxa"/>
          </w:tcPr>
          <w:p w14:paraId="769537AE" w14:textId="77777777" w:rsidR="001534E9" w:rsidRDefault="003E6423">
            <w:pPr>
              <w:rPr>
                <w:sz w:val="20"/>
                <w:szCs w:val="20"/>
              </w:rPr>
            </w:pPr>
            <w:r>
              <w:rPr>
                <w:sz w:val="20"/>
                <w:szCs w:val="20"/>
              </w:rPr>
              <w:t>3.2.2 Sugerir alguna pregunta a partir de situaciones cercanas y significativas que se pueden abordar matemáticas.</w:t>
            </w:r>
          </w:p>
          <w:p w14:paraId="558612C2" w14:textId="77777777" w:rsidR="001534E9" w:rsidRDefault="001534E9">
            <w:pPr>
              <w:rPr>
                <w:sz w:val="20"/>
                <w:szCs w:val="20"/>
                <w:u w:val="single"/>
              </w:rPr>
            </w:pPr>
          </w:p>
        </w:tc>
        <w:tc>
          <w:tcPr>
            <w:tcW w:w="2427" w:type="dxa"/>
          </w:tcPr>
          <w:p w14:paraId="138A82C2" w14:textId="77777777" w:rsidR="001534E9" w:rsidRDefault="003E6423">
            <w:pPr>
              <w:rPr>
                <w:sz w:val="20"/>
                <w:szCs w:val="20"/>
              </w:rPr>
            </w:pPr>
            <w:r>
              <w:rPr>
                <w:sz w:val="20"/>
                <w:szCs w:val="20"/>
              </w:rPr>
              <w:t xml:space="preserve">Propone, con mucha ayuda y siguiendo algún modelo, aunque de forma confusa y con incorrecciones, alguna pregunta a partir de situaciones cercanas y significativas que se pueden abordar matemática. </w:t>
            </w:r>
          </w:p>
        </w:tc>
        <w:tc>
          <w:tcPr>
            <w:tcW w:w="2428" w:type="dxa"/>
          </w:tcPr>
          <w:p w14:paraId="43C6FDA1" w14:textId="77777777" w:rsidR="001534E9" w:rsidRDefault="003E6423">
            <w:r>
              <w:rPr>
                <w:sz w:val="20"/>
                <w:szCs w:val="20"/>
              </w:rPr>
              <w:t>Propone, con ayuda y siguiendo algún modelo, con incorrecciones, alguna pregunta a partir de situaciones cercanas y significativas que se pueden abordar matemática</w:t>
            </w:r>
          </w:p>
        </w:tc>
        <w:tc>
          <w:tcPr>
            <w:tcW w:w="2427" w:type="dxa"/>
          </w:tcPr>
          <w:p w14:paraId="43FCE952" w14:textId="77777777" w:rsidR="001534E9" w:rsidRDefault="003E6423">
            <w:r>
              <w:rPr>
                <w:sz w:val="20"/>
                <w:szCs w:val="20"/>
              </w:rPr>
              <w:t>Propone, con alguna ayuda, con cierta claridad, alguna pregunta a partir de situaciones cercanas y significativas que se pueden abordar matemática</w:t>
            </w:r>
          </w:p>
        </w:tc>
        <w:tc>
          <w:tcPr>
            <w:tcW w:w="2428" w:type="dxa"/>
          </w:tcPr>
          <w:p w14:paraId="588FD4D7" w14:textId="77777777" w:rsidR="001534E9" w:rsidRDefault="003E6423">
            <w:r>
              <w:rPr>
                <w:sz w:val="20"/>
                <w:szCs w:val="20"/>
              </w:rPr>
              <w:t>Formula, con alguna orientación, alguna pregunta a partir de situaciones cercanas y significativas que se pueden abordar matemática. La expresa con bastante claridad.</w:t>
            </w:r>
          </w:p>
        </w:tc>
        <w:tc>
          <w:tcPr>
            <w:tcW w:w="2428" w:type="dxa"/>
          </w:tcPr>
          <w:p w14:paraId="20E52515" w14:textId="77777777" w:rsidR="001534E9" w:rsidRDefault="003E6423">
            <w:pPr>
              <w:rPr>
                <w:sz w:val="20"/>
                <w:szCs w:val="20"/>
              </w:rPr>
            </w:pPr>
            <w:r>
              <w:rPr>
                <w:sz w:val="20"/>
                <w:szCs w:val="20"/>
              </w:rPr>
              <w:t>Formula, con alguna orientación, alguna pregunta a partir de situaciones cercanas y significativas que se pueden abordar matemática. La expresa con fluidez y claridad.</w:t>
            </w:r>
          </w:p>
        </w:tc>
      </w:tr>
    </w:tbl>
    <w:p w14:paraId="6803FFCB" w14:textId="77777777" w:rsidR="001534E9" w:rsidRDefault="001534E9"/>
    <w:p w14:paraId="7C790248" w14:textId="77777777" w:rsidR="001534E9" w:rsidRDefault="001534E9"/>
    <w:p w14:paraId="495987CE" w14:textId="77777777" w:rsidR="001534E9" w:rsidRDefault="001534E9"/>
    <w:p w14:paraId="0ABBC939" w14:textId="77777777" w:rsidR="001534E9" w:rsidRDefault="001534E9"/>
    <w:p w14:paraId="61234BF3" w14:textId="77777777" w:rsidR="001534E9" w:rsidRDefault="001534E9"/>
    <w:p w14:paraId="2225849E" w14:textId="77777777" w:rsidR="001534E9" w:rsidRDefault="001534E9"/>
    <w:p w14:paraId="145D64FD" w14:textId="77777777" w:rsidR="001534E9" w:rsidRDefault="001534E9">
      <w:pPr>
        <w:rPr>
          <w:b/>
        </w:rPr>
      </w:pPr>
    </w:p>
    <w:p w14:paraId="5DF7EB3E" w14:textId="77777777" w:rsidR="001534E9" w:rsidRDefault="003E6423">
      <w:r>
        <w:t>OBJETIVOS DIDÁCTICOS 3.3.1 y 3.3.</w:t>
      </w:r>
    </w:p>
    <w:p w14:paraId="0B087F3F" w14:textId="77777777" w:rsidR="001534E9" w:rsidRDefault="001534E9"/>
    <w:p w14:paraId="60063F91" w14:textId="77777777" w:rsidR="001534E9" w:rsidRDefault="001534E9"/>
    <w:tbl>
      <w:tblPr>
        <w:tblStyle w:val="afff8"/>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2DE1E4ED" w14:textId="77777777">
        <w:tc>
          <w:tcPr>
            <w:tcW w:w="2032" w:type="dxa"/>
            <w:tcBorders>
              <w:right w:val="single" w:sz="4" w:space="0" w:color="000000"/>
            </w:tcBorders>
            <w:shd w:val="clear" w:color="auto" w:fill="CCCCCC"/>
          </w:tcPr>
          <w:p w14:paraId="6AC199E8"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203A3944"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74B3B353"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2CF37E40"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143F23E9"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55516022" w14:textId="77777777" w:rsidR="001534E9" w:rsidRDefault="003E6423">
            <w:r>
              <w:rPr>
                <w:b/>
              </w:rPr>
              <w:t xml:space="preserve">SOBRESALIENTE </w:t>
            </w:r>
          </w:p>
        </w:tc>
      </w:tr>
      <w:tr w:rsidR="001534E9" w14:paraId="0C226934" w14:textId="77777777">
        <w:trPr>
          <w:trHeight w:val="2584"/>
        </w:trPr>
        <w:tc>
          <w:tcPr>
            <w:tcW w:w="2032" w:type="dxa"/>
          </w:tcPr>
          <w:p w14:paraId="4E181324" w14:textId="77777777" w:rsidR="001534E9" w:rsidRDefault="003E6423">
            <w:pPr>
              <w:rPr>
                <w:sz w:val="20"/>
                <w:szCs w:val="20"/>
                <w:u w:val="single"/>
              </w:rPr>
            </w:pPr>
            <w:r>
              <w:rPr>
                <w:sz w:val="20"/>
                <w:szCs w:val="20"/>
                <w:u w:val="single"/>
              </w:rPr>
              <w:t xml:space="preserve">3.3.1 Reflexionar, con </w:t>
            </w:r>
            <w:proofErr w:type="gramStart"/>
            <w:r>
              <w:rPr>
                <w:sz w:val="20"/>
                <w:szCs w:val="20"/>
                <w:u w:val="single"/>
              </w:rPr>
              <w:t>ayuda,  acerca</w:t>
            </w:r>
            <w:proofErr w:type="gramEnd"/>
            <w:r>
              <w:rPr>
                <w:sz w:val="20"/>
                <w:szCs w:val="20"/>
                <w:u w:val="single"/>
              </w:rPr>
              <w:t xml:space="preserve"> de la validez de ideas y de soluciones de un problema en términos matemáticos de acuerdo con el contexto planteado.</w:t>
            </w:r>
          </w:p>
        </w:tc>
        <w:tc>
          <w:tcPr>
            <w:tcW w:w="2427" w:type="dxa"/>
          </w:tcPr>
          <w:p w14:paraId="0CA32B04" w14:textId="77777777" w:rsidR="001534E9" w:rsidRDefault="003E6423">
            <w:pPr>
              <w:rPr>
                <w:sz w:val="20"/>
                <w:szCs w:val="20"/>
              </w:rPr>
            </w:pPr>
            <w:r>
              <w:rPr>
                <w:sz w:val="20"/>
                <w:szCs w:val="20"/>
              </w:rPr>
              <w:t>Reflexiona incorrectamente, aún con ayuda, acerca de la validez de las soluciones de un problema matemático.</w:t>
            </w:r>
          </w:p>
        </w:tc>
        <w:tc>
          <w:tcPr>
            <w:tcW w:w="2428" w:type="dxa"/>
          </w:tcPr>
          <w:p w14:paraId="6AB5F13F" w14:textId="77777777" w:rsidR="001534E9" w:rsidRDefault="003E6423">
            <w:pPr>
              <w:rPr>
                <w:sz w:val="20"/>
                <w:szCs w:val="20"/>
              </w:rPr>
            </w:pPr>
            <w:r>
              <w:rPr>
                <w:sz w:val="20"/>
                <w:szCs w:val="20"/>
              </w:rPr>
              <w:t>Reflexiona, con ayuda, acerca de la validez de las soluciones de un problema matemático, con incorrecciones.</w:t>
            </w:r>
          </w:p>
        </w:tc>
        <w:tc>
          <w:tcPr>
            <w:tcW w:w="2427" w:type="dxa"/>
          </w:tcPr>
          <w:p w14:paraId="60F4F1F3" w14:textId="77777777" w:rsidR="001534E9" w:rsidRDefault="003E6423">
            <w:pPr>
              <w:rPr>
                <w:sz w:val="20"/>
                <w:szCs w:val="20"/>
              </w:rPr>
            </w:pPr>
            <w:r>
              <w:rPr>
                <w:sz w:val="20"/>
                <w:szCs w:val="20"/>
              </w:rPr>
              <w:t>Reflexiona, con alguna ayuda, acerca de la validez de las soluciones de un problema en términos matemáticos. Expresa la reflexión de forma algo confusa.</w:t>
            </w:r>
          </w:p>
        </w:tc>
        <w:tc>
          <w:tcPr>
            <w:tcW w:w="2428" w:type="dxa"/>
          </w:tcPr>
          <w:p w14:paraId="2FF2DEFB" w14:textId="77777777" w:rsidR="001534E9" w:rsidRDefault="003E6423">
            <w:pPr>
              <w:rPr>
                <w:sz w:val="20"/>
                <w:szCs w:val="20"/>
              </w:rPr>
            </w:pPr>
            <w:r>
              <w:rPr>
                <w:sz w:val="20"/>
                <w:szCs w:val="20"/>
              </w:rPr>
              <w:t>Reflexiona con alguna ayuda, acerca de la validez de las soluciones de un problema en términos matemáticos haciendo referencia al contexto. Expresa la reflexión con cierta claridad y corrección.</w:t>
            </w:r>
          </w:p>
        </w:tc>
        <w:tc>
          <w:tcPr>
            <w:tcW w:w="2428" w:type="dxa"/>
          </w:tcPr>
          <w:p w14:paraId="136105A6" w14:textId="77777777" w:rsidR="001534E9" w:rsidRDefault="003E6423">
            <w:pPr>
              <w:rPr>
                <w:sz w:val="20"/>
                <w:szCs w:val="20"/>
              </w:rPr>
            </w:pPr>
            <w:r>
              <w:rPr>
                <w:sz w:val="20"/>
                <w:szCs w:val="20"/>
              </w:rPr>
              <w:t>Reflexiona con alguna ayuda, acerca de la validez de las soluciones de un problema en términos matemáticos haciendo referencia al contexto. Expresa la reflexión con bastante claridad y de forma correcta.</w:t>
            </w:r>
          </w:p>
        </w:tc>
      </w:tr>
      <w:tr w:rsidR="001534E9" w14:paraId="73A5DC46" w14:textId="77777777">
        <w:trPr>
          <w:trHeight w:val="2246"/>
        </w:trPr>
        <w:tc>
          <w:tcPr>
            <w:tcW w:w="2032" w:type="dxa"/>
          </w:tcPr>
          <w:p w14:paraId="1F2AB6B3" w14:textId="77777777" w:rsidR="001534E9" w:rsidRDefault="003E6423">
            <w:pPr>
              <w:rPr>
                <w:sz w:val="20"/>
                <w:szCs w:val="20"/>
              </w:rPr>
            </w:pPr>
            <w:r>
              <w:rPr>
                <w:sz w:val="20"/>
                <w:szCs w:val="20"/>
              </w:rPr>
              <w:t>3.3.2 Explicar, con ayuda, la validez de las soluciones de un problema en términos matemáticos de acuerdo con el contexto planteado.</w:t>
            </w:r>
          </w:p>
          <w:p w14:paraId="44AFBD74" w14:textId="77777777" w:rsidR="001534E9" w:rsidRDefault="001534E9">
            <w:pPr>
              <w:rPr>
                <w:sz w:val="20"/>
                <w:szCs w:val="20"/>
                <w:u w:val="single"/>
              </w:rPr>
            </w:pPr>
          </w:p>
        </w:tc>
        <w:tc>
          <w:tcPr>
            <w:tcW w:w="2427" w:type="dxa"/>
          </w:tcPr>
          <w:p w14:paraId="2503EF79" w14:textId="77777777" w:rsidR="001534E9" w:rsidRDefault="003E6423">
            <w:pPr>
              <w:rPr>
                <w:sz w:val="20"/>
                <w:szCs w:val="20"/>
              </w:rPr>
            </w:pPr>
            <w:r>
              <w:rPr>
                <w:sz w:val="20"/>
                <w:szCs w:val="20"/>
              </w:rPr>
              <w:t>Explica incorrectamente con ayuda, la validez de las soluciones de un problema. Lo explica de forma muy confusa.</w:t>
            </w:r>
          </w:p>
        </w:tc>
        <w:tc>
          <w:tcPr>
            <w:tcW w:w="2428" w:type="dxa"/>
          </w:tcPr>
          <w:p w14:paraId="2306B0C0" w14:textId="77777777" w:rsidR="001534E9" w:rsidRDefault="003E6423">
            <w:r>
              <w:rPr>
                <w:sz w:val="20"/>
                <w:szCs w:val="20"/>
              </w:rPr>
              <w:t>Explica con ayuda y algunas incorrecciones, la validez de las soluciones de un problema. Lo explica de forma bastante confusa.</w:t>
            </w:r>
          </w:p>
        </w:tc>
        <w:tc>
          <w:tcPr>
            <w:tcW w:w="2427" w:type="dxa"/>
          </w:tcPr>
          <w:p w14:paraId="52B78DA4" w14:textId="77777777" w:rsidR="001534E9" w:rsidRDefault="003E6423">
            <w:r>
              <w:rPr>
                <w:sz w:val="20"/>
                <w:szCs w:val="20"/>
              </w:rPr>
              <w:t>Explica con ayuda y algunas incorrecciones, la validez de las soluciones de un problema en términos matemáticos. Lo explica de forma bastante confusa.</w:t>
            </w:r>
          </w:p>
        </w:tc>
        <w:tc>
          <w:tcPr>
            <w:tcW w:w="2428" w:type="dxa"/>
          </w:tcPr>
          <w:p w14:paraId="66C1A8E3" w14:textId="77777777" w:rsidR="001534E9" w:rsidRDefault="003E6423">
            <w:r>
              <w:rPr>
                <w:sz w:val="20"/>
                <w:szCs w:val="20"/>
              </w:rPr>
              <w:t>Explica con ayuda, habitualmente, la validez de las soluciones de un problema en términos matemáticos. Lo explica con cierta claridad.</w:t>
            </w:r>
          </w:p>
        </w:tc>
        <w:tc>
          <w:tcPr>
            <w:tcW w:w="2428" w:type="dxa"/>
          </w:tcPr>
          <w:p w14:paraId="2E790447" w14:textId="77777777" w:rsidR="001534E9" w:rsidRDefault="003E6423">
            <w:r>
              <w:rPr>
                <w:sz w:val="20"/>
                <w:szCs w:val="20"/>
              </w:rPr>
              <w:t>Explica con ayuda, habitualmente, la validez de las soluciones de un problema en términos matemáticos. Lo explica clara y razonadamente.</w:t>
            </w:r>
          </w:p>
        </w:tc>
      </w:tr>
    </w:tbl>
    <w:p w14:paraId="3D006A62" w14:textId="77777777" w:rsidR="001534E9" w:rsidRDefault="001534E9"/>
    <w:p w14:paraId="53FDFC4E" w14:textId="77777777" w:rsidR="001534E9" w:rsidRDefault="001534E9"/>
    <w:p w14:paraId="51C519D8" w14:textId="77777777" w:rsidR="001534E9" w:rsidRDefault="001534E9"/>
    <w:p w14:paraId="117D67B0" w14:textId="77777777" w:rsidR="001534E9" w:rsidRDefault="001534E9"/>
    <w:p w14:paraId="12FF73DA" w14:textId="77777777" w:rsidR="001534E9" w:rsidRDefault="001534E9"/>
    <w:p w14:paraId="6D0C2C6A" w14:textId="77777777" w:rsidR="001534E9" w:rsidRDefault="001534E9"/>
    <w:p w14:paraId="0710BD85" w14:textId="77777777" w:rsidR="001534E9" w:rsidRDefault="001534E9">
      <w:pPr>
        <w:rPr>
          <w:b/>
        </w:rPr>
      </w:pPr>
    </w:p>
    <w:p w14:paraId="28435715" w14:textId="77777777" w:rsidR="001534E9" w:rsidRDefault="001534E9">
      <w:pPr>
        <w:rPr>
          <w:b/>
        </w:rPr>
      </w:pPr>
    </w:p>
    <w:p w14:paraId="3A708A36" w14:textId="77777777" w:rsidR="001534E9" w:rsidRDefault="001534E9">
      <w:pPr>
        <w:rPr>
          <w:b/>
        </w:rPr>
      </w:pPr>
    </w:p>
    <w:p w14:paraId="0A72FB55" w14:textId="77777777" w:rsidR="001534E9" w:rsidRDefault="001534E9">
      <w:pPr>
        <w:rPr>
          <w:b/>
        </w:rPr>
      </w:pPr>
    </w:p>
    <w:p w14:paraId="7820AAD1" w14:textId="77777777" w:rsidR="001534E9" w:rsidRDefault="001534E9">
      <w:pPr>
        <w:rPr>
          <w:b/>
        </w:rPr>
      </w:pPr>
    </w:p>
    <w:p w14:paraId="184603F2" w14:textId="77777777" w:rsidR="001534E9" w:rsidRDefault="003E6423">
      <w:r>
        <w:t xml:space="preserve">OBJETIVO DIDÁCTICO 4.1.1                                                                  </w:t>
      </w:r>
    </w:p>
    <w:p w14:paraId="511223AB" w14:textId="77777777" w:rsidR="001534E9" w:rsidRDefault="001534E9"/>
    <w:p w14:paraId="3FEF3F46" w14:textId="77777777" w:rsidR="001534E9" w:rsidRDefault="001534E9"/>
    <w:tbl>
      <w:tblPr>
        <w:tblStyle w:val="afff9"/>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4A5D1FE6" w14:textId="77777777">
        <w:tc>
          <w:tcPr>
            <w:tcW w:w="2032" w:type="dxa"/>
            <w:tcBorders>
              <w:right w:val="single" w:sz="4" w:space="0" w:color="000000"/>
            </w:tcBorders>
            <w:shd w:val="clear" w:color="auto" w:fill="CCCCCC"/>
          </w:tcPr>
          <w:p w14:paraId="585B2656"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3BDA9D24"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CCB3722"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2B0EF103"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7740DBE0"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0E400DC6" w14:textId="77777777" w:rsidR="001534E9" w:rsidRDefault="003E6423">
            <w:r>
              <w:rPr>
                <w:b/>
              </w:rPr>
              <w:t xml:space="preserve">SOBRESALIENTE </w:t>
            </w:r>
          </w:p>
        </w:tc>
      </w:tr>
      <w:tr w:rsidR="001534E9" w14:paraId="2006E486" w14:textId="77777777">
        <w:trPr>
          <w:trHeight w:val="2584"/>
        </w:trPr>
        <w:tc>
          <w:tcPr>
            <w:tcW w:w="2032" w:type="dxa"/>
          </w:tcPr>
          <w:p w14:paraId="719D9285" w14:textId="77777777" w:rsidR="001534E9" w:rsidRDefault="003E6423">
            <w:pPr>
              <w:rPr>
                <w:sz w:val="20"/>
                <w:szCs w:val="20"/>
                <w:u w:val="single"/>
              </w:rPr>
            </w:pPr>
            <w:r>
              <w:rPr>
                <w:sz w:val="20"/>
                <w:szCs w:val="20"/>
                <w:u w:val="single"/>
              </w:rPr>
              <w:t>4.1.1 Identificar rutinas y actividades sencillas en la vida cotidiana que se realicen paso a paso, utilizando principios básicos del pensamiento computacional en situaciones de aprendizaje.</w:t>
            </w:r>
          </w:p>
          <w:p w14:paraId="450ADB99" w14:textId="77777777" w:rsidR="001534E9" w:rsidRDefault="001534E9">
            <w:pPr>
              <w:rPr>
                <w:sz w:val="20"/>
                <w:szCs w:val="20"/>
              </w:rPr>
            </w:pPr>
          </w:p>
        </w:tc>
        <w:tc>
          <w:tcPr>
            <w:tcW w:w="2427" w:type="dxa"/>
          </w:tcPr>
          <w:p w14:paraId="4C9749FC" w14:textId="77777777" w:rsidR="001534E9" w:rsidRDefault="003E6423">
            <w:pPr>
              <w:rPr>
                <w:sz w:val="20"/>
                <w:szCs w:val="20"/>
              </w:rPr>
            </w:pPr>
            <w:r>
              <w:rPr>
                <w:sz w:val="20"/>
                <w:szCs w:val="20"/>
              </w:rPr>
              <w:t>Identifica incorrectamente, aun con mucha ayuda, alguna rutina y actividad sencilla de la vida cotidiana que se realice paso a paso.</w:t>
            </w:r>
          </w:p>
        </w:tc>
        <w:tc>
          <w:tcPr>
            <w:tcW w:w="2428" w:type="dxa"/>
          </w:tcPr>
          <w:p w14:paraId="62FE145F" w14:textId="77777777" w:rsidR="001534E9" w:rsidRDefault="003E6423">
            <w:pPr>
              <w:rPr>
                <w:sz w:val="20"/>
                <w:szCs w:val="20"/>
              </w:rPr>
            </w:pPr>
            <w:r>
              <w:rPr>
                <w:sz w:val="20"/>
                <w:szCs w:val="20"/>
              </w:rPr>
              <w:t>Identifica, con incorrecciones aun con ayuda, algunas rutinas y actividades sencillas de la vida cotidiana que se realice paso a paso a paso de forma confusa matemáticamente.</w:t>
            </w:r>
          </w:p>
        </w:tc>
        <w:tc>
          <w:tcPr>
            <w:tcW w:w="2427" w:type="dxa"/>
          </w:tcPr>
          <w:p w14:paraId="486079D2" w14:textId="77777777" w:rsidR="001534E9" w:rsidRDefault="003E6423">
            <w:pPr>
              <w:rPr>
                <w:sz w:val="20"/>
                <w:szCs w:val="20"/>
              </w:rPr>
            </w:pPr>
            <w:r>
              <w:rPr>
                <w:sz w:val="20"/>
                <w:szCs w:val="20"/>
              </w:rPr>
              <w:t>Identifica con alguna ayuda, algunas rutinas y actividades sencillas en la vida cotidiana que se realicen paso a paso, y las explican matemáticamente con cierto orden.</w:t>
            </w:r>
          </w:p>
        </w:tc>
        <w:tc>
          <w:tcPr>
            <w:tcW w:w="2428" w:type="dxa"/>
          </w:tcPr>
          <w:p w14:paraId="382E4A0D" w14:textId="77777777" w:rsidR="001534E9" w:rsidRDefault="003E6423">
            <w:pPr>
              <w:rPr>
                <w:sz w:val="20"/>
                <w:szCs w:val="20"/>
              </w:rPr>
            </w:pPr>
            <w:r>
              <w:rPr>
                <w:sz w:val="20"/>
                <w:szCs w:val="20"/>
              </w:rPr>
              <w:t>Identifica con alguna orientación, algunas rutinas y actividades sencillas en la vida cotidiana que se realicen paso a paso, utilizando algún principio básico del pensamiento computacional en situaciones de aprendizaje.</w:t>
            </w:r>
          </w:p>
        </w:tc>
        <w:tc>
          <w:tcPr>
            <w:tcW w:w="2428" w:type="dxa"/>
          </w:tcPr>
          <w:p w14:paraId="62DBA99D" w14:textId="77777777" w:rsidR="001534E9" w:rsidRDefault="003E6423">
            <w:pPr>
              <w:rPr>
                <w:sz w:val="20"/>
                <w:szCs w:val="20"/>
              </w:rPr>
            </w:pPr>
            <w:r>
              <w:rPr>
                <w:sz w:val="20"/>
                <w:szCs w:val="20"/>
              </w:rPr>
              <w:t>Identifica con alguna orientación, rutinas y actividades sencillas en la vida cotidiana que se realicen paso a paso, utilizando principios básicos del pensamiento computacional en situaciones de aprendizaje.</w:t>
            </w:r>
          </w:p>
        </w:tc>
      </w:tr>
    </w:tbl>
    <w:p w14:paraId="43799F27" w14:textId="77777777" w:rsidR="001534E9" w:rsidRDefault="001534E9"/>
    <w:p w14:paraId="2BDB7708" w14:textId="77777777" w:rsidR="001534E9" w:rsidRDefault="001534E9"/>
    <w:p w14:paraId="1D723BE9" w14:textId="77777777" w:rsidR="001534E9" w:rsidRDefault="001534E9"/>
    <w:p w14:paraId="4271107E" w14:textId="77777777" w:rsidR="001534E9" w:rsidRDefault="001534E9"/>
    <w:p w14:paraId="06928A1E" w14:textId="77777777" w:rsidR="001534E9" w:rsidRDefault="001534E9"/>
    <w:p w14:paraId="3EC95A4B" w14:textId="77777777" w:rsidR="001534E9" w:rsidRDefault="001534E9"/>
    <w:p w14:paraId="4D99CE54" w14:textId="77777777" w:rsidR="001534E9" w:rsidRDefault="001534E9"/>
    <w:p w14:paraId="208D599D" w14:textId="77777777" w:rsidR="001534E9" w:rsidRDefault="001534E9"/>
    <w:p w14:paraId="69B3A17E" w14:textId="77777777" w:rsidR="001534E9" w:rsidRDefault="001534E9"/>
    <w:p w14:paraId="2B47473A" w14:textId="77777777" w:rsidR="001534E9" w:rsidRDefault="001534E9"/>
    <w:p w14:paraId="6884377C" w14:textId="77777777" w:rsidR="001534E9" w:rsidRDefault="001534E9"/>
    <w:p w14:paraId="335191D3" w14:textId="77777777" w:rsidR="001534E9" w:rsidRDefault="001534E9"/>
    <w:p w14:paraId="5B541634" w14:textId="77777777" w:rsidR="001534E9" w:rsidRDefault="001534E9"/>
    <w:p w14:paraId="43E4BED4" w14:textId="77777777" w:rsidR="001534E9" w:rsidRDefault="001534E9"/>
    <w:p w14:paraId="3979A11C" w14:textId="77777777" w:rsidR="001534E9" w:rsidRDefault="001534E9">
      <w:pPr>
        <w:rPr>
          <w:b/>
        </w:rPr>
      </w:pPr>
    </w:p>
    <w:p w14:paraId="0A267DB3" w14:textId="77777777" w:rsidR="001534E9" w:rsidRDefault="003E6423">
      <w:r>
        <w:t xml:space="preserve">OBJETIVO DIDÁCTICO 4.2.1                                                                 </w:t>
      </w:r>
    </w:p>
    <w:p w14:paraId="01B0FD4B" w14:textId="77777777" w:rsidR="001534E9" w:rsidRDefault="001534E9"/>
    <w:p w14:paraId="7DF1E1BC" w14:textId="77777777" w:rsidR="001534E9" w:rsidRDefault="001534E9"/>
    <w:tbl>
      <w:tblPr>
        <w:tblStyle w:val="afffa"/>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073F440A" w14:textId="77777777">
        <w:tc>
          <w:tcPr>
            <w:tcW w:w="2032" w:type="dxa"/>
            <w:tcBorders>
              <w:right w:val="single" w:sz="4" w:space="0" w:color="000000"/>
            </w:tcBorders>
            <w:shd w:val="clear" w:color="auto" w:fill="CCCCCC"/>
          </w:tcPr>
          <w:p w14:paraId="436DF20B"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6BEB6D6E"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1D20235"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30AB7ECD"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3E2C4641"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439005E7" w14:textId="77777777" w:rsidR="001534E9" w:rsidRDefault="003E6423">
            <w:r>
              <w:rPr>
                <w:b/>
              </w:rPr>
              <w:t xml:space="preserve">SOBRESALIENTE </w:t>
            </w:r>
          </w:p>
        </w:tc>
      </w:tr>
      <w:tr w:rsidR="001534E9" w14:paraId="2CD668E9" w14:textId="77777777">
        <w:trPr>
          <w:trHeight w:val="2584"/>
        </w:trPr>
        <w:tc>
          <w:tcPr>
            <w:tcW w:w="2032" w:type="dxa"/>
          </w:tcPr>
          <w:p w14:paraId="2121F44C" w14:textId="77777777" w:rsidR="001534E9" w:rsidRDefault="003E6423">
            <w:pPr>
              <w:rPr>
                <w:sz w:val="20"/>
                <w:szCs w:val="20"/>
                <w:u w:val="single"/>
              </w:rPr>
            </w:pPr>
            <w:r>
              <w:rPr>
                <w:sz w:val="20"/>
                <w:szCs w:val="20"/>
                <w:u w:val="single"/>
              </w:rPr>
              <w:t>4.2.1 Practicar algoritmos sencillos, en situaciones cercanas y significativas para el alumnado.</w:t>
            </w:r>
          </w:p>
          <w:p w14:paraId="2EA5D815" w14:textId="77777777" w:rsidR="001534E9" w:rsidRDefault="001534E9">
            <w:pPr>
              <w:rPr>
                <w:sz w:val="20"/>
                <w:szCs w:val="20"/>
              </w:rPr>
            </w:pPr>
          </w:p>
        </w:tc>
        <w:tc>
          <w:tcPr>
            <w:tcW w:w="2427" w:type="dxa"/>
          </w:tcPr>
          <w:p w14:paraId="2B5F7A9E" w14:textId="77777777" w:rsidR="001534E9" w:rsidRDefault="003E6423">
            <w:pPr>
              <w:rPr>
                <w:sz w:val="20"/>
                <w:szCs w:val="20"/>
              </w:rPr>
            </w:pPr>
            <w:r>
              <w:rPr>
                <w:sz w:val="20"/>
                <w:szCs w:val="20"/>
              </w:rPr>
              <w:t>Practica incorrectamente, con ayuda, algunos, algoritmos sencillos de forma mecánica.</w:t>
            </w:r>
          </w:p>
        </w:tc>
        <w:tc>
          <w:tcPr>
            <w:tcW w:w="2428" w:type="dxa"/>
          </w:tcPr>
          <w:p w14:paraId="08EFC2D6" w14:textId="77777777" w:rsidR="001534E9" w:rsidRDefault="003E6423">
            <w:pPr>
              <w:pBdr>
                <w:top w:val="nil"/>
                <w:left w:val="nil"/>
                <w:bottom w:val="nil"/>
                <w:right w:val="nil"/>
                <w:between w:val="nil"/>
              </w:pBdr>
              <w:tabs>
                <w:tab w:val="left" w:pos="1199"/>
                <w:tab w:val="left" w:pos="1875"/>
              </w:tabs>
              <w:ind w:right="92"/>
              <w:rPr>
                <w:color w:val="000000"/>
                <w:sz w:val="20"/>
                <w:szCs w:val="20"/>
              </w:rPr>
            </w:pPr>
            <w:proofErr w:type="spellStart"/>
            <w:r>
              <w:rPr>
                <w:color w:val="000000"/>
                <w:sz w:val="20"/>
                <w:szCs w:val="20"/>
              </w:rPr>
              <w:t>Practica</w:t>
            </w:r>
            <w:proofErr w:type="spellEnd"/>
            <w:r>
              <w:rPr>
                <w:color w:val="000000"/>
                <w:sz w:val="20"/>
                <w:szCs w:val="20"/>
              </w:rPr>
              <w:t>, con incorrecciones algunos algoritmos sencillos de forma mecánica.</w:t>
            </w:r>
          </w:p>
        </w:tc>
        <w:tc>
          <w:tcPr>
            <w:tcW w:w="2427" w:type="dxa"/>
          </w:tcPr>
          <w:p w14:paraId="7112517F" w14:textId="77777777" w:rsidR="001534E9" w:rsidRDefault="003E6423">
            <w:pPr>
              <w:rPr>
                <w:sz w:val="20"/>
                <w:szCs w:val="20"/>
              </w:rPr>
            </w:pPr>
            <w:proofErr w:type="spellStart"/>
            <w:r>
              <w:rPr>
                <w:sz w:val="20"/>
                <w:szCs w:val="20"/>
              </w:rPr>
              <w:t>Practica</w:t>
            </w:r>
            <w:proofErr w:type="spellEnd"/>
            <w:r>
              <w:rPr>
                <w:sz w:val="20"/>
                <w:szCs w:val="20"/>
              </w:rPr>
              <w:t>, con incorrecciones, algunos algoritmos sencillos, en situaciones cercanas y significativas.</w:t>
            </w:r>
          </w:p>
        </w:tc>
        <w:tc>
          <w:tcPr>
            <w:tcW w:w="2428" w:type="dxa"/>
          </w:tcPr>
          <w:p w14:paraId="66CD7975" w14:textId="77777777" w:rsidR="001534E9" w:rsidRDefault="003E6423">
            <w:pPr>
              <w:rPr>
                <w:sz w:val="20"/>
                <w:szCs w:val="20"/>
              </w:rPr>
            </w:pPr>
            <w:r>
              <w:rPr>
                <w:sz w:val="20"/>
                <w:szCs w:val="20"/>
              </w:rPr>
              <w:t>Practica con alguna orientación, algoritmos sencillos, en situaciones cercanas y significativas.</w:t>
            </w:r>
          </w:p>
        </w:tc>
        <w:tc>
          <w:tcPr>
            <w:tcW w:w="2428" w:type="dxa"/>
          </w:tcPr>
          <w:p w14:paraId="73B97550" w14:textId="77777777" w:rsidR="001534E9" w:rsidRDefault="003E6423">
            <w:pPr>
              <w:rPr>
                <w:sz w:val="20"/>
                <w:szCs w:val="20"/>
              </w:rPr>
            </w:pPr>
            <w:r>
              <w:rPr>
                <w:sz w:val="20"/>
                <w:szCs w:val="20"/>
              </w:rPr>
              <w:t>Practica algoritmos sencillos interpretando situaciones cercanas y significativas para el alumno.</w:t>
            </w:r>
          </w:p>
        </w:tc>
      </w:tr>
    </w:tbl>
    <w:p w14:paraId="38838D62" w14:textId="77777777" w:rsidR="001534E9" w:rsidRDefault="001534E9"/>
    <w:p w14:paraId="29D3C12B" w14:textId="77777777" w:rsidR="001534E9" w:rsidRDefault="001534E9"/>
    <w:p w14:paraId="3BA65CEC" w14:textId="77777777" w:rsidR="001534E9" w:rsidRDefault="001534E9"/>
    <w:p w14:paraId="78479C74" w14:textId="77777777" w:rsidR="001534E9" w:rsidRDefault="001534E9"/>
    <w:p w14:paraId="6E49FC5C" w14:textId="77777777" w:rsidR="001534E9" w:rsidRDefault="001534E9"/>
    <w:p w14:paraId="276336C1" w14:textId="77777777" w:rsidR="001534E9" w:rsidRDefault="001534E9"/>
    <w:p w14:paraId="24386228" w14:textId="77777777" w:rsidR="001534E9" w:rsidRDefault="001534E9"/>
    <w:p w14:paraId="221A5C6B" w14:textId="77777777" w:rsidR="001534E9" w:rsidRDefault="001534E9"/>
    <w:p w14:paraId="68583E13" w14:textId="77777777" w:rsidR="001534E9" w:rsidRDefault="001534E9"/>
    <w:p w14:paraId="1C524A80" w14:textId="77777777" w:rsidR="001534E9" w:rsidRDefault="001534E9"/>
    <w:p w14:paraId="1C00E40C" w14:textId="77777777" w:rsidR="001534E9" w:rsidRDefault="001534E9"/>
    <w:p w14:paraId="69396823" w14:textId="77777777" w:rsidR="001534E9" w:rsidRDefault="001534E9"/>
    <w:p w14:paraId="5A5D075E" w14:textId="77777777" w:rsidR="001534E9" w:rsidRDefault="001534E9"/>
    <w:p w14:paraId="3DF07644" w14:textId="77777777" w:rsidR="001534E9" w:rsidRDefault="001534E9"/>
    <w:p w14:paraId="4CF5F5BB" w14:textId="77777777" w:rsidR="001534E9" w:rsidRDefault="001534E9"/>
    <w:p w14:paraId="12E0D769" w14:textId="77777777" w:rsidR="001534E9" w:rsidRDefault="001534E9"/>
    <w:p w14:paraId="56B48DC4" w14:textId="77777777" w:rsidR="001534E9" w:rsidRDefault="001534E9"/>
    <w:p w14:paraId="67AF8200" w14:textId="77777777" w:rsidR="001534E9" w:rsidRDefault="001534E9">
      <w:pPr>
        <w:rPr>
          <w:b/>
        </w:rPr>
      </w:pPr>
    </w:p>
    <w:p w14:paraId="531B261F" w14:textId="77777777" w:rsidR="001534E9" w:rsidRDefault="003E6423">
      <w:r>
        <w:t xml:space="preserve">OBJETIVO </w:t>
      </w:r>
      <w:proofErr w:type="gramStart"/>
      <w:r>
        <w:t>DIDÁCTICO  5.1.1</w:t>
      </w:r>
      <w:proofErr w:type="gramEnd"/>
      <w:r>
        <w:t xml:space="preserve">                                                                   </w:t>
      </w:r>
    </w:p>
    <w:p w14:paraId="53925139" w14:textId="77777777" w:rsidR="001534E9" w:rsidRDefault="001534E9"/>
    <w:p w14:paraId="2F42C901" w14:textId="77777777" w:rsidR="001534E9" w:rsidRDefault="001534E9"/>
    <w:tbl>
      <w:tblPr>
        <w:tblStyle w:val="afffb"/>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1E1A90BC" w14:textId="77777777">
        <w:tc>
          <w:tcPr>
            <w:tcW w:w="2032" w:type="dxa"/>
            <w:tcBorders>
              <w:right w:val="single" w:sz="4" w:space="0" w:color="000000"/>
            </w:tcBorders>
            <w:shd w:val="clear" w:color="auto" w:fill="CCCCCC"/>
          </w:tcPr>
          <w:p w14:paraId="30260847"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3E184843"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498FC38"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3C10CDEE"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6BB8F847"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3219AD4F" w14:textId="77777777" w:rsidR="001534E9" w:rsidRDefault="003E6423">
            <w:r>
              <w:rPr>
                <w:b/>
              </w:rPr>
              <w:t xml:space="preserve">SOBRESALIENTE </w:t>
            </w:r>
          </w:p>
        </w:tc>
      </w:tr>
      <w:tr w:rsidR="001534E9" w14:paraId="3454BFF4" w14:textId="77777777">
        <w:trPr>
          <w:trHeight w:val="2584"/>
        </w:trPr>
        <w:tc>
          <w:tcPr>
            <w:tcW w:w="2032" w:type="dxa"/>
          </w:tcPr>
          <w:p w14:paraId="7C2F3863" w14:textId="77777777" w:rsidR="001534E9" w:rsidRDefault="003E6423">
            <w:pPr>
              <w:rPr>
                <w:sz w:val="20"/>
                <w:szCs w:val="20"/>
                <w:u w:val="single"/>
              </w:rPr>
            </w:pPr>
            <w:r>
              <w:rPr>
                <w:sz w:val="20"/>
                <w:szCs w:val="20"/>
                <w:u w:val="single"/>
              </w:rPr>
              <w:t>5.1.1 Reseñar alguna relación entre diferentes elementos matemáticos a partir de conocimientos y experiencias propios.</w:t>
            </w:r>
          </w:p>
          <w:p w14:paraId="3A9321BB" w14:textId="77777777" w:rsidR="001534E9" w:rsidRDefault="001534E9">
            <w:pPr>
              <w:rPr>
                <w:sz w:val="20"/>
                <w:szCs w:val="20"/>
                <w:u w:val="single"/>
              </w:rPr>
            </w:pPr>
          </w:p>
          <w:p w14:paraId="3981CED6" w14:textId="77777777" w:rsidR="001534E9" w:rsidRDefault="001534E9">
            <w:pPr>
              <w:rPr>
                <w:sz w:val="20"/>
                <w:szCs w:val="20"/>
              </w:rPr>
            </w:pPr>
          </w:p>
        </w:tc>
        <w:tc>
          <w:tcPr>
            <w:tcW w:w="2427" w:type="dxa"/>
          </w:tcPr>
          <w:p w14:paraId="43E8C1A8" w14:textId="77777777" w:rsidR="001534E9" w:rsidRDefault="003E6423">
            <w:pPr>
              <w:rPr>
                <w:sz w:val="20"/>
                <w:szCs w:val="20"/>
              </w:rPr>
            </w:pPr>
            <w:r>
              <w:rPr>
                <w:sz w:val="20"/>
                <w:szCs w:val="20"/>
              </w:rPr>
              <w:t>Señala, al azar y con mucha ayuda, alguna relación entre los diferentes elementos matemáticos a partir de conocimientos y experiencias propios.</w:t>
            </w:r>
          </w:p>
        </w:tc>
        <w:tc>
          <w:tcPr>
            <w:tcW w:w="2428" w:type="dxa"/>
          </w:tcPr>
          <w:p w14:paraId="535A22AC"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 xml:space="preserve">Señala con ayuda y algunas incorrecciones, </w:t>
            </w:r>
          </w:p>
          <w:p w14:paraId="43F0F5C1" w14:textId="77777777" w:rsidR="001534E9" w:rsidRDefault="003E6423">
            <w:pPr>
              <w:pBdr>
                <w:top w:val="nil"/>
                <w:left w:val="nil"/>
                <w:bottom w:val="nil"/>
                <w:right w:val="nil"/>
                <w:between w:val="nil"/>
              </w:pBdr>
              <w:tabs>
                <w:tab w:val="left" w:pos="1199"/>
                <w:tab w:val="left" w:pos="1875"/>
              </w:tabs>
              <w:ind w:right="92"/>
              <w:rPr>
                <w:color w:val="000000"/>
                <w:sz w:val="20"/>
                <w:szCs w:val="20"/>
              </w:rPr>
            </w:pPr>
            <w:r>
              <w:rPr>
                <w:color w:val="000000"/>
                <w:sz w:val="20"/>
                <w:szCs w:val="20"/>
              </w:rPr>
              <w:t>alguna relación entre los diferentes elementos matemáticos a partir de conocimientos y experiencias propios.</w:t>
            </w:r>
          </w:p>
        </w:tc>
        <w:tc>
          <w:tcPr>
            <w:tcW w:w="2427" w:type="dxa"/>
          </w:tcPr>
          <w:p w14:paraId="0E10BBB7" w14:textId="77777777" w:rsidR="001534E9" w:rsidRDefault="003E6423">
            <w:pPr>
              <w:rPr>
                <w:sz w:val="20"/>
                <w:szCs w:val="20"/>
              </w:rPr>
            </w:pPr>
            <w:r>
              <w:rPr>
                <w:sz w:val="20"/>
                <w:szCs w:val="20"/>
              </w:rPr>
              <w:t>Señala con alguna ayuda, alguna relación entre los diferentes elementos matemáticos a partir de conocimientos y experiencias propios.</w:t>
            </w:r>
          </w:p>
        </w:tc>
        <w:tc>
          <w:tcPr>
            <w:tcW w:w="2428" w:type="dxa"/>
          </w:tcPr>
          <w:p w14:paraId="32FE23B6" w14:textId="77777777" w:rsidR="001534E9" w:rsidRDefault="003E6423">
            <w:pPr>
              <w:rPr>
                <w:sz w:val="20"/>
                <w:szCs w:val="20"/>
              </w:rPr>
            </w:pPr>
            <w:r>
              <w:rPr>
                <w:sz w:val="20"/>
                <w:szCs w:val="20"/>
              </w:rPr>
              <w:t>Señala y explica con alguna orientación, alguna relación entre los diferentes elementos matemáticos a partir de conocimientos y experiencias propios.</w:t>
            </w:r>
          </w:p>
        </w:tc>
        <w:tc>
          <w:tcPr>
            <w:tcW w:w="2428" w:type="dxa"/>
          </w:tcPr>
          <w:p w14:paraId="5AACDADA" w14:textId="77777777" w:rsidR="001534E9" w:rsidRDefault="003E6423">
            <w:pPr>
              <w:rPr>
                <w:sz w:val="20"/>
                <w:szCs w:val="20"/>
              </w:rPr>
            </w:pPr>
            <w:r>
              <w:rPr>
                <w:sz w:val="20"/>
                <w:szCs w:val="20"/>
              </w:rPr>
              <w:t>Señala y explica de forma razonada, alguna relación entre los diferentes elementos matemáticos a partir de conocimientos y experiencias propios.</w:t>
            </w:r>
          </w:p>
        </w:tc>
      </w:tr>
    </w:tbl>
    <w:p w14:paraId="3254B68E" w14:textId="77777777" w:rsidR="001534E9" w:rsidRDefault="001534E9"/>
    <w:p w14:paraId="76EC20ED" w14:textId="77777777" w:rsidR="001534E9" w:rsidRDefault="001534E9"/>
    <w:p w14:paraId="5BB81EE7" w14:textId="77777777" w:rsidR="001534E9" w:rsidRDefault="001534E9"/>
    <w:p w14:paraId="41867908" w14:textId="77777777" w:rsidR="001534E9" w:rsidRDefault="001534E9"/>
    <w:p w14:paraId="5EDDFE12" w14:textId="77777777" w:rsidR="001534E9" w:rsidRDefault="001534E9"/>
    <w:p w14:paraId="0568F466" w14:textId="77777777" w:rsidR="001534E9" w:rsidRDefault="001534E9"/>
    <w:p w14:paraId="2674AA33" w14:textId="77777777" w:rsidR="001534E9" w:rsidRDefault="001534E9"/>
    <w:p w14:paraId="64B22265" w14:textId="77777777" w:rsidR="001534E9" w:rsidRDefault="001534E9"/>
    <w:p w14:paraId="20DE5B8E" w14:textId="77777777" w:rsidR="001534E9" w:rsidRDefault="001534E9"/>
    <w:p w14:paraId="0D6B086B" w14:textId="77777777" w:rsidR="001534E9" w:rsidRDefault="001534E9"/>
    <w:p w14:paraId="5E2E9C54" w14:textId="77777777" w:rsidR="001534E9" w:rsidRDefault="001534E9"/>
    <w:p w14:paraId="3D3029D8" w14:textId="77777777" w:rsidR="001534E9" w:rsidRDefault="001534E9"/>
    <w:p w14:paraId="7BC20973" w14:textId="77777777" w:rsidR="001534E9" w:rsidRDefault="001534E9"/>
    <w:p w14:paraId="5DF173A4" w14:textId="77777777" w:rsidR="001534E9" w:rsidRDefault="001534E9"/>
    <w:p w14:paraId="12EE45F4" w14:textId="77777777" w:rsidR="001534E9" w:rsidRDefault="001534E9">
      <w:pPr>
        <w:rPr>
          <w:b/>
        </w:rPr>
      </w:pPr>
    </w:p>
    <w:p w14:paraId="59FE6048" w14:textId="77777777" w:rsidR="001534E9" w:rsidRDefault="003E6423">
      <w:r>
        <w:t xml:space="preserve">OBJETIVOS DIDÁCTICOS 5.2.1 y 5.2.2                                                                      </w:t>
      </w:r>
    </w:p>
    <w:p w14:paraId="0EC07E4E" w14:textId="77777777" w:rsidR="001534E9" w:rsidRDefault="001534E9"/>
    <w:tbl>
      <w:tblPr>
        <w:tblStyle w:val="afffc"/>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064F5C2C" w14:textId="77777777">
        <w:tc>
          <w:tcPr>
            <w:tcW w:w="2032" w:type="dxa"/>
            <w:tcBorders>
              <w:right w:val="single" w:sz="4" w:space="0" w:color="000000"/>
            </w:tcBorders>
            <w:shd w:val="clear" w:color="auto" w:fill="CCCCCC"/>
          </w:tcPr>
          <w:p w14:paraId="09BA2924"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45C90366"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B94382C"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03BBAD7"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5E7B8F30"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45311069" w14:textId="77777777" w:rsidR="001534E9" w:rsidRDefault="003E6423">
            <w:r>
              <w:rPr>
                <w:b/>
              </w:rPr>
              <w:t xml:space="preserve">SOBRESALIENTE </w:t>
            </w:r>
          </w:p>
        </w:tc>
      </w:tr>
      <w:tr w:rsidR="001534E9" w14:paraId="6BB9C7C2" w14:textId="77777777">
        <w:trPr>
          <w:trHeight w:val="2584"/>
        </w:trPr>
        <w:tc>
          <w:tcPr>
            <w:tcW w:w="2032" w:type="dxa"/>
          </w:tcPr>
          <w:p w14:paraId="2D8FB729" w14:textId="77777777" w:rsidR="001534E9" w:rsidRDefault="003E6423">
            <w:pPr>
              <w:rPr>
                <w:sz w:val="20"/>
                <w:szCs w:val="20"/>
                <w:u w:val="single"/>
              </w:rPr>
            </w:pPr>
            <w:r>
              <w:rPr>
                <w:sz w:val="20"/>
                <w:szCs w:val="20"/>
                <w:u w:val="single"/>
              </w:rPr>
              <w:t>5.2.1 Explorar el uso de las matemáticas o elementos matemáticos en distintas situaciones de la vida cotidiana y en otras áreas.</w:t>
            </w:r>
          </w:p>
          <w:p w14:paraId="7D727C0E" w14:textId="77777777" w:rsidR="001534E9" w:rsidRDefault="001534E9">
            <w:pPr>
              <w:rPr>
                <w:sz w:val="20"/>
                <w:szCs w:val="20"/>
              </w:rPr>
            </w:pPr>
          </w:p>
        </w:tc>
        <w:tc>
          <w:tcPr>
            <w:tcW w:w="2427" w:type="dxa"/>
          </w:tcPr>
          <w:p w14:paraId="2C0E0EF6" w14:textId="77777777" w:rsidR="001534E9" w:rsidRDefault="003E6423">
            <w:pPr>
              <w:rPr>
                <w:sz w:val="20"/>
                <w:szCs w:val="20"/>
              </w:rPr>
            </w:pPr>
            <w:r>
              <w:rPr>
                <w:sz w:val="20"/>
                <w:szCs w:val="20"/>
              </w:rPr>
              <w:t xml:space="preserve">Observa, con mucha ayuda y siguiendo algún </w:t>
            </w:r>
            <w:proofErr w:type="gramStart"/>
            <w:r>
              <w:rPr>
                <w:sz w:val="20"/>
                <w:szCs w:val="20"/>
              </w:rPr>
              <w:t>modelo,  de</w:t>
            </w:r>
            <w:proofErr w:type="gramEnd"/>
            <w:r>
              <w:rPr>
                <w:sz w:val="20"/>
                <w:szCs w:val="20"/>
              </w:rPr>
              <w:t xml:space="preserve"> forma incorrecta,  el uso de las matemáticas o elementos matemáticos en distintas situaciones de la vida cotidiana.</w:t>
            </w:r>
          </w:p>
        </w:tc>
        <w:tc>
          <w:tcPr>
            <w:tcW w:w="2428" w:type="dxa"/>
          </w:tcPr>
          <w:p w14:paraId="3260C02B" w14:textId="77777777" w:rsidR="001534E9" w:rsidRDefault="003E6423">
            <w:pPr>
              <w:rPr>
                <w:sz w:val="20"/>
                <w:szCs w:val="20"/>
              </w:rPr>
            </w:pPr>
            <w:r>
              <w:rPr>
                <w:sz w:val="20"/>
                <w:szCs w:val="20"/>
              </w:rPr>
              <w:t xml:space="preserve">Observa, </w:t>
            </w:r>
            <w:proofErr w:type="gramStart"/>
            <w:r>
              <w:rPr>
                <w:sz w:val="20"/>
                <w:szCs w:val="20"/>
              </w:rPr>
              <w:t>con  ayuda</w:t>
            </w:r>
            <w:proofErr w:type="gramEnd"/>
            <w:r>
              <w:rPr>
                <w:sz w:val="20"/>
                <w:szCs w:val="20"/>
              </w:rPr>
              <w:t>, con algunos errores,   el uso de las matemáticas o elementos matemáticos en distintas situaciones de la vida cotidiana.</w:t>
            </w:r>
          </w:p>
        </w:tc>
        <w:tc>
          <w:tcPr>
            <w:tcW w:w="2427" w:type="dxa"/>
          </w:tcPr>
          <w:p w14:paraId="44B9126E" w14:textId="77777777" w:rsidR="001534E9" w:rsidRDefault="003E6423">
            <w:pPr>
              <w:rPr>
                <w:sz w:val="20"/>
                <w:szCs w:val="20"/>
              </w:rPr>
            </w:pPr>
            <w:r>
              <w:rPr>
                <w:sz w:val="20"/>
                <w:szCs w:val="20"/>
              </w:rPr>
              <w:t>Observa y señala, con algunas orientaciones, algún ejemplo, del uso de las matemáticas o elementos matemáticos en distintas situaciones de la vida cotidiana.</w:t>
            </w:r>
          </w:p>
        </w:tc>
        <w:tc>
          <w:tcPr>
            <w:tcW w:w="2428" w:type="dxa"/>
          </w:tcPr>
          <w:p w14:paraId="0B04D384" w14:textId="77777777" w:rsidR="001534E9" w:rsidRDefault="003E6423">
            <w:pPr>
              <w:rPr>
                <w:sz w:val="20"/>
                <w:szCs w:val="20"/>
              </w:rPr>
            </w:pPr>
            <w:r>
              <w:rPr>
                <w:sz w:val="20"/>
                <w:szCs w:val="20"/>
              </w:rPr>
              <w:t>Observa y explica con algún error, algún ejemplo del uso de las matemáticas o elementos matemáticos en distintas situaciones de la vida cotidiana y en otras áreas.</w:t>
            </w:r>
          </w:p>
        </w:tc>
        <w:tc>
          <w:tcPr>
            <w:tcW w:w="2428" w:type="dxa"/>
          </w:tcPr>
          <w:p w14:paraId="5333225A" w14:textId="77777777" w:rsidR="001534E9" w:rsidRDefault="003E6423">
            <w:pPr>
              <w:rPr>
                <w:sz w:val="20"/>
                <w:szCs w:val="20"/>
              </w:rPr>
            </w:pPr>
            <w:r>
              <w:rPr>
                <w:sz w:val="20"/>
                <w:szCs w:val="20"/>
              </w:rPr>
              <w:t>Observa y explica de forma razonada, algunos ejemplos de uso de las matemáticas o elementos matemáticos en distintas situaciones de la vida cotidiana y en otras áreas.</w:t>
            </w:r>
          </w:p>
        </w:tc>
      </w:tr>
      <w:tr w:rsidR="001534E9" w14:paraId="4C152084" w14:textId="77777777">
        <w:trPr>
          <w:trHeight w:val="2584"/>
        </w:trPr>
        <w:tc>
          <w:tcPr>
            <w:tcW w:w="2032" w:type="dxa"/>
          </w:tcPr>
          <w:p w14:paraId="5131615A" w14:textId="77777777" w:rsidR="001534E9" w:rsidRDefault="003E6423">
            <w:pPr>
              <w:rPr>
                <w:sz w:val="20"/>
                <w:szCs w:val="20"/>
              </w:rPr>
            </w:pPr>
            <w:r>
              <w:rPr>
                <w:sz w:val="20"/>
                <w:szCs w:val="20"/>
              </w:rPr>
              <w:t>5.2.2 Identificar el uso de las matemáticas o elementos matemáticos en distintas situaciones de la vida cotidiana o en otras áreas.</w:t>
            </w:r>
          </w:p>
          <w:p w14:paraId="6E70878B" w14:textId="77777777" w:rsidR="001534E9" w:rsidRDefault="001534E9">
            <w:pPr>
              <w:rPr>
                <w:sz w:val="20"/>
                <w:szCs w:val="20"/>
                <w:u w:val="single"/>
              </w:rPr>
            </w:pPr>
          </w:p>
        </w:tc>
        <w:tc>
          <w:tcPr>
            <w:tcW w:w="2427" w:type="dxa"/>
          </w:tcPr>
          <w:p w14:paraId="6E0CD522" w14:textId="77777777" w:rsidR="001534E9" w:rsidRDefault="003E6423">
            <w:pPr>
              <w:rPr>
                <w:sz w:val="20"/>
                <w:szCs w:val="20"/>
              </w:rPr>
            </w:pPr>
            <w:r>
              <w:rPr>
                <w:sz w:val="20"/>
                <w:szCs w:val="20"/>
              </w:rPr>
              <w:t>Identifica con mucha ayuda, pero con bastantes incorrecciones, siguiendo un modelo, el uso de las matemáticas o elementos matemáticos en distintas situaciones de la vida cotidiana.</w:t>
            </w:r>
          </w:p>
          <w:p w14:paraId="7D595A15" w14:textId="77777777" w:rsidR="001534E9" w:rsidRDefault="001534E9">
            <w:pPr>
              <w:rPr>
                <w:sz w:val="20"/>
                <w:szCs w:val="20"/>
              </w:rPr>
            </w:pPr>
          </w:p>
        </w:tc>
        <w:tc>
          <w:tcPr>
            <w:tcW w:w="2428" w:type="dxa"/>
          </w:tcPr>
          <w:p w14:paraId="67E1C4A6" w14:textId="77777777" w:rsidR="001534E9" w:rsidRDefault="003E6423">
            <w:pPr>
              <w:rPr>
                <w:sz w:val="20"/>
                <w:szCs w:val="20"/>
              </w:rPr>
            </w:pPr>
            <w:r>
              <w:rPr>
                <w:sz w:val="20"/>
                <w:szCs w:val="20"/>
              </w:rPr>
              <w:t>Identifica con ayuda, pero con algunas incorrecciones, siguiendo un modelo, el uso de las matemáticas o elementos matemáticos en distintas situaciones de la vida cotidiana.</w:t>
            </w:r>
          </w:p>
          <w:p w14:paraId="5B41F93B" w14:textId="77777777" w:rsidR="001534E9" w:rsidRDefault="001534E9">
            <w:pPr>
              <w:rPr>
                <w:sz w:val="20"/>
                <w:szCs w:val="20"/>
              </w:rPr>
            </w:pPr>
          </w:p>
        </w:tc>
        <w:tc>
          <w:tcPr>
            <w:tcW w:w="2427" w:type="dxa"/>
          </w:tcPr>
          <w:p w14:paraId="0D033FFA" w14:textId="77777777" w:rsidR="001534E9" w:rsidRDefault="003E6423">
            <w:pPr>
              <w:rPr>
                <w:sz w:val="20"/>
                <w:szCs w:val="20"/>
              </w:rPr>
            </w:pPr>
            <w:r>
              <w:rPr>
                <w:sz w:val="20"/>
                <w:szCs w:val="20"/>
              </w:rPr>
              <w:t>Identifica con algunas orientaciones, algún ejemplo de uso de las matemáticas o elementos matemáticos en distintas situaciones de la vida cotidiana.</w:t>
            </w:r>
          </w:p>
        </w:tc>
        <w:tc>
          <w:tcPr>
            <w:tcW w:w="2428" w:type="dxa"/>
          </w:tcPr>
          <w:p w14:paraId="50BA10BE" w14:textId="77777777" w:rsidR="001534E9" w:rsidRDefault="003E6423">
            <w:pPr>
              <w:rPr>
                <w:sz w:val="20"/>
                <w:szCs w:val="20"/>
              </w:rPr>
            </w:pPr>
            <w:r>
              <w:rPr>
                <w:sz w:val="20"/>
                <w:szCs w:val="20"/>
              </w:rPr>
              <w:t>Identifica con alguna orientación algún ejemplo de uso de las matemáticas o elementos matemáticos en distintas situaciones de la vida cotidiana y en otras áreas.</w:t>
            </w:r>
          </w:p>
        </w:tc>
        <w:tc>
          <w:tcPr>
            <w:tcW w:w="2428" w:type="dxa"/>
          </w:tcPr>
          <w:p w14:paraId="0D212856" w14:textId="77777777" w:rsidR="001534E9" w:rsidRDefault="003E6423">
            <w:pPr>
              <w:rPr>
                <w:sz w:val="20"/>
                <w:szCs w:val="20"/>
              </w:rPr>
            </w:pPr>
            <w:r>
              <w:rPr>
                <w:sz w:val="20"/>
                <w:szCs w:val="20"/>
              </w:rPr>
              <w:t>Identifica razonadamente algunos ejemplos del uso de las matemáticas o elementos matemáticos en distintas situaciones de la vida cotidiana y en otras áreas.</w:t>
            </w:r>
          </w:p>
        </w:tc>
      </w:tr>
    </w:tbl>
    <w:p w14:paraId="618D4769" w14:textId="77777777" w:rsidR="001534E9" w:rsidRDefault="001534E9"/>
    <w:p w14:paraId="03F970B9" w14:textId="77777777" w:rsidR="001534E9" w:rsidRDefault="001534E9"/>
    <w:p w14:paraId="13661A10" w14:textId="77777777" w:rsidR="001534E9" w:rsidRDefault="001534E9"/>
    <w:p w14:paraId="4F029BC6" w14:textId="77777777" w:rsidR="001534E9" w:rsidRDefault="001534E9"/>
    <w:p w14:paraId="321ECB1B" w14:textId="77777777" w:rsidR="001534E9" w:rsidRDefault="001534E9"/>
    <w:p w14:paraId="62628BEB" w14:textId="77777777" w:rsidR="001534E9" w:rsidRDefault="001534E9"/>
    <w:p w14:paraId="799EB0A7" w14:textId="77777777" w:rsidR="001534E9" w:rsidRDefault="001534E9"/>
    <w:p w14:paraId="57EBE14A" w14:textId="77777777" w:rsidR="001534E9" w:rsidRDefault="001534E9"/>
    <w:p w14:paraId="0F2EC002" w14:textId="77777777" w:rsidR="001534E9" w:rsidRDefault="001534E9">
      <w:pPr>
        <w:rPr>
          <w:b/>
        </w:rPr>
      </w:pPr>
    </w:p>
    <w:p w14:paraId="0F88C454" w14:textId="77777777" w:rsidR="001534E9" w:rsidRDefault="003E6423">
      <w:r>
        <w:t xml:space="preserve">OBJETIVOS DIDÁCTICOS 6.1.1 y 6.1.2                                                                                        </w:t>
      </w:r>
    </w:p>
    <w:p w14:paraId="0CE07574" w14:textId="77777777" w:rsidR="001534E9" w:rsidRDefault="001534E9"/>
    <w:tbl>
      <w:tblPr>
        <w:tblStyle w:val="afffd"/>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6F40E401" w14:textId="77777777">
        <w:tc>
          <w:tcPr>
            <w:tcW w:w="2032" w:type="dxa"/>
            <w:tcBorders>
              <w:right w:val="single" w:sz="4" w:space="0" w:color="000000"/>
            </w:tcBorders>
            <w:shd w:val="clear" w:color="auto" w:fill="CCCCCC"/>
          </w:tcPr>
          <w:p w14:paraId="1A0699B1"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0A42D7C6"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15C6A72"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16C7501"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08D155D3"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61D62471" w14:textId="77777777" w:rsidR="001534E9" w:rsidRDefault="003E6423">
            <w:r>
              <w:rPr>
                <w:b/>
              </w:rPr>
              <w:t xml:space="preserve">SOBRESALIENTE </w:t>
            </w:r>
          </w:p>
        </w:tc>
      </w:tr>
      <w:tr w:rsidR="001534E9" w14:paraId="0D0816C4" w14:textId="77777777">
        <w:trPr>
          <w:trHeight w:val="2584"/>
        </w:trPr>
        <w:tc>
          <w:tcPr>
            <w:tcW w:w="2032" w:type="dxa"/>
          </w:tcPr>
          <w:p w14:paraId="2777FC37" w14:textId="77777777" w:rsidR="001534E9" w:rsidRDefault="003E6423">
            <w:pPr>
              <w:rPr>
                <w:sz w:val="20"/>
                <w:szCs w:val="20"/>
                <w:u w:val="single"/>
              </w:rPr>
            </w:pPr>
            <w:r>
              <w:rPr>
                <w:sz w:val="20"/>
                <w:szCs w:val="20"/>
                <w:u w:val="single"/>
              </w:rPr>
              <w:t>6.1.1 Enumerar situaciones cercanas y significativas para el alumnado en las que se utiliza lenguaje matemático para su descripción.</w:t>
            </w:r>
          </w:p>
          <w:p w14:paraId="41139B94" w14:textId="77777777" w:rsidR="001534E9" w:rsidRDefault="001534E9">
            <w:pPr>
              <w:rPr>
                <w:sz w:val="20"/>
                <w:szCs w:val="20"/>
              </w:rPr>
            </w:pPr>
          </w:p>
        </w:tc>
        <w:tc>
          <w:tcPr>
            <w:tcW w:w="2427" w:type="dxa"/>
          </w:tcPr>
          <w:p w14:paraId="28444F30" w14:textId="77777777" w:rsidR="001534E9" w:rsidRDefault="003E6423">
            <w:pPr>
              <w:rPr>
                <w:sz w:val="20"/>
                <w:szCs w:val="20"/>
              </w:rPr>
            </w:pPr>
            <w:r>
              <w:rPr>
                <w:sz w:val="20"/>
                <w:szCs w:val="20"/>
              </w:rPr>
              <w:t>Identifica, con ayuda, pero con muchos errores, alguna situación cercana y significativa en las que se utiliza el lenguaje matemático para su descripción.</w:t>
            </w:r>
          </w:p>
        </w:tc>
        <w:tc>
          <w:tcPr>
            <w:tcW w:w="2428" w:type="dxa"/>
          </w:tcPr>
          <w:p w14:paraId="5F9EB6C8" w14:textId="77777777" w:rsidR="001534E9" w:rsidRDefault="003E6423">
            <w:pPr>
              <w:rPr>
                <w:sz w:val="20"/>
                <w:szCs w:val="20"/>
              </w:rPr>
            </w:pPr>
            <w:r>
              <w:rPr>
                <w:sz w:val="20"/>
                <w:szCs w:val="20"/>
              </w:rPr>
              <w:t>Enumera, con algunas incorrecciones, aun con ayuda, alguna situación cercana y significativa en las que se utiliza el lenguaje matemático para su descripción.</w:t>
            </w:r>
          </w:p>
        </w:tc>
        <w:tc>
          <w:tcPr>
            <w:tcW w:w="2427" w:type="dxa"/>
          </w:tcPr>
          <w:p w14:paraId="66D70865" w14:textId="77777777" w:rsidR="001534E9" w:rsidRDefault="003E6423">
            <w:pPr>
              <w:rPr>
                <w:sz w:val="20"/>
                <w:szCs w:val="20"/>
              </w:rPr>
            </w:pPr>
            <w:r>
              <w:rPr>
                <w:sz w:val="20"/>
                <w:szCs w:val="20"/>
              </w:rPr>
              <w:t>Enumera, con algunas orientaciones, algunos ejemplos de situaciones cercanas y significativas en las que se utiliza el lenguaje matemático para su descripción.</w:t>
            </w:r>
          </w:p>
        </w:tc>
        <w:tc>
          <w:tcPr>
            <w:tcW w:w="2428" w:type="dxa"/>
          </w:tcPr>
          <w:p w14:paraId="626A008D" w14:textId="77777777" w:rsidR="001534E9" w:rsidRDefault="003E6423">
            <w:pPr>
              <w:rPr>
                <w:sz w:val="20"/>
                <w:szCs w:val="20"/>
              </w:rPr>
            </w:pPr>
            <w:r>
              <w:rPr>
                <w:sz w:val="20"/>
                <w:szCs w:val="20"/>
              </w:rPr>
              <w:t xml:space="preserve">Enumera, intentando justificarlas, aunque sea con alguna orientación, algunos ejemplos de situaciones cercanas y significativas en las que se utiliza el lenguaje matemático para su </w:t>
            </w:r>
            <w:proofErr w:type="gramStart"/>
            <w:r>
              <w:rPr>
                <w:sz w:val="20"/>
                <w:szCs w:val="20"/>
              </w:rPr>
              <w:t>descripción..</w:t>
            </w:r>
            <w:proofErr w:type="gramEnd"/>
          </w:p>
        </w:tc>
        <w:tc>
          <w:tcPr>
            <w:tcW w:w="2428" w:type="dxa"/>
          </w:tcPr>
          <w:p w14:paraId="17A416B7" w14:textId="77777777" w:rsidR="001534E9" w:rsidRDefault="003E6423">
            <w:pPr>
              <w:rPr>
                <w:sz w:val="20"/>
                <w:szCs w:val="20"/>
              </w:rPr>
            </w:pPr>
            <w:r>
              <w:rPr>
                <w:sz w:val="20"/>
                <w:szCs w:val="20"/>
              </w:rPr>
              <w:t>Enumera, de forma justificada, algunos ejemplos de situaciones cercanas y significativas en las que se utiliza el lenguaje matemático para su descripción</w:t>
            </w:r>
          </w:p>
        </w:tc>
      </w:tr>
      <w:tr w:rsidR="001534E9" w14:paraId="6BC326EA" w14:textId="77777777">
        <w:trPr>
          <w:trHeight w:val="2584"/>
        </w:trPr>
        <w:tc>
          <w:tcPr>
            <w:tcW w:w="2032" w:type="dxa"/>
          </w:tcPr>
          <w:p w14:paraId="0A5E1E18" w14:textId="77777777" w:rsidR="001534E9" w:rsidRDefault="003E6423">
            <w:pPr>
              <w:rPr>
                <w:sz w:val="20"/>
                <w:szCs w:val="20"/>
              </w:rPr>
            </w:pPr>
            <w:r>
              <w:rPr>
                <w:sz w:val="20"/>
                <w:szCs w:val="20"/>
              </w:rPr>
              <w:t>6.1.2 Iniciar el uso de lenguaje matemático sencillo en situaciones cercanas y significativas para el alumnado, adquiriendo vocabulario específico básico.</w:t>
            </w:r>
          </w:p>
          <w:p w14:paraId="57B53DBB" w14:textId="77777777" w:rsidR="001534E9" w:rsidRDefault="001534E9">
            <w:pPr>
              <w:rPr>
                <w:sz w:val="20"/>
                <w:szCs w:val="20"/>
                <w:u w:val="single"/>
              </w:rPr>
            </w:pPr>
          </w:p>
        </w:tc>
        <w:tc>
          <w:tcPr>
            <w:tcW w:w="2427" w:type="dxa"/>
          </w:tcPr>
          <w:p w14:paraId="5F0E25EB" w14:textId="77777777" w:rsidR="001534E9" w:rsidRDefault="003E6423">
            <w:pPr>
              <w:rPr>
                <w:sz w:val="20"/>
                <w:szCs w:val="20"/>
              </w:rPr>
            </w:pPr>
            <w:r>
              <w:rPr>
                <w:sz w:val="20"/>
                <w:szCs w:val="20"/>
              </w:rPr>
              <w:t>Utiliza, de forma incorrecta, un lenguaje matemático sencillo, en situaciones cercanas y significativas para el alumno.</w:t>
            </w:r>
          </w:p>
        </w:tc>
        <w:tc>
          <w:tcPr>
            <w:tcW w:w="2428" w:type="dxa"/>
          </w:tcPr>
          <w:p w14:paraId="3CD1934B" w14:textId="77777777" w:rsidR="001534E9" w:rsidRDefault="003E6423">
            <w:pPr>
              <w:rPr>
                <w:sz w:val="20"/>
                <w:szCs w:val="20"/>
              </w:rPr>
            </w:pPr>
            <w:r>
              <w:rPr>
                <w:sz w:val="20"/>
                <w:szCs w:val="20"/>
              </w:rPr>
              <w:t>Utiliza, con incorrecciones y de forma puntual, un lenguaje matemático sencillo, en situaciones cercanas y significativas para el alumno adquiriendo algún término del   vocabulario específico básico utilizado.</w:t>
            </w:r>
          </w:p>
        </w:tc>
        <w:tc>
          <w:tcPr>
            <w:tcW w:w="2427" w:type="dxa"/>
          </w:tcPr>
          <w:p w14:paraId="4F0C85CD" w14:textId="77777777" w:rsidR="001534E9" w:rsidRDefault="003E6423">
            <w:pPr>
              <w:rPr>
                <w:sz w:val="20"/>
                <w:szCs w:val="20"/>
              </w:rPr>
            </w:pPr>
            <w:r>
              <w:rPr>
                <w:sz w:val="20"/>
                <w:szCs w:val="20"/>
              </w:rPr>
              <w:t>Utiliza, con algún error, en algunas situaciones concretas, significativas, un lenguaje matemático sencillo adquiriendo parte del vocabulario específico utilizado.</w:t>
            </w:r>
          </w:p>
        </w:tc>
        <w:tc>
          <w:tcPr>
            <w:tcW w:w="2428" w:type="dxa"/>
          </w:tcPr>
          <w:p w14:paraId="2E75F658" w14:textId="77777777" w:rsidR="001534E9" w:rsidRDefault="003E6423">
            <w:pPr>
              <w:rPr>
                <w:sz w:val="20"/>
                <w:szCs w:val="20"/>
              </w:rPr>
            </w:pPr>
            <w:r>
              <w:rPr>
                <w:sz w:val="20"/>
                <w:szCs w:val="20"/>
              </w:rPr>
              <w:t xml:space="preserve">Utiliza, en bastantes ocasiones, aunque sea con algún error y alguna ayuda, un lenguaje matemático sencillo en situaciones cercanas y significativas </w:t>
            </w:r>
            <w:proofErr w:type="gramStart"/>
            <w:r>
              <w:rPr>
                <w:sz w:val="20"/>
                <w:szCs w:val="20"/>
              </w:rPr>
              <w:t>adquiriendo  buena</w:t>
            </w:r>
            <w:proofErr w:type="gramEnd"/>
            <w:r>
              <w:rPr>
                <w:sz w:val="20"/>
                <w:szCs w:val="20"/>
              </w:rPr>
              <w:t xml:space="preserve"> parte del vocabulario específico básico utilizado.</w:t>
            </w:r>
          </w:p>
        </w:tc>
        <w:tc>
          <w:tcPr>
            <w:tcW w:w="2428" w:type="dxa"/>
          </w:tcPr>
          <w:p w14:paraId="7E7864E2" w14:textId="77777777" w:rsidR="001534E9" w:rsidRDefault="003E6423">
            <w:pPr>
              <w:rPr>
                <w:sz w:val="20"/>
                <w:szCs w:val="20"/>
              </w:rPr>
            </w:pPr>
            <w:r>
              <w:rPr>
                <w:sz w:val="20"/>
                <w:szCs w:val="20"/>
              </w:rPr>
              <w:t xml:space="preserve">Utiliza, habitualmente, aun con algún </w:t>
            </w:r>
            <w:proofErr w:type="gramStart"/>
            <w:r>
              <w:rPr>
                <w:sz w:val="20"/>
                <w:szCs w:val="20"/>
              </w:rPr>
              <w:t>error,  un</w:t>
            </w:r>
            <w:proofErr w:type="gramEnd"/>
            <w:r>
              <w:rPr>
                <w:sz w:val="20"/>
                <w:szCs w:val="20"/>
              </w:rPr>
              <w:t xml:space="preserve"> lenguaje matemático sencillo, en situaciones cercanas y significativas y adquiere el vocabulario específico utilizado.</w:t>
            </w:r>
          </w:p>
        </w:tc>
      </w:tr>
    </w:tbl>
    <w:p w14:paraId="38B8BFBE" w14:textId="77777777" w:rsidR="001534E9" w:rsidRDefault="001534E9"/>
    <w:p w14:paraId="22A0A2AF" w14:textId="77777777" w:rsidR="001534E9" w:rsidRDefault="001534E9"/>
    <w:p w14:paraId="078DD211" w14:textId="77777777" w:rsidR="001534E9" w:rsidRDefault="001534E9"/>
    <w:p w14:paraId="66C09C62" w14:textId="77777777" w:rsidR="001534E9" w:rsidRDefault="001534E9"/>
    <w:p w14:paraId="063C3D03" w14:textId="77777777" w:rsidR="001534E9" w:rsidRDefault="001534E9"/>
    <w:p w14:paraId="4FFD54A9" w14:textId="77777777" w:rsidR="001534E9" w:rsidRDefault="001534E9"/>
    <w:p w14:paraId="44A5B68E" w14:textId="77777777" w:rsidR="001534E9" w:rsidRDefault="001534E9"/>
    <w:p w14:paraId="2459334A" w14:textId="77777777" w:rsidR="001534E9" w:rsidRDefault="001534E9"/>
    <w:p w14:paraId="0D115F39" w14:textId="77777777" w:rsidR="001534E9" w:rsidRDefault="001534E9">
      <w:pPr>
        <w:rPr>
          <w:b/>
        </w:rPr>
      </w:pPr>
    </w:p>
    <w:p w14:paraId="6E7ED02A" w14:textId="77777777" w:rsidR="001534E9" w:rsidRDefault="003E6423">
      <w:r>
        <w:t xml:space="preserve">OBJETIVOS DIDÁCTICOS </w:t>
      </w:r>
      <w:proofErr w:type="gramStart"/>
      <w:r>
        <w:t>6.2.1  y</w:t>
      </w:r>
      <w:proofErr w:type="gramEnd"/>
      <w:r>
        <w:t xml:space="preserve"> 6.2.2                                                                     </w:t>
      </w:r>
    </w:p>
    <w:p w14:paraId="1204DFE2" w14:textId="77777777" w:rsidR="001534E9" w:rsidRDefault="001534E9"/>
    <w:tbl>
      <w:tblPr>
        <w:tblStyle w:val="afffe"/>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37D5F302" w14:textId="77777777">
        <w:tc>
          <w:tcPr>
            <w:tcW w:w="2032" w:type="dxa"/>
            <w:tcBorders>
              <w:right w:val="single" w:sz="4" w:space="0" w:color="000000"/>
            </w:tcBorders>
            <w:shd w:val="clear" w:color="auto" w:fill="CCCCCC"/>
          </w:tcPr>
          <w:p w14:paraId="600DA80F"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06F521D1"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051F04A7"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12023737"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7A0CE376"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5B7F25B2" w14:textId="77777777" w:rsidR="001534E9" w:rsidRDefault="003E6423">
            <w:r>
              <w:rPr>
                <w:b/>
              </w:rPr>
              <w:t xml:space="preserve">SOBRESALIENTE </w:t>
            </w:r>
          </w:p>
        </w:tc>
      </w:tr>
      <w:tr w:rsidR="001534E9" w14:paraId="098368B1" w14:textId="77777777">
        <w:trPr>
          <w:trHeight w:val="2584"/>
        </w:trPr>
        <w:tc>
          <w:tcPr>
            <w:tcW w:w="2032" w:type="dxa"/>
          </w:tcPr>
          <w:p w14:paraId="25D8694C" w14:textId="77777777" w:rsidR="001534E9" w:rsidRDefault="003E6423">
            <w:pPr>
              <w:rPr>
                <w:sz w:val="20"/>
                <w:szCs w:val="20"/>
                <w:u w:val="single"/>
              </w:rPr>
            </w:pPr>
            <w:r>
              <w:rPr>
                <w:sz w:val="20"/>
                <w:szCs w:val="20"/>
                <w:u w:val="single"/>
              </w:rPr>
              <w:t>6.2.1 Reconocer y determinar el resultado de un problema matemático.</w:t>
            </w:r>
          </w:p>
          <w:p w14:paraId="7A4C4CB7" w14:textId="77777777" w:rsidR="001534E9" w:rsidRDefault="001534E9">
            <w:pPr>
              <w:rPr>
                <w:sz w:val="20"/>
                <w:szCs w:val="20"/>
              </w:rPr>
            </w:pPr>
          </w:p>
        </w:tc>
        <w:tc>
          <w:tcPr>
            <w:tcW w:w="2427" w:type="dxa"/>
          </w:tcPr>
          <w:p w14:paraId="5C280CF4" w14:textId="77777777" w:rsidR="001534E9" w:rsidRDefault="003E6423">
            <w:pPr>
              <w:rPr>
                <w:sz w:val="20"/>
                <w:szCs w:val="20"/>
              </w:rPr>
            </w:pPr>
            <w:r>
              <w:rPr>
                <w:sz w:val="20"/>
                <w:szCs w:val="20"/>
              </w:rPr>
              <w:t xml:space="preserve">Reconoce, con errores, aun con mucha ayuda, el resultado de un problema matemático. </w:t>
            </w:r>
          </w:p>
        </w:tc>
        <w:tc>
          <w:tcPr>
            <w:tcW w:w="2428" w:type="dxa"/>
          </w:tcPr>
          <w:p w14:paraId="0785CBE1" w14:textId="77777777" w:rsidR="001534E9" w:rsidRDefault="003E6423">
            <w:pPr>
              <w:rPr>
                <w:sz w:val="20"/>
                <w:szCs w:val="20"/>
              </w:rPr>
            </w:pPr>
            <w:r>
              <w:rPr>
                <w:sz w:val="20"/>
                <w:szCs w:val="20"/>
              </w:rPr>
              <w:t xml:space="preserve">Determina y </w:t>
            </w:r>
            <w:proofErr w:type="gramStart"/>
            <w:r>
              <w:rPr>
                <w:sz w:val="20"/>
                <w:szCs w:val="20"/>
              </w:rPr>
              <w:t>reconoce,  con</w:t>
            </w:r>
            <w:proofErr w:type="gramEnd"/>
            <w:r>
              <w:rPr>
                <w:sz w:val="20"/>
                <w:szCs w:val="20"/>
              </w:rPr>
              <w:t xml:space="preserve"> ayuda, el resultado de un problema matemático</w:t>
            </w:r>
          </w:p>
        </w:tc>
        <w:tc>
          <w:tcPr>
            <w:tcW w:w="2427" w:type="dxa"/>
          </w:tcPr>
          <w:p w14:paraId="32EB250C" w14:textId="77777777" w:rsidR="001534E9" w:rsidRDefault="003E6423">
            <w:pPr>
              <w:rPr>
                <w:sz w:val="20"/>
                <w:szCs w:val="20"/>
              </w:rPr>
            </w:pPr>
            <w:r>
              <w:rPr>
                <w:sz w:val="20"/>
                <w:szCs w:val="20"/>
              </w:rPr>
              <w:t>Determina con algunos errores y reconoce, el resultado de un problema matemático</w:t>
            </w:r>
          </w:p>
        </w:tc>
        <w:tc>
          <w:tcPr>
            <w:tcW w:w="2428" w:type="dxa"/>
          </w:tcPr>
          <w:p w14:paraId="01F8FA94" w14:textId="77777777" w:rsidR="001534E9" w:rsidRDefault="003E6423">
            <w:pPr>
              <w:rPr>
                <w:sz w:val="20"/>
                <w:szCs w:val="20"/>
              </w:rPr>
            </w:pPr>
            <w:r>
              <w:rPr>
                <w:sz w:val="20"/>
                <w:szCs w:val="20"/>
              </w:rPr>
              <w:t xml:space="preserve">Determina con alguna </w:t>
            </w:r>
            <w:proofErr w:type="gramStart"/>
            <w:r>
              <w:rPr>
                <w:sz w:val="20"/>
                <w:szCs w:val="20"/>
              </w:rPr>
              <w:t>orientación  y</w:t>
            </w:r>
            <w:proofErr w:type="gramEnd"/>
            <w:r>
              <w:rPr>
                <w:sz w:val="20"/>
                <w:szCs w:val="20"/>
              </w:rPr>
              <w:t xml:space="preserve"> reconoce, el resultado de un problema matemático.</w:t>
            </w:r>
          </w:p>
        </w:tc>
        <w:tc>
          <w:tcPr>
            <w:tcW w:w="2428" w:type="dxa"/>
          </w:tcPr>
          <w:p w14:paraId="47B1C29A" w14:textId="77777777" w:rsidR="001534E9" w:rsidRDefault="003E6423">
            <w:pPr>
              <w:rPr>
                <w:sz w:val="20"/>
                <w:szCs w:val="20"/>
              </w:rPr>
            </w:pPr>
            <w:proofErr w:type="gramStart"/>
            <w:r>
              <w:rPr>
                <w:sz w:val="20"/>
                <w:szCs w:val="20"/>
              </w:rPr>
              <w:t>Determina  y</w:t>
            </w:r>
            <w:proofErr w:type="gramEnd"/>
            <w:r>
              <w:rPr>
                <w:sz w:val="20"/>
                <w:szCs w:val="20"/>
              </w:rPr>
              <w:t xml:space="preserve"> reconoce claramente el resultado de un problema matemático</w:t>
            </w:r>
          </w:p>
        </w:tc>
      </w:tr>
      <w:tr w:rsidR="001534E9" w14:paraId="5D48C6CD" w14:textId="77777777">
        <w:trPr>
          <w:trHeight w:val="2584"/>
        </w:trPr>
        <w:tc>
          <w:tcPr>
            <w:tcW w:w="2032" w:type="dxa"/>
          </w:tcPr>
          <w:p w14:paraId="1153F125" w14:textId="77777777" w:rsidR="001534E9" w:rsidRDefault="003E6423">
            <w:pPr>
              <w:rPr>
                <w:sz w:val="20"/>
                <w:szCs w:val="20"/>
              </w:rPr>
            </w:pPr>
            <w:r>
              <w:rPr>
                <w:sz w:val="20"/>
                <w:szCs w:val="20"/>
              </w:rPr>
              <w:t>6.2.2 Reconocer el resultado de un problema matemáticos y describir algunos de los pasos seguidos en su resolución.</w:t>
            </w:r>
          </w:p>
          <w:p w14:paraId="5C56DDAC" w14:textId="77777777" w:rsidR="001534E9" w:rsidRDefault="001534E9">
            <w:pPr>
              <w:rPr>
                <w:sz w:val="20"/>
                <w:szCs w:val="20"/>
                <w:u w:val="single"/>
              </w:rPr>
            </w:pPr>
          </w:p>
        </w:tc>
        <w:tc>
          <w:tcPr>
            <w:tcW w:w="2427" w:type="dxa"/>
          </w:tcPr>
          <w:p w14:paraId="0B830965" w14:textId="77777777" w:rsidR="001534E9" w:rsidRDefault="003E6423">
            <w:pPr>
              <w:rPr>
                <w:sz w:val="20"/>
                <w:szCs w:val="20"/>
              </w:rPr>
            </w:pPr>
            <w:r>
              <w:rPr>
                <w:sz w:val="20"/>
                <w:szCs w:val="20"/>
              </w:rPr>
              <w:t>Reconoce, con errores, aun con mucha ayuda, el resultado de un problema matemático describiendo alguno de los pasos seguidos de forma incorrecta.</w:t>
            </w:r>
          </w:p>
        </w:tc>
        <w:tc>
          <w:tcPr>
            <w:tcW w:w="2428" w:type="dxa"/>
          </w:tcPr>
          <w:p w14:paraId="3D0C2F79" w14:textId="77777777" w:rsidR="001534E9" w:rsidRDefault="003E6423">
            <w:pPr>
              <w:rPr>
                <w:sz w:val="20"/>
                <w:szCs w:val="20"/>
              </w:rPr>
            </w:pPr>
            <w:r>
              <w:rPr>
                <w:sz w:val="20"/>
                <w:szCs w:val="20"/>
              </w:rPr>
              <w:t>Reconoce con ayuda, el resultado de un problema matemático describiendo alguno de los pasos seguidos con bastantes errores.</w:t>
            </w:r>
          </w:p>
        </w:tc>
        <w:tc>
          <w:tcPr>
            <w:tcW w:w="2427" w:type="dxa"/>
          </w:tcPr>
          <w:p w14:paraId="17860F40" w14:textId="77777777" w:rsidR="001534E9" w:rsidRDefault="003E6423">
            <w:pPr>
              <w:rPr>
                <w:sz w:val="20"/>
                <w:szCs w:val="20"/>
              </w:rPr>
            </w:pPr>
            <w:r>
              <w:rPr>
                <w:sz w:val="20"/>
                <w:szCs w:val="20"/>
              </w:rPr>
              <w:t>Reconoce el resultado de un problema matemático describiendo alguno de los pasos seguidos con algún error.</w:t>
            </w:r>
          </w:p>
        </w:tc>
        <w:tc>
          <w:tcPr>
            <w:tcW w:w="2428" w:type="dxa"/>
          </w:tcPr>
          <w:p w14:paraId="0D03B902" w14:textId="77777777" w:rsidR="001534E9" w:rsidRDefault="003E6423">
            <w:pPr>
              <w:rPr>
                <w:sz w:val="20"/>
                <w:szCs w:val="20"/>
              </w:rPr>
            </w:pPr>
            <w:r>
              <w:rPr>
                <w:sz w:val="20"/>
                <w:szCs w:val="20"/>
              </w:rPr>
              <w:t>Reconoce el resultado de un problema matemático describiendo algunos de los pasos seguidos con bastante claridad.</w:t>
            </w:r>
          </w:p>
        </w:tc>
        <w:tc>
          <w:tcPr>
            <w:tcW w:w="2428" w:type="dxa"/>
          </w:tcPr>
          <w:p w14:paraId="62DD4263" w14:textId="77777777" w:rsidR="001534E9" w:rsidRDefault="003E6423">
            <w:pPr>
              <w:rPr>
                <w:sz w:val="20"/>
                <w:szCs w:val="20"/>
              </w:rPr>
            </w:pPr>
            <w:r>
              <w:rPr>
                <w:sz w:val="20"/>
                <w:szCs w:val="20"/>
              </w:rPr>
              <w:t>Reconoce el resultado de un problema matemático describiendo claramente, algunos de los pasos seguidos en su resolución.</w:t>
            </w:r>
          </w:p>
        </w:tc>
      </w:tr>
    </w:tbl>
    <w:p w14:paraId="4BFF8375" w14:textId="77777777" w:rsidR="001534E9" w:rsidRDefault="001534E9"/>
    <w:p w14:paraId="2463094E" w14:textId="77777777" w:rsidR="001534E9" w:rsidRDefault="001534E9"/>
    <w:p w14:paraId="0668BB19" w14:textId="77777777" w:rsidR="001534E9" w:rsidRDefault="001534E9"/>
    <w:p w14:paraId="7ADE65AD" w14:textId="77777777" w:rsidR="001534E9" w:rsidRDefault="001534E9"/>
    <w:p w14:paraId="40EF9582" w14:textId="77777777" w:rsidR="001534E9" w:rsidRDefault="001534E9"/>
    <w:p w14:paraId="42477936" w14:textId="77777777" w:rsidR="001534E9" w:rsidRDefault="001534E9"/>
    <w:p w14:paraId="4B01F66A" w14:textId="77777777" w:rsidR="001534E9" w:rsidRDefault="001534E9"/>
    <w:p w14:paraId="25572CA2" w14:textId="77777777" w:rsidR="001534E9" w:rsidRDefault="001534E9"/>
    <w:p w14:paraId="1C57FA73" w14:textId="77777777" w:rsidR="001534E9" w:rsidRDefault="001534E9">
      <w:pPr>
        <w:rPr>
          <w:b/>
        </w:rPr>
      </w:pPr>
    </w:p>
    <w:p w14:paraId="762FDF12" w14:textId="77777777" w:rsidR="001534E9" w:rsidRDefault="003E6423">
      <w:r>
        <w:t xml:space="preserve">OBJETIVO DIDÁCTICO 7.1.1                                                                                                </w:t>
      </w:r>
    </w:p>
    <w:p w14:paraId="258DB8D1" w14:textId="77777777" w:rsidR="001534E9" w:rsidRDefault="001534E9"/>
    <w:tbl>
      <w:tblPr>
        <w:tblStyle w:val="affff"/>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7F9AE222" w14:textId="77777777">
        <w:tc>
          <w:tcPr>
            <w:tcW w:w="2032" w:type="dxa"/>
            <w:tcBorders>
              <w:right w:val="single" w:sz="4" w:space="0" w:color="000000"/>
            </w:tcBorders>
            <w:shd w:val="clear" w:color="auto" w:fill="CCCCCC"/>
          </w:tcPr>
          <w:p w14:paraId="48F7E665"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694E7A92"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02C110A1"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43A79EF2"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10897513"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045D0524" w14:textId="77777777" w:rsidR="001534E9" w:rsidRDefault="003E6423">
            <w:r>
              <w:rPr>
                <w:b/>
              </w:rPr>
              <w:t xml:space="preserve">SOBRESALIENTE </w:t>
            </w:r>
          </w:p>
        </w:tc>
      </w:tr>
      <w:tr w:rsidR="001534E9" w14:paraId="1F73B2CF" w14:textId="77777777">
        <w:trPr>
          <w:trHeight w:val="2584"/>
        </w:trPr>
        <w:tc>
          <w:tcPr>
            <w:tcW w:w="2032" w:type="dxa"/>
          </w:tcPr>
          <w:p w14:paraId="73E22B0F" w14:textId="77777777" w:rsidR="001534E9" w:rsidRDefault="003E6423">
            <w:pPr>
              <w:rPr>
                <w:u w:val="single"/>
              </w:rPr>
            </w:pPr>
            <w:r>
              <w:rPr>
                <w:u w:val="single"/>
              </w:rPr>
              <w:t>7.1.1 Expresar alguna emoción al abordar nuevos retos matemáticos proponiendo alguna aportación para su resolución.</w:t>
            </w:r>
          </w:p>
          <w:p w14:paraId="469AD044" w14:textId="77777777" w:rsidR="001534E9" w:rsidRDefault="001534E9"/>
        </w:tc>
        <w:tc>
          <w:tcPr>
            <w:tcW w:w="2427" w:type="dxa"/>
          </w:tcPr>
          <w:p w14:paraId="3C34973F" w14:textId="77777777" w:rsidR="001534E9" w:rsidRDefault="003E6423">
            <w:r>
              <w:t xml:space="preserve">Expresa, alguna </w:t>
            </w:r>
            <w:proofErr w:type="gramStart"/>
            <w:r>
              <w:t>vez,  alguna</w:t>
            </w:r>
            <w:proofErr w:type="gramEnd"/>
            <w:r>
              <w:t xml:space="preserve"> emoción al abordar nuevos retos matemáticos sin proponer aportaciones para su resolución.</w:t>
            </w:r>
          </w:p>
        </w:tc>
        <w:tc>
          <w:tcPr>
            <w:tcW w:w="2428" w:type="dxa"/>
          </w:tcPr>
          <w:p w14:paraId="489B1DDC" w14:textId="77777777" w:rsidR="001534E9" w:rsidRDefault="003E6423">
            <w:r>
              <w:t xml:space="preserve">Expresa, en </w:t>
            </w:r>
            <w:proofErr w:type="gramStart"/>
            <w:r>
              <w:t>ocasiones,  alguna</w:t>
            </w:r>
            <w:proofErr w:type="gramEnd"/>
            <w:r>
              <w:t xml:space="preserve"> emoción al abordar nuevos retos matemáticos proponiendo, con ayuda, alguna aportación, frecuentemente errónea.</w:t>
            </w:r>
          </w:p>
        </w:tc>
        <w:tc>
          <w:tcPr>
            <w:tcW w:w="2427" w:type="dxa"/>
          </w:tcPr>
          <w:p w14:paraId="01D54FD3" w14:textId="77777777" w:rsidR="001534E9" w:rsidRDefault="003E6423">
            <w:proofErr w:type="gramStart"/>
            <w:r>
              <w:t>Expresa  habitualmente</w:t>
            </w:r>
            <w:proofErr w:type="gramEnd"/>
            <w:r>
              <w:t xml:space="preserve">, alguna emoción al abordar nuevos retos matemáticos proponiendo, con ayuda, alguna aportación para su resolución, en ocasiones errónea. </w:t>
            </w:r>
          </w:p>
        </w:tc>
        <w:tc>
          <w:tcPr>
            <w:tcW w:w="2428" w:type="dxa"/>
          </w:tcPr>
          <w:p w14:paraId="6F640F64" w14:textId="77777777" w:rsidR="001534E9" w:rsidRDefault="003E6423">
            <w:r>
              <w:t>Expresa habitualmente alguna emoción al abordar nuevos retos matemáticos proponiendo, con ayuda, alguna aportación para su resolución.</w:t>
            </w:r>
          </w:p>
        </w:tc>
        <w:tc>
          <w:tcPr>
            <w:tcW w:w="2428" w:type="dxa"/>
          </w:tcPr>
          <w:p w14:paraId="6CAF62F1" w14:textId="77777777" w:rsidR="001534E9" w:rsidRDefault="003E6423">
            <w:r>
              <w:t>Expresa alguna emoción al abordar nuevos retos matemáticos proponiendo alguna aportación para su resolución.</w:t>
            </w:r>
          </w:p>
        </w:tc>
      </w:tr>
    </w:tbl>
    <w:p w14:paraId="349F8166" w14:textId="77777777" w:rsidR="001534E9" w:rsidRDefault="001534E9"/>
    <w:p w14:paraId="6633E37E" w14:textId="77777777" w:rsidR="001534E9" w:rsidRDefault="001534E9"/>
    <w:p w14:paraId="6FAB56E0" w14:textId="77777777" w:rsidR="001534E9" w:rsidRDefault="001534E9"/>
    <w:p w14:paraId="1B30C41E" w14:textId="77777777" w:rsidR="001534E9" w:rsidRDefault="001534E9"/>
    <w:p w14:paraId="38E06660" w14:textId="77777777" w:rsidR="001534E9" w:rsidRDefault="001534E9"/>
    <w:p w14:paraId="13C4428D" w14:textId="77777777" w:rsidR="001534E9" w:rsidRDefault="001534E9"/>
    <w:p w14:paraId="6B39CE3F" w14:textId="77777777" w:rsidR="001534E9" w:rsidRDefault="001534E9"/>
    <w:p w14:paraId="23AA3B7A" w14:textId="77777777" w:rsidR="001534E9" w:rsidRDefault="001534E9"/>
    <w:p w14:paraId="54B88312" w14:textId="77777777" w:rsidR="001534E9" w:rsidRDefault="001534E9"/>
    <w:p w14:paraId="45893BE1" w14:textId="77777777" w:rsidR="001534E9" w:rsidRDefault="001534E9"/>
    <w:p w14:paraId="3CCB079F" w14:textId="77777777" w:rsidR="001534E9" w:rsidRDefault="001534E9"/>
    <w:p w14:paraId="53F03348" w14:textId="77777777" w:rsidR="001534E9" w:rsidRDefault="001534E9"/>
    <w:p w14:paraId="40EC26CD" w14:textId="77777777" w:rsidR="001534E9" w:rsidRDefault="001534E9"/>
    <w:p w14:paraId="3E99518D" w14:textId="77777777" w:rsidR="001534E9" w:rsidRDefault="001534E9"/>
    <w:p w14:paraId="1ADA6837" w14:textId="77777777" w:rsidR="001534E9" w:rsidRDefault="001534E9"/>
    <w:p w14:paraId="47DCBF3A" w14:textId="77777777" w:rsidR="001534E9" w:rsidRDefault="001534E9"/>
    <w:p w14:paraId="7AA0E537" w14:textId="77777777" w:rsidR="001534E9" w:rsidRDefault="001534E9"/>
    <w:p w14:paraId="09866452" w14:textId="77777777" w:rsidR="001534E9" w:rsidRDefault="001534E9">
      <w:pPr>
        <w:rPr>
          <w:b/>
        </w:rPr>
      </w:pPr>
    </w:p>
    <w:p w14:paraId="03C362A7" w14:textId="77777777" w:rsidR="001534E9" w:rsidRDefault="003E6423">
      <w:r>
        <w:t xml:space="preserve">OBJETIVOS DIDÁCTICOS 7.2.1 y 7.2.2                                                                                 </w:t>
      </w:r>
    </w:p>
    <w:p w14:paraId="79AC515E" w14:textId="77777777" w:rsidR="001534E9" w:rsidRDefault="001534E9"/>
    <w:p w14:paraId="62BA85E6" w14:textId="77777777" w:rsidR="001534E9" w:rsidRDefault="001534E9"/>
    <w:tbl>
      <w:tblPr>
        <w:tblStyle w:val="affff0"/>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0F3BC189" w14:textId="77777777">
        <w:tc>
          <w:tcPr>
            <w:tcW w:w="2032" w:type="dxa"/>
            <w:tcBorders>
              <w:right w:val="single" w:sz="4" w:space="0" w:color="000000"/>
            </w:tcBorders>
            <w:shd w:val="clear" w:color="auto" w:fill="CCCCCC"/>
          </w:tcPr>
          <w:p w14:paraId="28AFA10C"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74C210B0"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54072D24"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325BAC00"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01E24163"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5FF32E15" w14:textId="77777777" w:rsidR="001534E9" w:rsidRDefault="003E6423">
            <w:r>
              <w:rPr>
                <w:b/>
              </w:rPr>
              <w:t xml:space="preserve">SOBRESALIENTE </w:t>
            </w:r>
          </w:p>
        </w:tc>
      </w:tr>
      <w:tr w:rsidR="001534E9" w14:paraId="0FD8DBEE" w14:textId="77777777">
        <w:trPr>
          <w:trHeight w:val="2584"/>
        </w:trPr>
        <w:tc>
          <w:tcPr>
            <w:tcW w:w="2032" w:type="dxa"/>
          </w:tcPr>
          <w:p w14:paraId="027C7074" w14:textId="77777777" w:rsidR="001534E9" w:rsidRDefault="003E6423">
            <w:pPr>
              <w:rPr>
                <w:sz w:val="20"/>
                <w:szCs w:val="20"/>
                <w:u w:val="single"/>
              </w:rPr>
            </w:pPr>
            <w:r>
              <w:rPr>
                <w:sz w:val="20"/>
                <w:szCs w:val="20"/>
                <w:u w:val="single"/>
              </w:rPr>
              <w:t>7.2.1 Presentar curiosidad y actitudes positivas ante nuevos retos matemáticos.</w:t>
            </w:r>
          </w:p>
          <w:p w14:paraId="7AF2B0C8" w14:textId="77777777" w:rsidR="001534E9" w:rsidRDefault="001534E9">
            <w:pPr>
              <w:rPr>
                <w:sz w:val="20"/>
                <w:szCs w:val="20"/>
                <w:u w:val="single"/>
              </w:rPr>
            </w:pPr>
          </w:p>
          <w:p w14:paraId="4B74F406" w14:textId="77777777" w:rsidR="001534E9" w:rsidRDefault="001534E9">
            <w:pPr>
              <w:rPr>
                <w:sz w:val="20"/>
                <w:szCs w:val="20"/>
              </w:rPr>
            </w:pPr>
          </w:p>
        </w:tc>
        <w:tc>
          <w:tcPr>
            <w:tcW w:w="2427" w:type="dxa"/>
          </w:tcPr>
          <w:p w14:paraId="60C27567" w14:textId="77777777" w:rsidR="001534E9" w:rsidRDefault="003E6423">
            <w:pPr>
              <w:rPr>
                <w:sz w:val="20"/>
                <w:szCs w:val="20"/>
              </w:rPr>
            </w:pPr>
            <w:r>
              <w:rPr>
                <w:sz w:val="20"/>
                <w:szCs w:val="20"/>
              </w:rPr>
              <w:t>Presenta solo en alguna ocasión, curiosidad y actitudes positivas ante nuevos retos matemáticos.</w:t>
            </w:r>
          </w:p>
        </w:tc>
        <w:tc>
          <w:tcPr>
            <w:tcW w:w="2428" w:type="dxa"/>
          </w:tcPr>
          <w:p w14:paraId="1F1EC77D" w14:textId="77777777" w:rsidR="001534E9" w:rsidRDefault="003E6423">
            <w:pPr>
              <w:rPr>
                <w:sz w:val="20"/>
                <w:szCs w:val="20"/>
              </w:rPr>
            </w:pPr>
            <w:r>
              <w:rPr>
                <w:sz w:val="20"/>
                <w:szCs w:val="20"/>
              </w:rPr>
              <w:t>Presenta a veces, curiosidad y actitudes positivas ante nuevos retos matemáticos</w:t>
            </w:r>
          </w:p>
        </w:tc>
        <w:tc>
          <w:tcPr>
            <w:tcW w:w="2427" w:type="dxa"/>
          </w:tcPr>
          <w:p w14:paraId="7AD7BC6E" w14:textId="77777777" w:rsidR="001534E9" w:rsidRDefault="003E6423">
            <w:pPr>
              <w:rPr>
                <w:sz w:val="20"/>
                <w:szCs w:val="20"/>
              </w:rPr>
            </w:pPr>
            <w:r>
              <w:rPr>
                <w:sz w:val="20"/>
                <w:szCs w:val="20"/>
              </w:rPr>
              <w:t>Presenta frecuentemente, curiosidad y actitudes positivas ante nuevos retos matemáticos</w:t>
            </w:r>
          </w:p>
        </w:tc>
        <w:tc>
          <w:tcPr>
            <w:tcW w:w="2428" w:type="dxa"/>
          </w:tcPr>
          <w:p w14:paraId="4164C6BD" w14:textId="77777777" w:rsidR="001534E9" w:rsidRDefault="003E6423">
            <w:pPr>
              <w:rPr>
                <w:sz w:val="20"/>
                <w:szCs w:val="20"/>
              </w:rPr>
            </w:pPr>
            <w:r>
              <w:rPr>
                <w:sz w:val="20"/>
                <w:szCs w:val="20"/>
              </w:rPr>
              <w:t>Presenta habitualmente curiosidad y actitudes positivas ante nuevos retos matemáticos</w:t>
            </w:r>
          </w:p>
        </w:tc>
        <w:tc>
          <w:tcPr>
            <w:tcW w:w="2428" w:type="dxa"/>
          </w:tcPr>
          <w:p w14:paraId="52292763" w14:textId="77777777" w:rsidR="001534E9" w:rsidRDefault="003E6423">
            <w:pPr>
              <w:rPr>
                <w:sz w:val="20"/>
                <w:szCs w:val="20"/>
              </w:rPr>
            </w:pPr>
            <w:r>
              <w:rPr>
                <w:sz w:val="20"/>
                <w:szCs w:val="20"/>
              </w:rPr>
              <w:t>Presenta siempre curiosidad y actitudes positivas ante nuevos retos matemáticos</w:t>
            </w:r>
          </w:p>
        </w:tc>
      </w:tr>
      <w:tr w:rsidR="001534E9" w14:paraId="4F19A705" w14:textId="77777777">
        <w:trPr>
          <w:trHeight w:val="2584"/>
        </w:trPr>
        <w:tc>
          <w:tcPr>
            <w:tcW w:w="2032" w:type="dxa"/>
          </w:tcPr>
          <w:p w14:paraId="0D7A0092" w14:textId="77777777" w:rsidR="001534E9" w:rsidRDefault="003E6423">
            <w:pPr>
              <w:rPr>
                <w:sz w:val="20"/>
                <w:szCs w:val="20"/>
              </w:rPr>
            </w:pPr>
            <w:r>
              <w:rPr>
                <w:sz w:val="20"/>
                <w:szCs w:val="20"/>
              </w:rPr>
              <w:lastRenderedPageBreak/>
              <w:t>7.2.2 Comprender y asumir los errores como forma de aprendizaje ante nuevos retos matemáticos.</w:t>
            </w:r>
          </w:p>
          <w:p w14:paraId="1C74A2FA" w14:textId="77777777" w:rsidR="001534E9" w:rsidRDefault="001534E9">
            <w:pPr>
              <w:rPr>
                <w:sz w:val="20"/>
                <w:szCs w:val="20"/>
                <w:u w:val="single"/>
              </w:rPr>
            </w:pPr>
          </w:p>
        </w:tc>
        <w:tc>
          <w:tcPr>
            <w:tcW w:w="2427" w:type="dxa"/>
          </w:tcPr>
          <w:p w14:paraId="419D24AA" w14:textId="77777777" w:rsidR="001534E9" w:rsidRDefault="003E6423">
            <w:pPr>
              <w:rPr>
                <w:sz w:val="20"/>
                <w:szCs w:val="20"/>
              </w:rPr>
            </w:pPr>
            <w:r>
              <w:rPr>
                <w:sz w:val="20"/>
                <w:szCs w:val="20"/>
              </w:rPr>
              <w:t>Comprende raramente los errores y los asume como forma de aprendizaje ante nuevos retos matemáticos.</w:t>
            </w:r>
          </w:p>
        </w:tc>
        <w:tc>
          <w:tcPr>
            <w:tcW w:w="2428" w:type="dxa"/>
          </w:tcPr>
          <w:p w14:paraId="4494716A" w14:textId="77777777" w:rsidR="001534E9" w:rsidRDefault="003E6423">
            <w:pPr>
              <w:rPr>
                <w:sz w:val="20"/>
                <w:szCs w:val="20"/>
              </w:rPr>
            </w:pPr>
            <w:r>
              <w:rPr>
                <w:sz w:val="20"/>
                <w:szCs w:val="20"/>
              </w:rPr>
              <w:t>Comprende con frecuencia los errores y los asume, en ocasiones, como forma de aprendizaje ante nuevos retos matemáticos.</w:t>
            </w:r>
          </w:p>
        </w:tc>
        <w:tc>
          <w:tcPr>
            <w:tcW w:w="2427" w:type="dxa"/>
          </w:tcPr>
          <w:p w14:paraId="0DCFB951" w14:textId="77777777" w:rsidR="001534E9" w:rsidRDefault="003E6423">
            <w:pPr>
              <w:rPr>
                <w:sz w:val="20"/>
                <w:szCs w:val="20"/>
              </w:rPr>
            </w:pPr>
            <w:r>
              <w:rPr>
                <w:sz w:val="20"/>
                <w:szCs w:val="20"/>
              </w:rPr>
              <w:t>Comprende habitualmente los errores y los asume con frecuencia, como forma de aprendizaje ante nuevos retos matemáticos.</w:t>
            </w:r>
          </w:p>
        </w:tc>
        <w:tc>
          <w:tcPr>
            <w:tcW w:w="2428" w:type="dxa"/>
          </w:tcPr>
          <w:p w14:paraId="750508AD" w14:textId="77777777" w:rsidR="001534E9" w:rsidRDefault="003E6423">
            <w:pPr>
              <w:rPr>
                <w:sz w:val="20"/>
                <w:szCs w:val="20"/>
              </w:rPr>
            </w:pPr>
            <w:r>
              <w:rPr>
                <w:sz w:val="20"/>
                <w:szCs w:val="20"/>
              </w:rPr>
              <w:t>Comprende los errores y los asume habitualmente, como forma de aprendizaje ante nuevos retos matemáticos.</w:t>
            </w:r>
          </w:p>
        </w:tc>
        <w:tc>
          <w:tcPr>
            <w:tcW w:w="2428" w:type="dxa"/>
          </w:tcPr>
          <w:p w14:paraId="5D2AD426" w14:textId="77777777" w:rsidR="001534E9" w:rsidRDefault="003E6423">
            <w:pPr>
              <w:rPr>
                <w:sz w:val="20"/>
                <w:szCs w:val="20"/>
              </w:rPr>
            </w:pPr>
            <w:r>
              <w:rPr>
                <w:sz w:val="20"/>
                <w:szCs w:val="20"/>
              </w:rPr>
              <w:t>Comprende los errores y los asume casi siempre como forma de aprendizaje ante nuevos retos matemáticos.</w:t>
            </w:r>
          </w:p>
        </w:tc>
      </w:tr>
    </w:tbl>
    <w:p w14:paraId="26295644" w14:textId="77777777" w:rsidR="001534E9" w:rsidRDefault="001534E9"/>
    <w:p w14:paraId="1ADF3450" w14:textId="77777777" w:rsidR="001534E9" w:rsidRDefault="001534E9"/>
    <w:p w14:paraId="7FE6B115" w14:textId="77777777" w:rsidR="001534E9" w:rsidRDefault="001534E9"/>
    <w:p w14:paraId="50247288" w14:textId="77777777" w:rsidR="001534E9" w:rsidRDefault="001534E9"/>
    <w:p w14:paraId="214AA7A5" w14:textId="77777777" w:rsidR="001534E9" w:rsidRDefault="001534E9"/>
    <w:p w14:paraId="480E2F6C" w14:textId="77777777" w:rsidR="001534E9" w:rsidRDefault="001534E9"/>
    <w:p w14:paraId="633E0AD7" w14:textId="77777777" w:rsidR="001534E9" w:rsidRDefault="001534E9"/>
    <w:p w14:paraId="5E32B451" w14:textId="77777777" w:rsidR="001534E9" w:rsidRDefault="001534E9">
      <w:pPr>
        <w:rPr>
          <w:b/>
        </w:rPr>
      </w:pPr>
    </w:p>
    <w:p w14:paraId="5A3C7BF0" w14:textId="77777777" w:rsidR="001534E9" w:rsidRDefault="003E6423">
      <w:r>
        <w:t xml:space="preserve">OBJETIVOS DIDÁCTICOS 8.1.1 y 8.1.2                                                                                       </w:t>
      </w:r>
    </w:p>
    <w:p w14:paraId="5D6B9155" w14:textId="77777777" w:rsidR="001534E9" w:rsidRDefault="001534E9"/>
    <w:tbl>
      <w:tblPr>
        <w:tblStyle w:val="affff1"/>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70B3785B" w14:textId="77777777">
        <w:tc>
          <w:tcPr>
            <w:tcW w:w="2032" w:type="dxa"/>
            <w:tcBorders>
              <w:right w:val="single" w:sz="4" w:space="0" w:color="000000"/>
            </w:tcBorders>
            <w:shd w:val="clear" w:color="auto" w:fill="CCCCCC"/>
          </w:tcPr>
          <w:p w14:paraId="02B36058"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3683CA1D"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78ED9293"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4D1D12A7"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6F61773E"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092878EB" w14:textId="77777777" w:rsidR="001534E9" w:rsidRDefault="003E6423">
            <w:r>
              <w:rPr>
                <w:b/>
              </w:rPr>
              <w:t xml:space="preserve">SOBRESALIENTE </w:t>
            </w:r>
          </w:p>
        </w:tc>
      </w:tr>
      <w:tr w:rsidR="001534E9" w14:paraId="30704BB7" w14:textId="77777777">
        <w:trPr>
          <w:trHeight w:val="2584"/>
        </w:trPr>
        <w:tc>
          <w:tcPr>
            <w:tcW w:w="2032" w:type="dxa"/>
          </w:tcPr>
          <w:p w14:paraId="301D229C" w14:textId="77777777" w:rsidR="001534E9" w:rsidRDefault="003E6423">
            <w:pPr>
              <w:rPr>
                <w:sz w:val="20"/>
                <w:szCs w:val="20"/>
                <w:u w:val="single"/>
              </w:rPr>
            </w:pPr>
            <w:r>
              <w:rPr>
                <w:sz w:val="20"/>
                <w:szCs w:val="20"/>
                <w:u w:val="single"/>
              </w:rPr>
              <w:t>8.1.1 Interaccionar con respeto, en el trabajo en equipo, favoreciendo la implicación de todos los miembros.</w:t>
            </w:r>
          </w:p>
          <w:p w14:paraId="68C595B5" w14:textId="77777777" w:rsidR="001534E9" w:rsidRDefault="001534E9">
            <w:pPr>
              <w:rPr>
                <w:sz w:val="20"/>
                <w:szCs w:val="20"/>
              </w:rPr>
            </w:pPr>
          </w:p>
        </w:tc>
        <w:tc>
          <w:tcPr>
            <w:tcW w:w="2427" w:type="dxa"/>
          </w:tcPr>
          <w:p w14:paraId="7F0D3530" w14:textId="77777777" w:rsidR="001534E9" w:rsidRDefault="003E6423">
            <w:pPr>
              <w:rPr>
                <w:sz w:val="20"/>
                <w:szCs w:val="20"/>
              </w:rPr>
            </w:pPr>
            <w:r>
              <w:rPr>
                <w:sz w:val="20"/>
                <w:szCs w:val="20"/>
              </w:rPr>
              <w:t>Interacciona, alguna vez, sin respeto, en el trabajo en equipo, sin tener en cuenta la implicación de todos los miembros.</w:t>
            </w:r>
          </w:p>
        </w:tc>
        <w:tc>
          <w:tcPr>
            <w:tcW w:w="2428" w:type="dxa"/>
          </w:tcPr>
          <w:p w14:paraId="38BE7CFB" w14:textId="77777777" w:rsidR="001534E9" w:rsidRDefault="003E6423">
            <w:pPr>
              <w:rPr>
                <w:sz w:val="20"/>
                <w:szCs w:val="20"/>
              </w:rPr>
            </w:pPr>
            <w:r>
              <w:rPr>
                <w:sz w:val="20"/>
                <w:szCs w:val="20"/>
              </w:rPr>
              <w:t>Interacciona alguna vez, con respeto en el trabajo en equipo, sin tener en cuenta la implicación de todos los miembros.</w:t>
            </w:r>
          </w:p>
        </w:tc>
        <w:tc>
          <w:tcPr>
            <w:tcW w:w="2427" w:type="dxa"/>
          </w:tcPr>
          <w:p w14:paraId="7ECD7D79" w14:textId="77777777" w:rsidR="001534E9" w:rsidRDefault="003E6423">
            <w:pPr>
              <w:rPr>
                <w:sz w:val="20"/>
                <w:szCs w:val="20"/>
              </w:rPr>
            </w:pPr>
            <w:r>
              <w:rPr>
                <w:sz w:val="20"/>
                <w:szCs w:val="20"/>
              </w:rPr>
              <w:t>Interacciona frecuentemente, con respeto, en el trabajo en equipo, sin tener en cuenta habitualmente la implicación de todos los miembros.</w:t>
            </w:r>
          </w:p>
        </w:tc>
        <w:tc>
          <w:tcPr>
            <w:tcW w:w="2428" w:type="dxa"/>
          </w:tcPr>
          <w:p w14:paraId="2C53986C" w14:textId="77777777" w:rsidR="001534E9" w:rsidRDefault="003E6423">
            <w:pPr>
              <w:rPr>
                <w:sz w:val="20"/>
                <w:szCs w:val="20"/>
              </w:rPr>
            </w:pPr>
            <w:r>
              <w:rPr>
                <w:sz w:val="20"/>
                <w:szCs w:val="20"/>
              </w:rPr>
              <w:t>Interacciona frecuentemente, con respeto, en el trabajo en equipo, teniendo en cuenta habitualmente la implicación de todos los miembros.</w:t>
            </w:r>
          </w:p>
        </w:tc>
        <w:tc>
          <w:tcPr>
            <w:tcW w:w="2428" w:type="dxa"/>
          </w:tcPr>
          <w:p w14:paraId="1E0B3EAE" w14:textId="77777777" w:rsidR="001534E9" w:rsidRDefault="003E6423">
            <w:pPr>
              <w:rPr>
                <w:sz w:val="20"/>
                <w:szCs w:val="20"/>
              </w:rPr>
            </w:pPr>
            <w:r>
              <w:rPr>
                <w:sz w:val="20"/>
                <w:szCs w:val="20"/>
              </w:rPr>
              <w:t>Interacciona habitualmente, con respeto, en el trabajo en equipo, teniendo en cuenta siempre la implicación de todos los miembros.</w:t>
            </w:r>
          </w:p>
        </w:tc>
      </w:tr>
      <w:tr w:rsidR="001534E9" w14:paraId="501E3DA1" w14:textId="77777777">
        <w:trPr>
          <w:trHeight w:val="2584"/>
        </w:trPr>
        <w:tc>
          <w:tcPr>
            <w:tcW w:w="2032" w:type="dxa"/>
          </w:tcPr>
          <w:p w14:paraId="5F156F4A" w14:textId="77777777" w:rsidR="001534E9" w:rsidRDefault="003E6423">
            <w:pPr>
              <w:rPr>
                <w:sz w:val="20"/>
                <w:szCs w:val="20"/>
              </w:rPr>
            </w:pPr>
            <w:r>
              <w:rPr>
                <w:sz w:val="20"/>
                <w:szCs w:val="20"/>
              </w:rPr>
              <w:lastRenderedPageBreak/>
              <w:t>8.1.2 Contribuir activamente con respeto en el trabajo en equipo, en términos de igualdad y tolerancia con los miembros del equipo.</w:t>
            </w:r>
          </w:p>
          <w:p w14:paraId="545B527B" w14:textId="77777777" w:rsidR="001534E9" w:rsidRDefault="001534E9">
            <w:pPr>
              <w:rPr>
                <w:sz w:val="20"/>
                <w:szCs w:val="20"/>
                <w:u w:val="single"/>
              </w:rPr>
            </w:pPr>
          </w:p>
        </w:tc>
        <w:tc>
          <w:tcPr>
            <w:tcW w:w="2427" w:type="dxa"/>
          </w:tcPr>
          <w:p w14:paraId="4E782867" w14:textId="77777777" w:rsidR="001534E9" w:rsidRDefault="003E6423">
            <w:pPr>
              <w:rPr>
                <w:sz w:val="20"/>
                <w:szCs w:val="20"/>
              </w:rPr>
            </w:pPr>
            <w:r>
              <w:rPr>
                <w:sz w:val="20"/>
                <w:szCs w:val="20"/>
              </w:rPr>
              <w:t>Contribuye incorrectamente, en alguna ocasión, sin respeto, en el trabajo en equipo, con falta de tolerancia hacia los miembros del equipo.</w:t>
            </w:r>
          </w:p>
        </w:tc>
        <w:tc>
          <w:tcPr>
            <w:tcW w:w="2428" w:type="dxa"/>
          </w:tcPr>
          <w:p w14:paraId="72B2CA96" w14:textId="77777777" w:rsidR="001534E9" w:rsidRDefault="003E6423">
            <w:pPr>
              <w:rPr>
                <w:sz w:val="20"/>
                <w:szCs w:val="20"/>
              </w:rPr>
            </w:pPr>
            <w:r>
              <w:rPr>
                <w:sz w:val="20"/>
                <w:szCs w:val="20"/>
              </w:rPr>
              <w:t>Contribuye, en alguna ocasión, de forma incorrecta algunas veces, con respeto, en el trabajo en equipo, con falta de tolerancia hacia los miembros del equipo.</w:t>
            </w:r>
          </w:p>
        </w:tc>
        <w:tc>
          <w:tcPr>
            <w:tcW w:w="2427" w:type="dxa"/>
          </w:tcPr>
          <w:p w14:paraId="5012CE28" w14:textId="77777777" w:rsidR="001534E9" w:rsidRDefault="003E6423">
            <w:pPr>
              <w:rPr>
                <w:sz w:val="20"/>
                <w:szCs w:val="20"/>
              </w:rPr>
            </w:pPr>
            <w:r>
              <w:rPr>
                <w:sz w:val="20"/>
                <w:szCs w:val="20"/>
              </w:rPr>
              <w:t>Contribuye frecuentemente, aunque de forma incorrecta en ocasiones, con respeto, en el trabajo en equipo en términos de tolerancia con los miembros del equipo.</w:t>
            </w:r>
          </w:p>
        </w:tc>
        <w:tc>
          <w:tcPr>
            <w:tcW w:w="2428" w:type="dxa"/>
          </w:tcPr>
          <w:p w14:paraId="7C7BC37F" w14:textId="77777777" w:rsidR="001534E9" w:rsidRDefault="003E6423">
            <w:pPr>
              <w:rPr>
                <w:sz w:val="20"/>
                <w:szCs w:val="20"/>
              </w:rPr>
            </w:pPr>
            <w:r>
              <w:rPr>
                <w:sz w:val="20"/>
                <w:szCs w:val="20"/>
              </w:rPr>
              <w:t>Contribuye habitualmente de forma activa, con respeto, en el trabajo en equipo, en términos de igualdad y tolerancia con los miembros del equipo.</w:t>
            </w:r>
          </w:p>
        </w:tc>
        <w:tc>
          <w:tcPr>
            <w:tcW w:w="2428" w:type="dxa"/>
          </w:tcPr>
          <w:p w14:paraId="3307DFB7" w14:textId="77777777" w:rsidR="001534E9" w:rsidRDefault="003E6423">
            <w:pPr>
              <w:rPr>
                <w:sz w:val="20"/>
                <w:szCs w:val="20"/>
              </w:rPr>
            </w:pPr>
            <w:r>
              <w:rPr>
                <w:sz w:val="20"/>
                <w:szCs w:val="20"/>
              </w:rPr>
              <w:t>Contribuye siempre de forma activa, con respeto, en el trabajo en equipo, en términos de igualdad y tolerancia con los miembros del equipo.</w:t>
            </w:r>
          </w:p>
        </w:tc>
      </w:tr>
    </w:tbl>
    <w:p w14:paraId="332F34A3" w14:textId="77777777" w:rsidR="001534E9" w:rsidRDefault="001534E9"/>
    <w:p w14:paraId="35032150" w14:textId="77777777" w:rsidR="001534E9" w:rsidRDefault="001534E9"/>
    <w:p w14:paraId="5421DA92" w14:textId="77777777" w:rsidR="001534E9" w:rsidRDefault="001534E9"/>
    <w:p w14:paraId="31CAEB15" w14:textId="77777777" w:rsidR="001534E9" w:rsidRDefault="001534E9"/>
    <w:p w14:paraId="50A94883" w14:textId="77777777" w:rsidR="001534E9" w:rsidRDefault="001534E9"/>
    <w:p w14:paraId="094FB929" w14:textId="77777777" w:rsidR="001534E9" w:rsidRDefault="001534E9"/>
    <w:p w14:paraId="527F1F21" w14:textId="77777777" w:rsidR="001534E9" w:rsidRDefault="001534E9"/>
    <w:p w14:paraId="71DA0888" w14:textId="77777777" w:rsidR="001534E9" w:rsidRDefault="001534E9"/>
    <w:p w14:paraId="5486378D" w14:textId="77777777" w:rsidR="001534E9" w:rsidRDefault="003E6423">
      <w:pPr>
        <w:rPr>
          <w:b/>
        </w:rPr>
      </w:pPr>
      <w:r>
        <w:rPr>
          <w:b/>
        </w:rPr>
        <w:t xml:space="preserve">                   </w:t>
      </w:r>
    </w:p>
    <w:p w14:paraId="3C0DF6A9" w14:textId="77777777" w:rsidR="001534E9" w:rsidRDefault="003E6423">
      <w:r>
        <w:t xml:space="preserve">OBJETIVOS DIDÁCTICOS 8.2.1 y 8.2.2                                                                                         </w:t>
      </w:r>
    </w:p>
    <w:p w14:paraId="7EBC9472" w14:textId="77777777" w:rsidR="001534E9" w:rsidRDefault="001534E9"/>
    <w:tbl>
      <w:tblPr>
        <w:tblStyle w:val="affff2"/>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427"/>
        <w:gridCol w:w="2428"/>
        <w:gridCol w:w="2427"/>
        <w:gridCol w:w="2428"/>
        <w:gridCol w:w="2428"/>
      </w:tblGrid>
      <w:tr w:rsidR="001534E9" w14:paraId="014D75C8" w14:textId="77777777">
        <w:tc>
          <w:tcPr>
            <w:tcW w:w="2032" w:type="dxa"/>
            <w:tcBorders>
              <w:right w:val="single" w:sz="4" w:space="0" w:color="000000"/>
            </w:tcBorders>
            <w:shd w:val="clear" w:color="auto" w:fill="CCCCCC"/>
          </w:tcPr>
          <w:p w14:paraId="2397DE90" w14:textId="77777777" w:rsidR="001534E9" w:rsidRDefault="003E6423">
            <w:r>
              <w:rPr>
                <w:b/>
              </w:rPr>
              <w:t>OBJETIVO DIDÁCTICO</w:t>
            </w:r>
          </w:p>
        </w:tc>
        <w:tc>
          <w:tcPr>
            <w:tcW w:w="2427" w:type="dxa"/>
            <w:tcBorders>
              <w:left w:val="single" w:sz="4" w:space="0" w:color="000000"/>
              <w:right w:val="single" w:sz="4" w:space="0" w:color="000000"/>
            </w:tcBorders>
            <w:shd w:val="clear" w:color="auto" w:fill="CCCCCC"/>
          </w:tcPr>
          <w:p w14:paraId="14420B9D" w14:textId="77777777" w:rsidR="001534E9" w:rsidRDefault="003E6423">
            <w:r>
              <w:rPr>
                <w:b/>
              </w:rPr>
              <w:t xml:space="preserve">INSUFICIENTE </w:t>
            </w:r>
          </w:p>
        </w:tc>
        <w:tc>
          <w:tcPr>
            <w:tcW w:w="2428" w:type="dxa"/>
            <w:tcBorders>
              <w:left w:val="single" w:sz="4" w:space="0" w:color="000000"/>
              <w:right w:val="single" w:sz="4" w:space="0" w:color="000000"/>
            </w:tcBorders>
            <w:shd w:val="clear" w:color="auto" w:fill="CCCCCC"/>
          </w:tcPr>
          <w:p w14:paraId="44C43C95" w14:textId="77777777" w:rsidR="001534E9" w:rsidRDefault="003E6423">
            <w:pPr>
              <w:rPr>
                <w:b/>
              </w:rPr>
            </w:pPr>
            <w:r>
              <w:rPr>
                <w:b/>
              </w:rPr>
              <w:t>SUFICIENTE</w:t>
            </w:r>
          </w:p>
        </w:tc>
        <w:tc>
          <w:tcPr>
            <w:tcW w:w="2427" w:type="dxa"/>
            <w:tcBorders>
              <w:left w:val="single" w:sz="4" w:space="0" w:color="000000"/>
              <w:right w:val="single" w:sz="4" w:space="0" w:color="000000"/>
            </w:tcBorders>
            <w:shd w:val="clear" w:color="auto" w:fill="CCCCCC"/>
          </w:tcPr>
          <w:p w14:paraId="375502F6" w14:textId="77777777" w:rsidR="001534E9" w:rsidRDefault="003E6423">
            <w:r>
              <w:rPr>
                <w:b/>
              </w:rPr>
              <w:t xml:space="preserve">     BIEN </w:t>
            </w:r>
          </w:p>
        </w:tc>
        <w:tc>
          <w:tcPr>
            <w:tcW w:w="2428" w:type="dxa"/>
            <w:tcBorders>
              <w:left w:val="single" w:sz="4" w:space="0" w:color="000000"/>
              <w:right w:val="single" w:sz="4" w:space="0" w:color="000000"/>
            </w:tcBorders>
            <w:shd w:val="clear" w:color="auto" w:fill="CCCCCC"/>
          </w:tcPr>
          <w:p w14:paraId="535F613F" w14:textId="77777777" w:rsidR="001534E9" w:rsidRDefault="003E6423">
            <w:r>
              <w:rPr>
                <w:b/>
              </w:rPr>
              <w:t xml:space="preserve">NOTABLE </w:t>
            </w:r>
          </w:p>
        </w:tc>
        <w:tc>
          <w:tcPr>
            <w:tcW w:w="2428" w:type="dxa"/>
            <w:tcBorders>
              <w:left w:val="single" w:sz="4" w:space="0" w:color="000000"/>
              <w:right w:val="single" w:sz="4" w:space="0" w:color="000000"/>
            </w:tcBorders>
            <w:shd w:val="clear" w:color="auto" w:fill="CCCCCC"/>
          </w:tcPr>
          <w:p w14:paraId="0D228B7A" w14:textId="77777777" w:rsidR="001534E9" w:rsidRDefault="003E6423">
            <w:r>
              <w:rPr>
                <w:b/>
              </w:rPr>
              <w:t xml:space="preserve">SOBRESALIENTE </w:t>
            </w:r>
          </w:p>
        </w:tc>
      </w:tr>
      <w:tr w:rsidR="001534E9" w14:paraId="6AAF3C07" w14:textId="77777777">
        <w:trPr>
          <w:trHeight w:val="2584"/>
        </w:trPr>
        <w:tc>
          <w:tcPr>
            <w:tcW w:w="2032" w:type="dxa"/>
          </w:tcPr>
          <w:p w14:paraId="13AC1E73" w14:textId="77777777" w:rsidR="001534E9" w:rsidRDefault="003E6423">
            <w:pPr>
              <w:rPr>
                <w:sz w:val="20"/>
                <w:szCs w:val="20"/>
                <w:u w:val="single"/>
              </w:rPr>
            </w:pPr>
            <w:r>
              <w:rPr>
                <w:sz w:val="20"/>
                <w:szCs w:val="20"/>
                <w:u w:val="single"/>
              </w:rPr>
              <w:lastRenderedPageBreak/>
              <w:t>8.2.1 Explorar una situación o resolución de un problema de forma compartida contribuyendo a la construcción del conocimiento.</w:t>
            </w:r>
          </w:p>
          <w:p w14:paraId="4D18DC5F" w14:textId="77777777" w:rsidR="001534E9" w:rsidRDefault="001534E9">
            <w:pPr>
              <w:rPr>
                <w:sz w:val="20"/>
                <w:szCs w:val="20"/>
              </w:rPr>
            </w:pPr>
          </w:p>
        </w:tc>
        <w:tc>
          <w:tcPr>
            <w:tcW w:w="2427" w:type="dxa"/>
          </w:tcPr>
          <w:p w14:paraId="4DCB0F80" w14:textId="77777777" w:rsidR="001534E9" w:rsidRDefault="003E6423">
            <w:pPr>
              <w:rPr>
                <w:sz w:val="20"/>
                <w:szCs w:val="20"/>
              </w:rPr>
            </w:pPr>
            <w:r>
              <w:rPr>
                <w:sz w:val="20"/>
                <w:szCs w:val="20"/>
              </w:rPr>
              <w:t>Explora, en alguna ocasión, una situación o resolución de un problema de forma compartida, sin contribuir a su resolución.</w:t>
            </w:r>
          </w:p>
        </w:tc>
        <w:tc>
          <w:tcPr>
            <w:tcW w:w="2428" w:type="dxa"/>
          </w:tcPr>
          <w:p w14:paraId="021E81B6" w14:textId="77777777" w:rsidR="001534E9" w:rsidRDefault="003E6423">
            <w:pPr>
              <w:rPr>
                <w:sz w:val="20"/>
                <w:szCs w:val="20"/>
              </w:rPr>
            </w:pPr>
            <w:r>
              <w:rPr>
                <w:sz w:val="20"/>
                <w:szCs w:val="20"/>
              </w:rPr>
              <w:t xml:space="preserve">Explora, a veces, una situación o resolución de un problema de forma compartida, contribuyendo, en ocasiones a su resolución, aunque con errores. </w:t>
            </w:r>
          </w:p>
        </w:tc>
        <w:tc>
          <w:tcPr>
            <w:tcW w:w="2427" w:type="dxa"/>
          </w:tcPr>
          <w:p w14:paraId="6762DF48" w14:textId="77777777" w:rsidR="001534E9" w:rsidRDefault="003E6423">
            <w:pPr>
              <w:rPr>
                <w:sz w:val="20"/>
                <w:szCs w:val="20"/>
              </w:rPr>
            </w:pPr>
            <w:r>
              <w:rPr>
                <w:sz w:val="20"/>
                <w:szCs w:val="20"/>
              </w:rPr>
              <w:t xml:space="preserve">Explora, con frecuencia, una situación o resolución de un problema de forma compartida, contribuyendo, en ocasiones a su resolución. </w:t>
            </w:r>
          </w:p>
        </w:tc>
        <w:tc>
          <w:tcPr>
            <w:tcW w:w="2428" w:type="dxa"/>
          </w:tcPr>
          <w:p w14:paraId="571CC7E4" w14:textId="77777777" w:rsidR="001534E9" w:rsidRDefault="003E6423">
            <w:pPr>
              <w:rPr>
                <w:sz w:val="20"/>
                <w:szCs w:val="20"/>
              </w:rPr>
            </w:pPr>
            <w:r>
              <w:rPr>
                <w:sz w:val="20"/>
                <w:szCs w:val="20"/>
              </w:rPr>
              <w:t>Explora habitualmente, una situación o resolución de un problema de forma compartida, contribuyendo</w:t>
            </w:r>
          </w:p>
          <w:p w14:paraId="062D548B" w14:textId="77777777" w:rsidR="001534E9" w:rsidRDefault="003E6423">
            <w:pPr>
              <w:rPr>
                <w:sz w:val="20"/>
                <w:szCs w:val="20"/>
              </w:rPr>
            </w:pPr>
            <w:r>
              <w:rPr>
                <w:sz w:val="20"/>
                <w:szCs w:val="20"/>
              </w:rPr>
              <w:t xml:space="preserve">frecuentemente a su resolución y construcción del conocimiento. </w:t>
            </w:r>
          </w:p>
        </w:tc>
        <w:tc>
          <w:tcPr>
            <w:tcW w:w="2428" w:type="dxa"/>
          </w:tcPr>
          <w:p w14:paraId="1410FC64" w14:textId="77777777" w:rsidR="001534E9" w:rsidRDefault="003E6423">
            <w:pPr>
              <w:rPr>
                <w:sz w:val="20"/>
                <w:szCs w:val="20"/>
              </w:rPr>
            </w:pPr>
            <w:r>
              <w:rPr>
                <w:sz w:val="20"/>
                <w:szCs w:val="20"/>
              </w:rPr>
              <w:t>Explora habitualmente, una situación o resolución de un problema, contribuyendo siempre a su resolución y construcción del conocimiento.</w:t>
            </w:r>
          </w:p>
        </w:tc>
      </w:tr>
      <w:tr w:rsidR="001534E9" w14:paraId="54B04C43" w14:textId="77777777">
        <w:trPr>
          <w:trHeight w:val="2584"/>
        </w:trPr>
        <w:tc>
          <w:tcPr>
            <w:tcW w:w="2032" w:type="dxa"/>
          </w:tcPr>
          <w:p w14:paraId="5F9EBF1E" w14:textId="77777777" w:rsidR="001534E9" w:rsidRDefault="003E6423">
            <w:pPr>
              <w:rPr>
                <w:sz w:val="20"/>
                <w:szCs w:val="20"/>
              </w:rPr>
            </w:pPr>
            <w:r>
              <w:rPr>
                <w:sz w:val="20"/>
                <w:szCs w:val="20"/>
              </w:rPr>
              <w:t>8.2.2 Participar en situaciones o resoluciones de problemas de forma compartida contribuyendo a la construcción del conocimiento respetando la participación de los miembros.</w:t>
            </w:r>
          </w:p>
          <w:p w14:paraId="6816D549" w14:textId="77777777" w:rsidR="001534E9" w:rsidRDefault="001534E9">
            <w:pPr>
              <w:rPr>
                <w:sz w:val="20"/>
                <w:szCs w:val="20"/>
                <w:u w:val="single"/>
              </w:rPr>
            </w:pPr>
          </w:p>
        </w:tc>
        <w:tc>
          <w:tcPr>
            <w:tcW w:w="2427" w:type="dxa"/>
          </w:tcPr>
          <w:p w14:paraId="4F01473B" w14:textId="77777777" w:rsidR="001534E9" w:rsidRDefault="003E6423">
            <w:pPr>
              <w:rPr>
                <w:sz w:val="20"/>
                <w:szCs w:val="20"/>
              </w:rPr>
            </w:pPr>
            <w:r>
              <w:rPr>
                <w:sz w:val="20"/>
                <w:szCs w:val="20"/>
              </w:rPr>
              <w:t>Participa alguna vez, en situaciones o resolución de problemas de forma compartida, sin contribuir a su resolución y sin respetar la participación de los miembros.</w:t>
            </w:r>
          </w:p>
        </w:tc>
        <w:tc>
          <w:tcPr>
            <w:tcW w:w="2428" w:type="dxa"/>
          </w:tcPr>
          <w:p w14:paraId="7F1689FB" w14:textId="77777777" w:rsidR="001534E9" w:rsidRDefault="003E6423">
            <w:pPr>
              <w:rPr>
                <w:sz w:val="20"/>
                <w:szCs w:val="20"/>
              </w:rPr>
            </w:pPr>
            <w:r>
              <w:rPr>
                <w:sz w:val="20"/>
                <w:szCs w:val="20"/>
              </w:rPr>
              <w:t>Participa, a veces, en situaciones o resolución de problemas de forma compartida, contribuyendo, en ocasiones, a su resolución, aunque con errores y respetando solo en ocasiones, la participación de los miembros.</w:t>
            </w:r>
          </w:p>
        </w:tc>
        <w:tc>
          <w:tcPr>
            <w:tcW w:w="2427" w:type="dxa"/>
          </w:tcPr>
          <w:p w14:paraId="1EB86370" w14:textId="77777777" w:rsidR="001534E9" w:rsidRDefault="003E6423">
            <w:pPr>
              <w:rPr>
                <w:sz w:val="20"/>
                <w:szCs w:val="20"/>
              </w:rPr>
            </w:pPr>
            <w:r>
              <w:rPr>
                <w:sz w:val="20"/>
                <w:szCs w:val="20"/>
              </w:rPr>
              <w:t xml:space="preserve">Participa, con frecuencia, en situaciones o resolución de problemas de forma compartida, contribuyendo, en ocasiones, a su </w:t>
            </w:r>
            <w:proofErr w:type="gramStart"/>
            <w:r>
              <w:rPr>
                <w:sz w:val="20"/>
                <w:szCs w:val="20"/>
              </w:rPr>
              <w:t>resolución,  y</w:t>
            </w:r>
            <w:proofErr w:type="gramEnd"/>
            <w:r>
              <w:rPr>
                <w:sz w:val="20"/>
                <w:szCs w:val="20"/>
              </w:rPr>
              <w:t xml:space="preserve"> respetando habitualmente, respetando la participación de los miembros.</w:t>
            </w:r>
          </w:p>
        </w:tc>
        <w:tc>
          <w:tcPr>
            <w:tcW w:w="2428" w:type="dxa"/>
          </w:tcPr>
          <w:p w14:paraId="22CB7FE7" w14:textId="77777777" w:rsidR="001534E9" w:rsidRDefault="003E6423">
            <w:pPr>
              <w:rPr>
                <w:sz w:val="20"/>
                <w:szCs w:val="20"/>
              </w:rPr>
            </w:pPr>
            <w:r>
              <w:rPr>
                <w:sz w:val="20"/>
                <w:szCs w:val="20"/>
              </w:rPr>
              <w:t>Participa, habitualmente, en situaciones o resolución de problemas de forma compartida, contribuyendo, frecuentemente, a su resolución y construcción del conocimiento, respetando la participación de los miembros.</w:t>
            </w:r>
          </w:p>
        </w:tc>
        <w:tc>
          <w:tcPr>
            <w:tcW w:w="2428" w:type="dxa"/>
          </w:tcPr>
          <w:p w14:paraId="73F68DF1" w14:textId="77777777" w:rsidR="001534E9" w:rsidRDefault="003E6423">
            <w:pPr>
              <w:rPr>
                <w:sz w:val="20"/>
                <w:szCs w:val="20"/>
              </w:rPr>
            </w:pPr>
            <w:r>
              <w:rPr>
                <w:sz w:val="20"/>
                <w:szCs w:val="20"/>
              </w:rPr>
              <w:t>Participa, habitualmente, en situaciones o resolución de problemas de forma compartida, contribuyendo siempre, a su resolución y construcción del conocimiento, respetando la participación de los miembros.</w:t>
            </w:r>
          </w:p>
        </w:tc>
      </w:tr>
    </w:tbl>
    <w:p w14:paraId="0A6A8DF8" w14:textId="77777777" w:rsidR="001534E9" w:rsidRDefault="001534E9"/>
    <w:p w14:paraId="34D51E96" w14:textId="77777777" w:rsidR="001534E9" w:rsidRDefault="001534E9"/>
    <w:p w14:paraId="6F0342DF" w14:textId="77777777" w:rsidR="001534E9" w:rsidRDefault="001534E9"/>
    <w:p w14:paraId="6B2951CE" w14:textId="77777777" w:rsidR="001534E9" w:rsidRDefault="001534E9"/>
    <w:p w14:paraId="2B344226" w14:textId="77777777" w:rsidR="001534E9" w:rsidRDefault="001534E9"/>
    <w:p w14:paraId="0EDA7E74" w14:textId="77777777" w:rsidR="001534E9" w:rsidRDefault="001534E9">
      <w:pPr>
        <w:rPr>
          <w:b/>
        </w:rPr>
      </w:pPr>
    </w:p>
    <w:sectPr w:rsidR="001534E9">
      <w:pgSz w:w="16838" w:h="11906" w:orient="landscape"/>
      <w:pgMar w:top="1133" w:right="1418" w:bottom="1559" w:left="1418" w:header="62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DCEB" w14:textId="77777777" w:rsidR="00D505DC" w:rsidRDefault="00D505DC">
      <w:pPr>
        <w:spacing w:line="240" w:lineRule="auto"/>
      </w:pPr>
      <w:r>
        <w:separator/>
      </w:r>
    </w:p>
  </w:endnote>
  <w:endnote w:type="continuationSeparator" w:id="0">
    <w:p w14:paraId="1ACF89B3" w14:textId="77777777" w:rsidR="00D505DC" w:rsidRDefault="00D50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AB1" w14:textId="77777777" w:rsidR="001534E9" w:rsidRDefault="003E6423">
    <w:pPr>
      <w:pBdr>
        <w:top w:val="nil"/>
        <w:left w:val="nil"/>
        <w:bottom w:val="nil"/>
        <w:right w:val="nil"/>
        <w:between w:val="nil"/>
      </w:pBdr>
      <w:tabs>
        <w:tab w:val="center" w:pos="4252"/>
        <w:tab w:val="right" w:pos="8504"/>
      </w:tabs>
      <w:spacing w:line="240" w:lineRule="auto"/>
      <w:jc w:val="right"/>
      <w:rPr>
        <w:color w:val="000000"/>
      </w:rPr>
    </w:pPr>
    <w:r>
      <w:rPr>
        <w:b/>
        <w:color w:val="000000"/>
        <w:sz w:val="14"/>
        <w:szCs w:val="14"/>
      </w:rPr>
      <w:t xml:space="preserve">Programación Didáctica MATEMÁTICAS 1º Primaria    </w:t>
    </w:r>
    <w:r>
      <w:rPr>
        <w:color w:val="000000"/>
      </w:rPr>
      <w:t xml:space="preserve">                                          </w:t>
    </w:r>
    <w:r>
      <w:rPr>
        <w:color w:val="000000"/>
      </w:rPr>
      <w:fldChar w:fldCharType="begin"/>
    </w:r>
    <w:r>
      <w:rPr>
        <w:color w:val="000000"/>
      </w:rPr>
      <w:instrText>PAGE</w:instrText>
    </w:r>
    <w:r>
      <w:rPr>
        <w:color w:val="000000"/>
      </w:rPr>
      <w:fldChar w:fldCharType="separate"/>
    </w:r>
    <w:r w:rsidR="00C961AE">
      <w:rPr>
        <w:noProof/>
        <w:color w:val="000000"/>
      </w:rPr>
      <w:t>2</w:t>
    </w:r>
    <w:r>
      <w:rPr>
        <w:color w:val="000000"/>
      </w:rPr>
      <w:fldChar w:fldCharType="end"/>
    </w:r>
  </w:p>
  <w:p w14:paraId="25F78F2E" w14:textId="77777777" w:rsidR="001534E9" w:rsidRDefault="001534E9">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5A0E" w14:textId="77777777" w:rsidR="001534E9" w:rsidRDefault="003E6423">
    <w:pPr>
      <w:pBdr>
        <w:top w:val="nil"/>
        <w:left w:val="nil"/>
        <w:bottom w:val="nil"/>
        <w:right w:val="nil"/>
        <w:between w:val="nil"/>
      </w:pBdr>
      <w:tabs>
        <w:tab w:val="center" w:pos="4252"/>
        <w:tab w:val="right" w:pos="8504"/>
      </w:tabs>
      <w:spacing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C961AE">
      <w:rPr>
        <w:noProof/>
        <w:color w:val="000000"/>
        <w:sz w:val="18"/>
        <w:szCs w:val="18"/>
      </w:rPr>
      <w:t>1</w:t>
    </w:r>
    <w:r>
      <w:rPr>
        <w:color w:val="000000"/>
        <w:sz w:val="18"/>
        <w:szCs w:val="18"/>
      </w:rPr>
      <w:fldChar w:fldCharType="end"/>
    </w:r>
  </w:p>
  <w:p w14:paraId="6F8A98A2" w14:textId="77777777" w:rsidR="001534E9" w:rsidRDefault="001534E9">
    <w:pPr>
      <w:pBdr>
        <w:top w:val="nil"/>
        <w:left w:val="nil"/>
        <w:bottom w:val="nil"/>
        <w:right w:val="nil"/>
        <w:between w:val="nil"/>
      </w:pBdr>
      <w:tabs>
        <w:tab w:val="center" w:pos="4252"/>
        <w:tab w:val="right" w:pos="8504"/>
      </w:tabs>
      <w:spacing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066B" w14:textId="77777777" w:rsidR="00D505DC" w:rsidRDefault="00D505DC">
      <w:pPr>
        <w:spacing w:line="240" w:lineRule="auto"/>
      </w:pPr>
      <w:r>
        <w:separator/>
      </w:r>
    </w:p>
  </w:footnote>
  <w:footnote w:type="continuationSeparator" w:id="0">
    <w:p w14:paraId="330B9B31" w14:textId="77777777" w:rsidR="00D505DC" w:rsidRDefault="00D50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80A0" w14:textId="77777777" w:rsidR="001534E9" w:rsidRDefault="003E6423">
    <w:pPr>
      <w:widowControl w:val="0"/>
      <w:pBdr>
        <w:top w:val="nil"/>
        <w:left w:val="nil"/>
        <w:bottom w:val="nil"/>
        <w:right w:val="nil"/>
        <w:between w:val="nil"/>
      </w:pBdr>
      <w:rPr>
        <w:b/>
        <w:color w:val="000000"/>
      </w:rPr>
    </w:pPr>
    <w:r>
      <w:t xml:space="preserve">     </w:t>
    </w:r>
  </w:p>
  <w:p w14:paraId="342C70BD" w14:textId="77777777" w:rsidR="001534E9" w:rsidRDefault="003E6423">
    <w:pPr>
      <w:pBdr>
        <w:top w:val="nil"/>
        <w:left w:val="nil"/>
        <w:bottom w:val="nil"/>
        <w:right w:val="nil"/>
        <w:between w:val="nil"/>
      </w:pBdr>
      <w:tabs>
        <w:tab w:val="center" w:pos="4252"/>
        <w:tab w:val="right" w:pos="8504"/>
      </w:tabs>
      <w:spacing w:line="240" w:lineRule="auto"/>
      <w:rPr>
        <w:color w:val="000000"/>
      </w:rPr>
    </w:pPr>
    <w:r>
      <w:t xml:space="preserve">     </w:t>
    </w:r>
    <w:r>
      <w:rPr>
        <w:noProof/>
      </w:rPr>
      <w:drawing>
        <wp:anchor distT="0" distB="0" distL="114300" distR="114300" simplePos="0" relativeHeight="251658240" behindDoc="0" locked="0" layoutInCell="1" hidden="0" allowOverlap="1" wp14:anchorId="5D00742A" wp14:editId="757548CB">
          <wp:simplePos x="0" y="0"/>
          <wp:positionH relativeFrom="column">
            <wp:posOffset>-1903</wp:posOffset>
          </wp:positionH>
          <wp:positionV relativeFrom="paragraph">
            <wp:posOffset>71120</wp:posOffset>
          </wp:positionV>
          <wp:extent cx="1492250" cy="5080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2250" cy="50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F769646" wp14:editId="736FBF16">
          <wp:simplePos x="0" y="0"/>
          <wp:positionH relativeFrom="column">
            <wp:posOffset>3198495</wp:posOffset>
          </wp:positionH>
          <wp:positionV relativeFrom="paragraph">
            <wp:posOffset>39370</wp:posOffset>
          </wp:positionV>
          <wp:extent cx="2114550" cy="53975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597" t="31081" r="4951" b="20608"/>
                  <a:stretch>
                    <a:fillRect/>
                  </a:stretch>
                </pic:blipFill>
                <pic:spPr>
                  <a:xfrm>
                    <a:off x="0" y="0"/>
                    <a:ext cx="2114550" cy="5397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481E" w14:textId="77777777" w:rsidR="001534E9" w:rsidRDefault="001534E9">
    <w:pPr>
      <w:pBdr>
        <w:top w:val="nil"/>
        <w:left w:val="nil"/>
        <w:bottom w:val="nil"/>
        <w:right w:val="nil"/>
        <w:between w:val="nil"/>
      </w:pBdr>
      <w:tabs>
        <w:tab w:val="center" w:pos="4252"/>
        <w:tab w:val="right" w:pos="8504"/>
      </w:tabs>
      <w:spacing w:line="240" w:lineRule="auto"/>
      <w:rPr>
        <w:color w:val="000000"/>
      </w:rPr>
    </w:pPr>
  </w:p>
  <w:p w14:paraId="23396996" w14:textId="77777777" w:rsidR="001534E9" w:rsidRDefault="003E6423">
    <w:r>
      <w:rPr>
        <w:noProof/>
      </w:rPr>
      <w:drawing>
        <wp:anchor distT="0" distB="0" distL="114300" distR="114300" simplePos="0" relativeHeight="251660288" behindDoc="0" locked="0" layoutInCell="1" hidden="0" allowOverlap="1" wp14:anchorId="2102B005" wp14:editId="7F27818F">
          <wp:simplePos x="0" y="0"/>
          <wp:positionH relativeFrom="column">
            <wp:posOffset>-57784</wp:posOffset>
          </wp:positionH>
          <wp:positionV relativeFrom="paragraph">
            <wp:posOffset>55245</wp:posOffset>
          </wp:positionV>
          <wp:extent cx="1492250" cy="5080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2250" cy="5080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29A251AC" wp14:editId="5323FDBD">
          <wp:simplePos x="0" y="0"/>
          <wp:positionH relativeFrom="column">
            <wp:posOffset>3390265</wp:posOffset>
          </wp:positionH>
          <wp:positionV relativeFrom="paragraph">
            <wp:posOffset>23495</wp:posOffset>
          </wp:positionV>
          <wp:extent cx="2114550" cy="539750"/>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597" t="31081" r="4951" b="20608"/>
                  <a:stretch>
                    <a:fillRect/>
                  </a:stretch>
                </pic:blipFill>
                <pic:spPr>
                  <a:xfrm>
                    <a:off x="0" y="0"/>
                    <a:ext cx="2114550" cy="5397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2E09" w14:textId="77777777" w:rsidR="001534E9" w:rsidRDefault="003E6423">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2336" behindDoc="0" locked="0" layoutInCell="1" hidden="0" allowOverlap="1" wp14:anchorId="26CA15BA" wp14:editId="31B040C9">
          <wp:simplePos x="0" y="0"/>
          <wp:positionH relativeFrom="column">
            <wp:posOffset>-635633</wp:posOffset>
          </wp:positionH>
          <wp:positionV relativeFrom="paragraph">
            <wp:posOffset>-175893</wp:posOffset>
          </wp:positionV>
          <wp:extent cx="1817370" cy="6858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7370" cy="6858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1B22C0C" wp14:editId="3B5097B6">
          <wp:simplePos x="0" y="0"/>
          <wp:positionH relativeFrom="column">
            <wp:posOffset>3852545</wp:posOffset>
          </wp:positionH>
          <wp:positionV relativeFrom="paragraph">
            <wp:posOffset>-221613</wp:posOffset>
          </wp:positionV>
          <wp:extent cx="2327910" cy="67056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597" t="31081" r="4951" b="20608"/>
                  <a:stretch>
                    <a:fillRect/>
                  </a:stretch>
                </pic:blipFill>
                <pic:spPr>
                  <a:xfrm>
                    <a:off x="0" y="0"/>
                    <a:ext cx="2327910" cy="670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C5E"/>
    <w:multiLevelType w:val="multilevel"/>
    <w:tmpl w:val="B3E03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95212D"/>
    <w:multiLevelType w:val="multilevel"/>
    <w:tmpl w:val="FD38FD3C"/>
    <w:lvl w:ilvl="0">
      <w:start w:val="1"/>
      <w:numFmt w:val="bullet"/>
      <w:pStyle w:val="PROYECT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E531D7"/>
    <w:multiLevelType w:val="multilevel"/>
    <w:tmpl w:val="719E5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25D67"/>
    <w:multiLevelType w:val="multilevel"/>
    <w:tmpl w:val="EDAEDFEA"/>
    <w:lvl w:ilvl="0">
      <w:start w:val="1"/>
      <w:numFmt w:val="bullet"/>
      <w:lvlText w:val="o"/>
      <w:lvlJc w:val="left"/>
      <w:pPr>
        <w:ind w:left="1429" w:hanging="360"/>
      </w:pPr>
      <w:rPr>
        <w:rFonts w:ascii="Courier New" w:eastAsia="Courier New" w:hAnsi="Courier New" w:cs="Courier New"/>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7484832"/>
    <w:multiLevelType w:val="multilevel"/>
    <w:tmpl w:val="B1161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947476"/>
    <w:multiLevelType w:val="multilevel"/>
    <w:tmpl w:val="439417DA"/>
    <w:lvl w:ilvl="0">
      <w:start w:val="2"/>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8DF37A5"/>
    <w:multiLevelType w:val="multilevel"/>
    <w:tmpl w:val="00A2B41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3B73B1"/>
    <w:multiLevelType w:val="multilevel"/>
    <w:tmpl w:val="299CC41E"/>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1565B12"/>
    <w:multiLevelType w:val="multilevel"/>
    <w:tmpl w:val="2542B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527B29"/>
    <w:multiLevelType w:val="multilevel"/>
    <w:tmpl w:val="453C83F4"/>
    <w:lvl w:ilvl="0">
      <w:start w:val="1"/>
      <w:numFmt w:val="bullet"/>
      <w:lvlText w:val="o"/>
      <w:lvlJc w:val="left"/>
      <w:pPr>
        <w:ind w:left="1429"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BA204C"/>
    <w:multiLevelType w:val="multilevel"/>
    <w:tmpl w:val="99BAE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8A6EE6"/>
    <w:multiLevelType w:val="multilevel"/>
    <w:tmpl w:val="9392F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CD1E2B"/>
    <w:multiLevelType w:val="multilevel"/>
    <w:tmpl w:val="3EE8C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A04854"/>
    <w:multiLevelType w:val="multilevel"/>
    <w:tmpl w:val="E66663B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AC1AB6"/>
    <w:multiLevelType w:val="multilevel"/>
    <w:tmpl w:val="F260F310"/>
    <w:lvl w:ilvl="0">
      <w:numFmt w:val="bullet"/>
      <w:lvlText w:val="-"/>
      <w:lvlJc w:val="left"/>
      <w:pPr>
        <w:ind w:left="1429" w:hanging="360"/>
      </w:pPr>
      <w:rPr>
        <w:rFonts w:ascii="Times New Roman" w:eastAsia="Times New Roman" w:hAnsi="Times New Roman" w:cs="Times New Roman"/>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4"/>
  </w:num>
  <w:num w:numId="3">
    <w:abstractNumId w:val="0"/>
  </w:num>
  <w:num w:numId="4">
    <w:abstractNumId w:val="13"/>
  </w:num>
  <w:num w:numId="5">
    <w:abstractNumId w:val="5"/>
  </w:num>
  <w:num w:numId="6">
    <w:abstractNumId w:val="6"/>
  </w:num>
  <w:num w:numId="7">
    <w:abstractNumId w:val="10"/>
  </w:num>
  <w:num w:numId="8">
    <w:abstractNumId w:val="14"/>
  </w:num>
  <w:num w:numId="9">
    <w:abstractNumId w:val="3"/>
  </w:num>
  <w:num w:numId="10">
    <w:abstractNumId w:val="11"/>
  </w:num>
  <w:num w:numId="11">
    <w:abstractNumId w:val="7"/>
  </w:num>
  <w:num w:numId="12">
    <w:abstractNumId w:val="1"/>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4E9"/>
    <w:rsid w:val="001534E9"/>
    <w:rsid w:val="00164161"/>
    <w:rsid w:val="003E6423"/>
    <w:rsid w:val="007C4658"/>
    <w:rsid w:val="00C47477"/>
    <w:rsid w:val="00C57069"/>
    <w:rsid w:val="00C961AE"/>
    <w:rsid w:val="00D505DC"/>
    <w:rsid w:val="00E02911"/>
    <w:rsid w:val="00F45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A53A"/>
  <w15:docId w15:val="{57CD96B3-D15F-4094-A888-B22CB83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A9"/>
  </w:style>
  <w:style w:type="paragraph" w:styleId="Ttulo1">
    <w:name w:val="heading 1"/>
    <w:basedOn w:val="Normal1"/>
    <w:next w:val="Normal1"/>
    <w:uiPriority w:val="9"/>
    <w:qFormat/>
    <w:rsid w:val="00C05BFA"/>
    <w:pPr>
      <w:keepNext/>
      <w:keepLines/>
      <w:spacing w:before="400" w:after="120"/>
      <w:outlineLvl w:val="0"/>
    </w:pPr>
    <w:rPr>
      <w:sz w:val="40"/>
      <w:szCs w:val="40"/>
    </w:rPr>
  </w:style>
  <w:style w:type="paragraph" w:styleId="Ttulo2">
    <w:name w:val="heading 2"/>
    <w:basedOn w:val="Normal1"/>
    <w:next w:val="Normal1"/>
    <w:uiPriority w:val="9"/>
    <w:semiHidden/>
    <w:unhideWhenUsed/>
    <w:qFormat/>
    <w:rsid w:val="00C05BFA"/>
    <w:pPr>
      <w:keepNext/>
      <w:keepLines/>
      <w:spacing w:before="360" w:after="120"/>
      <w:outlineLvl w:val="1"/>
    </w:pPr>
    <w:rPr>
      <w:sz w:val="32"/>
      <w:szCs w:val="32"/>
    </w:rPr>
  </w:style>
  <w:style w:type="paragraph" w:styleId="Ttulo3">
    <w:name w:val="heading 3"/>
    <w:basedOn w:val="Normal1"/>
    <w:next w:val="Normal1"/>
    <w:uiPriority w:val="9"/>
    <w:semiHidden/>
    <w:unhideWhenUsed/>
    <w:qFormat/>
    <w:rsid w:val="00C05BFA"/>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rsid w:val="00C05BFA"/>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rsid w:val="00C05BFA"/>
    <w:pPr>
      <w:keepNext/>
      <w:keepLines/>
      <w:spacing w:before="240" w:after="80"/>
      <w:outlineLvl w:val="4"/>
    </w:pPr>
    <w:rPr>
      <w:color w:val="666666"/>
    </w:rPr>
  </w:style>
  <w:style w:type="paragraph" w:styleId="Ttulo6">
    <w:name w:val="heading 6"/>
    <w:basedOn w:val="Normal1"/>
    <w:next w:val="Normal1"/>
    <w:uiPriority w:val="9"/>
    <w:semiHidden/>
    <w:unhideWhenUsed/>
    <w:qFormat/>
    <w:rsid w:val="00C05BF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C05BF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C05BFA"/>
  </w:style>
  <w:style w:type="paragraph" w:customStyle="1" w:styleId="Normal2">
    <w:name w:val="Normal2"/>
    <w:rsid w:val="00A841F9"/>
  </w:style>
  <w:style w:type="table" w:customStyle="1" w:styleId="TableNormal1">
    <w:name w:val="Table Normal"/>
    <w:rsid w:val="00A841F9"/>
    <w:tblPr>
      <w:tblCellMar>
        <w:top w:w="0" w:type="dxa"/>
        <w:left w:w="0" w:type="dxa"/>
        <w:bottom w:w="0" w:type="dxa"/>
        <w:right w:w="0" w:type="dxa"/>
      </w:tblCellMar>
    </w:tblPr>
  </w:style>
  <w:style w:type="table" w:customStyle="1" w:styleId="TableNormal2">
    <w:name w:val="Table Normal"/>
    <w:rsid w:val="00C05BF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2"/>
    <w:rsid w:val="00C05BFA"/>
    <w:tblPr>
      <w:tblStyleRowBandSize w:val="1"/>
      <w:tblStyleColBandSize w:val="1"/>
      <w:tblCellMar>
        <w:top w:w="100" w:type="dxa"/>
        <w:left w:w="100" w:type="dxa"/>
        <w:bottom w:w="100" w:type="dxa"/>
        <w:right w:w="100" w:type="dxa"/>
      </w:tblCellMar>
    </w:tblPr>
  </w:style>
  <w:style w:type="table" w:customStyle="1" w:styleId="a0">
    <w:basedOn w:val="TableNormal2"/>
    <w:rsid w:val="00C05BFA"/>
    <w:tblPr>
      <w:tblStyleRowBandSize w:val="1"/>
      <w:tblStyleColBandSize w:val="1"/>
      <w:tblCellMar>
        <w:top w:w="100" w:type="dxa"/>
        <w:left w:w="100" w:type="dxa"/>
        <w:bottom w:w="100" w:type="dxa"/>
        <w:right w:w="100" w:type="dxa"/>
      </w:tblCellMar>
    </w:tblPr>
  </w:style>
  <w:style w:type="table" w:customStyle="1" w:styleId="a1">
    <w:basedOn w:val="TableNormal2"/>
    <w:rsid w:val="00C05BFA"/>
    <w:tblPr>
      <w:tblStyleRowBandSize w:val="1"/>
      <w:tblStyleColBandSize w:val="1"/>
      <w:tblCellMar>
        <w:top w:w="100" w:type="dxa"/>
        <w:left w:w="100" w:type="dxa"/>
        <w:bottom w:w="100" w:type="dxa"/>
        <w:right w:w="100" w:type="dxa"/>
      </w:tblCellMar>
    </w:tblPr>
  </w:style>
  <w:style w:type="table" w:customStyle="1" w:styleId="a2">
    <w:basedOn w:val="TableNormal2"/>
    <w:rsid w:val="00C05BF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nhideWhenUsed/>
    <w:rsid w:val="002572D0"/>
    <w:pPr>
      <w:tabs>
        <w:tab w:val="center" w:pos="4252"/>
        <w:tab w:val="right" w:pos="8504"/>
      </w:tabs>
      <w:spacing w:line="240" w:lineRule="auto"/>
    </w:pPr>
  </w:style>
  <w:style w:type="character" w:customStyle="1" w:styleId="EncabezadoCar">
    <w:name w:val="Encabezado Car"/>
    <w:basedOn w:val="Fuentedeprrafopredeter"/>
    <w:link w:val="Encabezado"/>
    <w:rsid w:val="002572D0"/>
  </w:style>
  <w:style w:type="paragraph" w:styleId="Piedepgina">
    <w:name w:val="footer"/>
    <w:basedOn w:val="Normal"/>
    <w:link w:val="PiedepginaCar"/>
    <w:uiPriority w:val="99"/>
    <w:unhideWhenUsed/>
    <w:rsid w:val="002572D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72D0"/>
  </w:style>
  <w:style w:type="paragraph" w:styleId="Textodeglobo">
    <w:name w:val="Balloon Text"/>
    <w:basedOn w:val="Normal"/>
    <w:link w:val="TextodegloboCar"/>
    <w:uiPriority w:val="99"/>
    <w:semiHidden/>
    <w:unhideWhenUsed/>
    <w:rsid w:val="002572D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2D0"/>
    <w:rPr>
      <w:rFonts w:ascii="Tahoma" w:hAnsi="Tahoma" w:cs="Tahoma"/>
      <w:sz w:val="16"/>
      <w:szCs w:val="16"/>
    </w:rPr>
  </w:style>
  <w:style w:type="character" w:styleId="Hipervnculo">
    <w:name w:val="Hyperlink"/>
    <w:uiPriority w:val="99"/>
    <w:rsid w:val="002572D0"/>
    <w:rPr>
      <w:color w:val="0000FF"/>
      <w:u w:val="single"/>
    </w:rPr>
  </w:style>
  <w:style w:type="paragraph" w:styleId="NormalWeb">
    <w:name w:val="Normal (Web)"/>
    <w:basedOn w:val="Normal"/>
    <w:uiPriority w:val="99"/>
    <w:unhideWhenUsed/>
    <w:rsid w:val="004F63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CA774F"/>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CA7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276545"/>
    <w:pPr>
      <w:spacing w:line="240" w:lineRule="auto"/>
    </w:pPr>
    <w:tblPr/>
  </w:style>
  <w:style w:type="table" w:styleId="Listaclara-nfasis2">
    <w:name w:val="Light List Accent 2"/>
    <w:basedOn w:val="Tablanormal"/>
    <w:uiPriority w:val="61"/>
    <w:rsid w:val="001E369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1">
    <w:name w:val="Lista clara1"/>
    <w:basedOn w:val="Tablanormal"/>
    <w:uiPriority w:val="61"/>
    <w:rsid w:val="001E36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W-Textosinformato">
    <w:name w:val="WW-Texto sin formato"/>
    <w:basedOn w:val="Normal"/>
    <w:rsid w:val="00774DFF"/>
    <w:pPr>
      <w:suppressAutoHyphens/>
      <w:spacing w:line="240" w:lineRule="auto"/>
    </w:pPr>
    <w:rPr>
      <w:rFonts w:ascii="Courier New" w:eastAsia="Times New Roman" w:hAnsi="Courier New" w:cs="Courier New"/>
      <w:sz w:val="20"/>
      <w:szCs w:val="20"/>
      <w:lang w:val="es-ES_tradnl" w:eastAsia="ar-SA"/>
    </w:rPr>
  </w:style>
  <w:style w:type="character" w:customStyle="1" w:styleId="Ninguno">
    <w:name w:val="Ninguno"/>
    <w:rsid w:val="005878B1"/>
    <w:rPr>
      <w:lang w:val="es-ES_tradnl"/>
    </w:rPr>
  </w:style>
  <w:style w:type="paragraph" w:styleId="Sangradetextonormal">
    <w:name w:val="Body Text Indent"/>
    <w:basedOn w:val="Normal"/>
    <w:link w:val="SangradetextonormalCar"/>
    <w:uiPriority w:val="99"/>
    <w:semiHidden/>
    <w:unhideWhenUsed/>
    <w:rsid w:val="005878B1"/>
    <w:pPr>
      <w:spacing w:after="120"/>
      <w:ind w:left="283"/>
    </w:pPr>
  </w:style>
  <w:style w:type="character" w:customStyle="1" w:styleId="SangradetextonormalCar">
    <w:name w:val="Sangría de texto normal Car"/>
    <w:basedOn w:val="Fuentedeprrafopredeter"/>
    <w:link w:val="Sangradetextonormal"/>
    <w:uiPriority w:val="99"/>
    <w:semiHidden/>
    <w:rsid w:val="005878B1"/>
  </w:style>
  <w:style w:type="paragraph" w:styleId="Textoindependienteprimerasangra2">
    <w:name w:val="Body Text First Indent 2"/>
    <w:basedOn w:val="Sangradetextonormal"/>
    <w:link w:val="Textoindependienteprimerasangra2Car"/>
    <w:uiPriority w:val="99"/>
    <w:unhideWhenUsed/>
    <w:rsid w:val="005878B1"/>
    <w:pPr>
      <w:pBdr>
        <w:top w:val="nil"/>
        <w:left w:val="nil"/>
        <w:bottom w:val="nil"/>
        <w:right w:val="nil"/>
        <w:between w:val="nil"/>
        <w:bar w:val="nil"/>
      </w:pBdr>
      <w:spacing w:after="0" w:line="240" w:lineRule="auto"/>
      <w:ind w:left="360" w:firstLine="360"/>
    </w:pPr>
    <w:rPr>
      <w:rFonts w:ascii="Times New Roman" w:eastAsia="Arial Unicode MS" w:hAnsi="Times New Roman" w:cs="Arial Unicode MS"/>
      <w:color w:val="000000"/>
      <w:sz w:val="20"/>
      <w:szCs w:val="20"/>
      <w:u w:color="000000"/>
      <w:bdr w:val="nil"/>
      <w:lang w:val="es-ES_tradnl"/>
    </w:rPr>
  </w:style>
  <w:style w:type="character" w:customStyle="1" w:styleId="Textoindependienteprimerasangra2Car">
    <w:name w:val="Texto independiente primera sangría 2 Car"/>
    <w:basedOn w:val="SangradetextonormalCar"/>
    <w:link w:val="Textoindependienteprimerasangra2"/>
    <w:uiPriority w:val="99"/>
    <w:rsid w:val="005878B1"/>
    <w:rPr>
      <w:rFonts w:ascii="Times New Roman" w:eastAsia="Arial Unicode MS" w:hAnsi="Times New Roman" w:cs="Arial Unicode MS"/>
      <w:color w:val="000000"/>
      <w:sz w:val="20"/>
      <w:szCs w:val="20"/>
      <w:u w:color="000000"/>
      <w:bdr w:val="nil"/>
      <w:lang w:val="es-ES_tradnl"/>
    </w:rPr>
  </w:style>
  <w:style w:type="paragraph" w:styleId="Prrafodelista">
    <w:name w:val="List Paragraph"/>
    <w:basedOn w:val="Normal"/>
    <w:uiPriority w:val="34"/>
    <w:qFormat/>
    <w:rsid w:val="00FA7787"/>
    <w:pPr>
      <w:spacing w:line="240" w:lineRule="auto"/>
      <w:ind w:left="708"/>
    </w:pPr>
    <w:rPr>
      <w:rFonts w:ascii="Times New Roman" w:eastAsia="Times New Roman" w:hAnsi="Times New Roman" w:cs="Times New Roman"/>
      <w:sz w:val="24"/>
      <w:szCs w:val="24"/>
    </w:rPr>
  </w:style>
  <w:style w:type="table" w:customStyle="1" w:styleId="a3">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rsid w:val="00A841F9"/>
    <w:tblPr>
      <w:tblStyleRowBandSize w:val="1"/>
      <w:tblStyleColBandSize w:val="1"/>
      <w:tblCellMar>
        <w:top w:w="100" w:type="dxa"/>
        <w:left w:w="100" w:type="dxa"/>
        <w:bottom w:w="100" w:type="dxa"/>
        <w:right w:w="100" w:type="dxa"/>
      </w:tblCellMar>
    </w:tblPr>
  </w:style>
  <w:style w:type="table" w:customStyle="1" w:styleId="a9">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2"/>
    <w:rsid w:val="00A841F9"/>
    <w:tblPr>
      <w:tblStyleRowBandSize w:val="1"/>
      <w:tblStyleColBandSize w:val="1"/>
      <w:tblCellMar>
        <w:top w:w="100" w:type="dxa"/>
        <w:left w:w="100" w:type="dxa"/>
        <w:bottom w:w="100" w:type="dxa"/>
        <w:right w:w="100" w:type="dxa"/>
      </w:tblCellMar>
    </w:tblPr>
  </w:style>
  <w:style w:type="table" w:customStyle="1" w:styleId="ab">
    <w:basedOn w:val="TableNormal2"/>
    <w:rsid w:val="00A841F9"/>
    <w:tblPr>
      <w:tblStyleRowBandSize w:val="1"/>
      <w:tblStyleColBandSize w:val="1"/>
      <w:tblCellMar>
        <w:top w:w="100" w:type="dxa"/>
        <w:left w:w="100" w:type="dxa"/>
        <w:bottom w:w="100" w:type="dxa"/>
        <w:right w:w="100" w:type="dxa"/>
      </w:tblCellMar>
    </w:tblPr>
  </w:style>
  <w:style w:type="table" w:customStyle="1" w:styleId="ac">
    <w:basedOn w:val="TableNormal2"/>
    <w:rsid w:val="00A841F9"/>
    <w:tblPr>
      <w:tblStyleRowBandSize w:val="1"/>
      <w:tblStyleColBandSize w:val="1"/>
      <w:tblCellMar>
        <w:top w:w="100" w:type="dxa"/>
        <w:left w:w="100" w:type="dxa"/>
        <w:bottom w:w="100" w:type="dxa"/>
        <w:right w:w="100" w:type="dxa"/>
      </w:tblCellMar>
    </w:tblPr>
  </w:style>
  <w:style w:type="table" w:customStyle="1" w:styleId="ad">
    <w:basedOn w:val="TableNormal2"/>
    <w:rsid w:val="00A841F9"/>
    <w:tblPr>
      <w:tblStyleRowBandSize w:val="1"/>
      <w:tblStyleColBandSize w:val="1"/>
    </w:tblPr>
  </w:style>
  <w:style w:type="paragraph" w:customStyle="1" w:styleId="font5">
    <w:name w:val="font5"/>
    <w:basedOn w:val="Normal"/>
    <w:rsid w:val="00D52D59"/>
    <w:pPr>
      <w:spacing w:before="100" w:beforeAutospacing="1" w:after="100" w:afterAutospacing="1" w:line="240" w:lineRule="auto"/>
    </w:pPr>
    <w:rPr>
      <w:rFonts w:eastAsia="Times New Roman"/>
      <w:b/>
      <w:bCs/>
      <w:color w:val="000000"/>
      <w:sz w:val="16"/>
      <w:szCs w:val="16"/>
    </w:rPr>
  </w:style>
  <w:style w:type="paragraph" w:customStyle="1" w:styleId="font6">
    <w:name w:val="font6"/>
    <w:basedOn w:val="Normal"/>
    <w:rsid w:val="00D52D59"/>
    <w:pPr>
      <w:spacing w:before="100" w:beforeAutospacing="1" w:after="100" w:afterAutospacing="1" w:line="240" w:lineRule="auto"/>
    </w:pPr>
    <w:rPr>
      <w:rFonts w:eastAsia="Times New Roman"/>
      <w:color w:val="000000"/>
      <w:sz w:val="16"/>
      <w:szCs w:val="16"/>
    </w:rPr>
  </w:style>
  <w:style w:type="paragraph" w:customStyle="1" w:styleId="xl65">
    <w:name w:val="xl65"/>
    <w:basedOn w:val="Normal"/>
    <w:rsid w:val="00D52D59"/>
    <w:pPr>
      <w:pBdr>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6">
    <w:name w:val="xl66"/>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7">
    <w:name w:val="xl67"/>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68">
    <w:name w:val="xl68"/>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69">
    <w:name w:val="xl69"/>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0">
    <w:name w:val="xl70"/>
    <w:basedOn w:val="Normal"/>
    <w:rsid w:val="00D52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2">
    <w:name w:val="xl72"/>
    <w:basedOn w:val="Normal"/>
    <w:rsid w:val="00D52D59"/>
    <w:pPr>
      <w:pBdr>
        <w:top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3">
    <w:name w:val="xl73"/>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4">
    <w:name w:val="xl74"/>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5">
    <w:name w:val="xl75"/>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6">
    <w:name w:val="xl76"/>
    <w:basedOn w:val="Normal"/>
    <w:rsid w:val="00D52D59"/>
    <w:pPr>
      <w:pBdr>
        <w:top w:val="single" w:sz="8" w:space="0" w:color="548DD4"/>
        <w:left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7">
    <w:name w:val="xl77"/>
    <w:basedOn w:val="Normal"/>
    <w:rsid w:val="00D52D59"/>
    <w:pPr>
      <w:pBdr>
        <w:top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8">
    <w:name w:val="xl78"/>
    <w:basedOn w:val="Normal"/>
    <w:rsid w:val="00D52D59"/>
    <w:pPr>
      <w:pBdr>
        <w:top w:val="single" w:sz="8" w:space="0" w:color="548DD4"/>
        <w:bottom w:val="single" w:sz="8" w:space="0" w:color="548DD4"/>
        <w:right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9">
    <w:name w:val="xl79"/>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1">
    <w:name w:val="xl81"/>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2">
    <w:name w:val="xl82"/>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3">
    <w:name w:val="xl83"/>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4">
    <w:name w:val="xl84"/>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5">
    <w:name w:val="xl8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7">
    <w:name w:val="xl87"/>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8">
    <w:name w:val="xl88"/>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89">
    <w:name w:val="xl89"/>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0">
    <w:name w:val="xl90"/>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1">
    <w:name w:val="xl91"/>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2">
    <w:name w:val="xl9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3">
    <w:name w:val="xl93"/>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4">
    <w:name w:val="xl94"/>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5">
    <w:name w:val="xl9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6">
    <w:name w:val="xl96"/>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7">
    <w:name w:val="xl97"/>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8">
    <w:name w:val="xl98"/>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9">
    <w:name w:val="xl99"/>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100">
    <w:name w:val="xl100"/>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101">
    <w:name w:val="xl101"/>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2">
    <w:name w:val="xl10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3">
    <w:name w:val="xl103"/>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4">
    <w:name w:val="xl104"/>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styleId="Textoindependiente">
    <w:name w:val="Body Text"/>
    <w:basedOn w:val="Normal"/>
    <w:link w:val="TextoindependienteCar"/>
    <w:uiPriority w:val="99"/>
    <w:semiHidden/>
    <w:unhideWhenUsed/>
    <w:rsid w:val="00143728"/>
    <w:pPr>
      <w:spacing w:after="120"/>
    </w:pPr>
  </w:style>
  <w:style w:type="character" w:customStyle="1" w:styleId="TextoindependienteCar">
    <w:name w:val="Texto independiente Car"/>
    <w:basedOn w:val="Fuentedeprrafopredeter"/>
    <w:link w:val="Textoindependiente"/>
    <w:uiPriority w:val="99"/>
    <w:semiHidden/>
    <w:rsid w:val="00143728"/>
  </w:style>
  <w:style w:type="paragraph" w:customStyle="1" w:styleId="Ttulo11">
    <w:name w:val="Título 11"/>
    <w:basedOn w:val="Normal"/>
    <w:uiPriority w:val="1"/>
    <w:qFormat/>
    <w:rsid w:val="00143728"/>
    <w:pPr>
      <w:widowControl w:val="0"/>
      <w:autoSpaceDE w:val="0"/>
      <w:autoSpaceDN w:val="0"/>
      <w:spacing w:before="1" w:line="240" w:lineRule="auto"/>
      <w:ind w:left="101"/>
      <w:jc w:val="both"/>
      <w:outlineLvl w:val="1"/>
    </w:pPr>
    <w:rPr>
      <w:b/>
      <w:bCs/>
      <w:lang w:bidi="es-ES"/>
    </w:rPr>
  </w:style>
  <w:style w:type="character" w:customStyle="1" w:styleId="apple-tab-span">
    <w:name w:val="apple-tab-span"/>
    <w:basedOn w:val="Fuentedeprrafopredeter"/>
    <w:rsid w:val="00F70606"/>
  </w:style>
  <w:style w:type="paragraph" w:customStyle="1" w:styleId="Normal3">
    <w:name w:val="Normal3"/>
    <w:rsid w:val="00E5037B"/>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4">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5">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6">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9">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a">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customStyle="1" w:styleId="PROYECTO3Car">
    <w:name w:val="PROYECTO 3 Car"/>
    <w:basedOn w:val="Fuentedeprrafopredeter"/>
    <w:link w:val="PROYECTO3"/>
    <w:locked/>
    <w:rsid w:val="00342BAB"/>
    <w:rPr>
      <w:rFonts w:eastAsia="Calibri"/>
      <w:sz w:val="24"/>
      <w:lang w:eastAsia="en-US"/>
    </w:rPr>
  </w:style>
  <w:style w:type="paragraph" w:customStyle="1" w:styleId="PROYECTO3">
    <w:name w:val="PROYECTO 3"/>
    <w:basedOn w:val="Prrafodelista"/>
    <w:link w:val="PROYECTO3Car"/>
    <w:qFormat/>
    <w:rsid w:val="00342BAB"/>
    <w:pPr>
      <w:numPr>
        <w:numId w:val="12"/>
      </w:numPr>
      <w:spacing w:after="120" w:line="360" w:lineRule="auto"/>
      <w:ind w:left="850" w:hanging="357"/>
      <w:contextualSpacing/>
      <w:jc w:val="both"/>
    </w:pPr>
    <w:rPr>
      <w:rFonts w:ascii="Arial" w:eastAsia="Calibri" w:hAnsi="Arial" w:cs="Arial"/>
      <w:szCs w:val="22"/>
      <w:lang w:eastAsia="en-US"/>
    </w:rPr>
  </w:style>
  <w:style w:type="character" w:customStyle="1" w:styleId="06TextoNormalCar">
    <w:name w:val="06 Texto Normal Car"/>
    <w:basedOn w:val="Fuentedeprrafopredeter"/>
    <w:link w:val="06TextoNormal"/>
    <w:locked/>
    <w:rsid w:val="00342BAB"/>
    <w:rPr>
      <w:rFonts w:eastAsia="Times New Roman"/>
    </w:rPr>
  </w:style>
  <w:style w:type="paragraph" w:customStyle="1" w:styleId="06TextoNormal">
    <w:name w:val="06 Texto Normal"/>
    <w:basedOn w:val="Normal"/>
    <w:link w:val="06TextoNormalCar"/>
    <w:qFormat/>
    <w:rsid w:val="00342BAB"/>
    <w:pPr>
      <w:autoSpaceDE w:val="0"/>
      <w:autoSpaceDN w:val="0"/>
      <w:adjustRightInd w:val="0"/>
      <w:spacing w:after="120" w:line="360" w:lineRule="auto"/>
      <w:ind w:firstLine="709"/>
      <w:jc w:val="both"/>
    </w:pPr>
    <w:rPr>
      <w:rFonts w:eastAsia="Times New Roman"/>
    </w:rPr>
  </w:style>
  <w:style w:type="table" w:customStyle="1" w:styleId="Tablaconcuadrcula2">
    <w:name w:val="Tabla con cuadrícula2"/>
    <w:basedOn w:val="Tablanormal"/>
    <w:next w:val="Tablaconcuadrcula"/>
    <w:uiPriority w:val="59"/>
    <w:rsid w:val="002F5EB9"/>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923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923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C08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d">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pPr>
      <w:spacing w:line="240" w:lineRule="auto"/>
    </w:pPr>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ff5">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b">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c">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d">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e">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cVzv2b2Nqq0gkDuu5YywsqrIg==">CgMxLjAyCWguMzBqMHpsbDIJaC4xZm9iOXRlMghoLmdqZGd4czgAciExN3F5cS1ESlBQQk5tZVRUUDBlcks0VWJHWTZmd21JSTI=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70</Pages>
  <Words>17720</Words>
  <Characters>97463</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dc:creator>
  <cp:lastModifiedBy>AMD</cp:lastModifiedBy>
  <cp:revision>7</cp:revision>
  <dcterms:created xsi:type="dcterms:W3CDTF">2024-03-14T19:41:00Z</dcterms:created>
  <dcterms:modified xsi:type="dcterms:W3CDTF">2024-05-11T16:17:00Z</dcterms:modified>
</cp:coreProperties>
</file>