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6A51C2">
      <w:pPr>
        <w:pBdr>
          <w:top w:val="single" w:sz="4" w:space="1" w:color="000000"/>
          <w:left w:val="single" w:sz="4" w:space="4" w:color="000000"/>
          <w:bottom w:val="single" w:sz="4" w:space="1" w:color="000000"/>
          <w:right w:val="single" w:sz="4" w:space="4" w:color="000000"/>
        </w:pBdr>
        <w:spacing w:line="240" w:lineRule="auto"/>
        <w:rPr>
          <w:b/>
        </w:rPr>
      </w:pPr>
      <w:r>
        <w:rPr>
          <w:b/>
        </w:rPr>
        <w:t>DOCUMENTO INSTITUCIONAL DIGITALIZADO</w:t>
      </w:r>
    </w:p>
    <w:p w:rsidR="00161913" w:rsidRDefault="00161913">
      <w:pPr>
        <w:spacing w:line="240" w:lineRule="auto"/>
      </w:pPr>
    </w:p>
    <w:p w:rsidR="00161913" w:rsidRDefault="006A51C2">
      <w:pPr>
        <w:spacing w:line="240" w:lineRule="auto"/>
      </w:pPr>
      <w:r>
        <w:t xml:space="preserve">DOCUMENTO </w:t>
      </w:r>
      <w:r>
        <w:rPr>
          <w:vertAlign w:val="superscript"/>
        </w:rPr>
        <w:t xml:space="preserve">(1): </w:t>
      </w:r>
    </w:p>
    <w:p w:rsidR="00161913" w:rsidRDefault="00161913">
      <w:pPr>
        <w:pBdr>
          <w:top w:val="single" w:sz="4" w:space="1" w:color="000000"/>
          <w:left w:val="single" w:sz="4" w:space="4" w:color="000000"/>
          <w:bottom w:val="single" w:sz="4" w:space="1" w:color="000000"/>
          <w:right w:val="single" w:sz="4" w:space="4" w:color="000000"/>
        </w:pBdr>
        <w:spacing w:line="240" w:lineRule="auto"/>
        <w:rPr>
          <w:b/>
        </w:rPr>
      </w:pPr>
    </w:p>
    <w:p w:rsidR="00161913" w:rsidRDefault="006A51C2">
      <w:pPr>
        <w:pBdr>
          <w:top w:val="single" w:sz="4" w:space="1" w:color="000000"/>
          <w:left w:val="single" w:sz="4" w:space="4" w:color="000000"/>
          <w:bottom w:val="single" w:sz="4" w:space="1" w:color="000000"/>
          <w:right w:val="single" w:sz="4" w:space="4" w:color="000000"/>
        </w:pBdr>
        <w:spacing w:line="240" w:lineRule="auto"/>
        <w:rPr>
          <w:b/>
        </w:rPr>
      </w:pPr>
      <w:r>
        <w:rPr>
          <w:b/>
        </w:rPr>
        <w:t>PROGRAMACIÓN DIDACTICA DE VALORES SOCIALES Y CÍVICOS DE 4º DE EDUCACIÓN PRIMARIA</w:t>
      </w:r>
    </w:p>
    <w:p w:rsidR="00161913" w:rsidRDefault="00161913">
      <w:pPr>
        <w:pBdr>
          <w:top w:val="single" w:sz="4" w:space="1" w:color="000000"/>
          <w:left w:val="single" w:sz="4" w:space="4" w:color="000000"/>
          <w:bottom w:val="single" w:sz="4" w:space="1" w:color="000000"/>
          <w:right w:val="single" w:sz="4" w:space="4" w:color="000000"/>
        </w:pBdr>
        <w:spacing w:line="240" w:lineRule="auto"/>
        <w:rPr>
          <w:b/>
        </w:rPr>
      </w:pPr>
    </w:p>
    <w:p w:rsidR="00161913" w:rsidRDefault="00161913">
      <w:pPr>
        <w:pBdr>
          <w:top w:val="single" w:sz="4" w:space="1" w:color="000000"/>
          <w:left w:val="single" w:sz="4" w:space="4" w:color="000000"/>
          <w:bottom w:val="single" w:sz="4" w:space="1" w:color="000000"/>
          <w:right w:val="single" w:sz="4" w:space="4" w:color="000000"/>
        </w:pBdr>
        <w:tabs>
          <w:tab w:val="left" w:pos="3690"/>
        </w:tabs>
        <w:spacing w:line="240" w:lineRule="auto"/>
        <w:rPr>
          <w:b/>
        </w:rPr>
      </w:pPr>
    </w:p>
    <w:p w:rsidR="00161913" w:rsidRDefault="00161913">
      <w:pPr>
        <w:pBdr>
          <w:top w:val="single" w:sz="4" w:space="1" w:color="000000"/>
          <w:left w:val="single" w:sz="4" w:space="4" w:color="000000"/>
          <w:bottom w:val="single" w:sz="4" w:space="1" w:color="000000"/>
          <w:right w:val="single" w:sz="4" w:space="4" w:color="000000"/>
        </w:pBdr>
        <w:spacing w:line="240" w:lineRule="auto"/>
        <w:rPr>
          <w:b/>
        </w:rPr>
      </w:pPr>
    </w:p>
    <w:p w:rsidR="00161913" w:rsidRDefault="00161913">
      <w:pPr>
        <w:spacing w:line="240" w:lineRule="auto"/>
      </w:pPr>
    </w:p>
    <w:p w:rsidR="00161913" w:rsidRDefault="00161913">
      <w:pPr>
        <w:spacing w:line="240" w:lineRule="auto"/>
      </w:pPr>
    </w:p>
    <w:p w:rsidR="00161913" w:rsidRDefault="006A51C2">
      <w:pPr>
        <w:spacing w:line="240" w:lineRule="auto"/>
      </w:pPr>
      <w:r>
        <w:t>Fecha de actualización</w:t>
      </w:r>
    </w:p>
    <w:p w:rsidR="00161913" w:rsidRDefault="006A51C2">
      <w:pPr>
        <w:pBdr>
          <w:top w:val="single" w:sz="4" w:space="1" w:color="000000"/>
          <w:left w:val="single" w:sz="4" w:space="4" w:color="000000"/>
          <w:bottom w:val="single" w:sz="4" w:space="1" w:color="000000"/>
          <w:right w:val="single" w:sz="4" w:space="1" w:color="000000"/>
        </w:pBdr>
        <w:spacing w:line="240" w:lineRule="auto"/>
        <w:ind w:right="4875"/>
        <w:rPr>
          <w:b/>
        </w:rPr>
      </w:pPr>
      <w:r>
        <w:rPr>
          <w:b/>
        </w:rPr>
        <w:t>Octubre 2022</w:t>
      </w:r>
    </w:p>
    <w:p w:rsidR="00161913" w:rsidRDefault="00161913">
      <w:pPr>
        <w:sectPr w:rsidR="00161913">
          <w:headerReference w:type="default" r:id="rId8"/>
          <w:footerReference w:type="first" r:id="rId9"/>
          <w:pgSz w:w="11906" w:h="16838"/>
          <w:pgMar w:top="1417" w:right="1701" w:bottom="1417" w:left="1701" w:header="708" w:footer="708" w:gutter="0"/>
          <w:pgNumType w:start="1"/>
          <w:cols w:space="720"/>
        </w:sect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jc w:val="center"/>
        <w:rPr>
          <w:b/>
          <w:color w:val="000000"/>
        </w:rPr>
      </w:pPr>
    </w:p>
    <w:p w:rsidR="00161913" w:rsidRDefault="006A51C2">
      <w:pPr>
        <w:pBdr>
          <w:top w:val="nil"/>
          <w:left w:val="nil"/>
          <w:bottom w:val="nil"/>
          <w:right w:val="nil"/>
          <w:between w:val="nil"/>
        </w:pBdr>
        <w:jc w:val="center"/>
        <w:rPr>
          <w:b/>
          <w:color w:val="000000"/>
        </w:rPr>
      </w:pPr>
      <w:r>
        <w:rPr>
          <w:b/>
          <w:color w:val="000000"/>
        </w:rPr>
        <w:t>APARTADOS PROGRAMACIÓN DIDÁCTICA OBLIGATORIOS</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1-Criterios de evaluación y su concreción, procedimientos e instrumentos de evaluación.</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2-Criterios de calificación.</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3-Aprendizajes mínimos (imprescindibles).</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spacing w:line="240" w:lineRule="auto"/>
        <w:ind w:left="720"/>
        <w:rPr>
          <w:color w:val="000000"/>
          <w:sz w:val="24"/>
          <w:szCs w:val="24"/>
        </w:rPr>
      </w:pPr>
      <w:r>
        <w:rPr>
          <w:b/>
          <w:color w:val="000000"/>
          <w:highlight w:val="white"/>
        </w:rPr>
        <w:t xml:space="preserve">4.1- Documentación previa </w:t>
      </w:r>
      <w:proofErr w:type="gramStart"/>
      <w:r>
        <w:rPr>
          <w:b/>
          <w:color w:val="000000"/>
          <w:highlight w:val="white"/>
        </w:rPr>
        <w:t>revisada  para</w:t>
      </w:r>
      <w:proofErr w:type="gramEnd"/>
      <w:r>
        <w:rPr>
          <w:b/>
          <w:color w:val="000000"/>
          <w:highlight w:val="white"/>
        </w:rPr>
        <w:t xml:space="preserve"> la evaluación elaboración de la evaluación inicial.</w:t>
      </w:r>
    </w:p>
    <w:p w:rsidR="00161913" w:rsidRDefault="006A51C2">
      <w:pPr>
        <w:pBdr>
          <w:top w:val="nil"/>
          <w:left w:val="nil"/>
          <w:bottom w:val="nil"/>
          <w:right w:val="nil"/>
          <w:between w:val="nil"/>
        </w:pBdr>
        <w:spacing w:line="240" w:lineRule="auto"/>
        <w:ind w:left="720"/>
        <w:rPr>
          <w:color w:val="000000"/>
          <w:sz w:val="24"/>
          <w:szCs w:val="24"/>
        </w:rPr>
      </w:pPr>
      <w:r>
        <w:rPr>
          <w:b/>
          <w:color w:val="000000"/>
          <w:highlight w:val="white"/>
        </w:rPr>
        <w:t>4.2- Estructura de la evaluación inicial.</w:t>
      </w:r>
    </w:p>
    <w:p w:rsidR="00161913" w:rsidRDefault="006A51C2">
      <w:pPr>
        <w:pBdr>
          <w:top w:val="nil"/>
          <w:left w:val="nil"/>
          <w:bottom w:val="nil"/>
          <w:right w:val="nil"/>
          <w:between w:val="nil"/>
        </w:pBdr>
        <w:spacing w:line="240" w:lineRule="auto"/>
        <w:ind w:left="720"/>
        <w:rPr>
          <w:color w:val="000000"/>
          <w:sz w:val="24"/>
          <w:szCs w:val="24"/>
        </w:rPr>
      </w:pPr>
      <w:r>
        <w:rPr>
          <w:b/>
          <w:color w:val="000000"/>
          <w:highlight w:val="white"/>
        </w:rPr>
        <w:t>4.3- Informe de los resultados.</w:t>
      </w:r>
    </w:p>
    <w:p w:rsidR="00161913" w:rsidRDefault="006A51C2">
      <w:pPr>
        <w:pBdr>
          <w:top w:val="nil"/>
          <w:left w:val="nil"/>
          <w:bottom w:val="nil"/>
          <w:right w:val="nil"/>
          <w:between w:val="nil"/>
        </w:pBdr>
        <w:spacing w:line="240" w:lineRule="auto"/>
        <w:ind w:left="720"/>
        <w:rPr>
          <w:color w:val="000000"/>
          <w:sz w:val="24"/>
          <w:szCs w:val="24"/>
        </w:rPr>
      </w:pPr>
      <w:r>
        <w:rPr>
          <w:b/>
          <w:color w:val="000000"/>
          <w:highlight w:val="white"/>
        </w:rPr>
        <w:t>4.4- Medidas de intervención tomadas a partir de los resultados.</w:t>
      </w: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5- Medidas de atención a la diversidad relacionadas con el grupo específico de alumnos.</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6- Programa de apoyo, refuerzo, recuperación, ampliación propuesto al alumnado y evaluación de los mismos.</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7- Metodología didáctica: Organización, recursos didácticos, agrupamiento del alumnado, estrategias metodológicas.</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8- Plan Lector específico a desarrollar desde el área.</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9-Tratamiento de los elementos transversales.</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 xml:space="preserve">10-  Mecanismos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spacing w:line="240" w:lineRule="auto"/>
        <w:rPr>
          <w:b/>
          <w:color w:val="000000"/>
        </w:rPr>
        <w:sectPr w:rsidR="00161913">
          <w:headerReference w:type="default" r:id="rId10"/>
          <w:pgSz w:w="11906" w:h="16838"/>
          <w:pgMar w:top="1417" w:right="1701" w:bottom="1417" w:left="1701" w:header="708" w:footer="708" w:gutter="0"/>
          <w:cols w:space="720"/>
        </w:sectPr>
      </w:pPr>
      <w:r>
        <w:rPr>
          <w:b/>
          <w:color w:val="000000"/>
        </w:rPr>
        <w:t>11-Organización y secuenciación de los estándares de aprendizaje evaluables con sus competencias clave. Temporalización e instrumentos de evaluación.</w:t>
      </w:r>
    </w:p>
    <w:p w:rsidR="00161913" w:rsidRDefault="006A51C2">
      <w:pPr>
        <w:pBdr>
          <w:top w:val="nil"/>
          <w:left w:val="nil"/>
          <w:bottom w:val="nil"/>
          <w:right w:val="nil"/>
          <w:between w:val="nil"/>
        </w:pBdr>
        <w:tabs>
          <w:tab w:val="left" w:pos="10915"/>
          <w:tab w:val="left" w:pos="12049"/>
          <w:tab w:val="left" w:pos="12758"/>
        </w:tabs>
        <w:jc w:val="both"/>
        <w:rPr>
          <w:b/>
          <w:color w:val="000000"/>
        </w:rPr>
      </w:pPr>
      <w:r>
        <w:rPr>
          <w:b/>
          <w:color w:val="000000"/>
        </w:rPr>
        <w:lastRenderedPageBreak/>
        <w:t>1. Criterios de evaluación y su concreción, procedimientos e instrumentos de evaluación.</w:t>
      </w:r>
    </w:p>
    <w:tbl>
      <w:tblPr>
        <w:tblStyle w:val="af3"/>
        <w:tblW w:w="14992" w:type="dxa"/>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1241"/>
        <w:gridCol w:w="4112"/>
        <w:gridCol w:w="3969"/>
        <w:gridCol w:w="1134"/>
        <w:gridCol w:w="2694"/>
        <w:gridCol w:w="1842"/>
      </w:tblGrid>
      <w:tr w:rsidR="00161913">
        <w:trPr>
          <w:trHeight w:val="560"/>
        </w:trPr>
        <w:tc>
          <w:tcPr>
            <w:tcW w:w="10456" w:type="dxa"/>
            <w:gridSpan w:val="4"/>
            <w:tcBorders>
              <w:right w:val="single" w:sz="4" w:space="0" w:color="000000"/>
            </w:tcBorders>
            <w:shd w:val="clear" w:color="auto" w:fill="8DB3E2"/>
            <w:vAlign w:val="center"/>
          </w:tcPr>
          <w:p w:rsidR="00161913" w:rsidRDefault="006A51C2">
            <w:pPr>
              <w:pBdr>
                <w:top w:val="nil"/>
                <w:left w:val="nil"/>
                <w:bottom w:val="nil"/>
                <w:right w:val="nil"/>
                <w:between w:val="nil"/>
              </w:pBdr>
              <w:spacing w:line="240" w:lineRule="auto"/>
              <w:jc w:val="center"/>
              <w:rPr>
                <w:b/>
                <w:color w:val="000000"/>
                <w:sz w:val="20"/>
                <w:szCs w:val="20"/>
              </w:rPr>
            </w:pPr>
            <w:r>
              <w:rPr>
                <w:b/>
                <w:color w:val="000000"/>
              </w:rPr>
              <w:t>ÁREA DE VALORES SOCIALES Y CÍVICOS</w:t>
            </w:r>
          </w:p>
        </w:tc>
        <w:tc>
          <w:tcPr>
            <w:tcW w:w="4536" w:type="dxa"/>
            <w:gridSpan w:val="2"/>
            <w:tcBorders>
              <w:right w:val="single" w:sz="4" w:space="0" w:color="000000"/>
            </w:tcBorders>
            <w:shd w:val="clear" w:color="auto" w:fill="8DB3E2"/>
            <w:vAlign w:val="center"/>
          </w:tcPr>
          <w:p w:rsidR="00161913" w:rsidRDefault="006A51C2">
            <w:pPr>
              <w:pBdr>
                <w:top w:val="nil"/>
                <w:left w:val="nil"/>
                <w:bottom w:val="nil"/>
                <w:right w:val="nil"/>
                <w:between w:val="nil"/>
              </w:pBdr>
              <w:spacing w:line="240" w:lineRule="auto"/>
              <w:jc w:val="center"/>
              <w:rPr>
                <w:b/>
                <w:color w:val="000000"/>
                <w:sz w:val="20"/>
                <w:szCs w:val="20"/>
              </w:rPr>
            </w:pPr>
            <w:r>
              <w:rPr>
                <w:b/>
                <w:color w:val="000000"/>
              </w:rPr>
              <w:t>4º DE PRIMARIA</w:t>
            </w:r>
          </w:p>
        </w:tc>
      </w:tr>
      <w:tr w:rsidR="00161913">
        <w:trPr>
          <w:trHeight w:val="400"/>
        </w:trPr>
        <w:tc>
          <w:tcPr>
            <w:tcW w:w="1241" w:type="dxa"/>
            <w:vMerge w:val="restart"/>
            <w:shd w:val="clear" w:color="auto" w:fill="C6D9F1"/>
            <w:vAlign w:val="center"/>
          </w:tcPr>
          <w:p w:rsidR="00161913" w:rsidRDefault="006A51C2">
            <w:pPr>
              <w:pBdr>
                <w:top w:val="nil"/>
                <w:left w:val="nil"/>
                <w:bottom w:val="nil"/>
                <w:right w:val="nil"/>
                <w:between w:val="nil"/>
              </w:pBdr>
              <w:spacing w:line="240" w:lineRule="auto"/>
              <w:jc w:val="center"/>
              <w:rPr>
                <w:b/>
                <w:color w:val="000000"/>
                <w:sz w:val="20"/>
                <w:szCs w:val="20"/>
              </w:rPr>
            </w:pPr>
            <w:r>
              <w:rPr>
                <w:b/>
                <w:color w:val="000000"/>
                <w:sz w:val="20"/>
                <w:szCs w:val="20"/>
              </w:rPr>
              <w:t>BLOQUE</w:t>
            </w:r>
          </w:p>
        </w:tc>
        <w:tc>
          <w:tcPr>
            <w:tcW w:w="4112" w:type="dxa"/>
            <w:vMerge w:val="restart"/>
            <w:shd w:val="clear" w:color="auto" w:fill="C6D9F1"/>
            <w:vAlign w:val="center"/>
          </w:tcPr>
          <w:p w:rsidR="00161913" w:rsidRDefault="006A51C2">
            <w:pPr>
              <w:pBdr>
                <w:top w:val="nil"/>
                <w:left w:val="nil"/>
                <w:bottom w:val="nil"/>
                <w:right w:val="nil"/>
                <w:between w:val="nil"/>
              </w:pBdr>
              <w:spacing w:line="240" w:lineRule="auto"/>
              <w:jc w:val="center"/>
              <w:rPr>
                <w:b/>
                <w:color w:val="000000"/>
                <w:sz w:val="20"/>
                <w:szCs w:val="20"/>
              </w:rPr>
            </w:pPr>
            <w:r>
              <w:rPr>
                <w:b/>
                <w:color w:val="000000"/>
                <w:sz w:val="20"/>
                <w:szCs w:val="20"/>
              </w:rPr>
              <w:t>CRITERIOS DE EVALUACIÓN</w:t>
            </w:r>
          </w:p>
        </w:tc>
        <w:tc>
          <w:tcPr>
            <w:tcW w:w="3969" w:type="dxa"/>
            <w:vMerge w:val="restart"/>
            <w:shd w:val="clear" w:color="auto" w:fill="C6D9F1"/>
            <w:vAlign w:val="center"/>
          </w:tcPr>
          <w:p w:rsidR="00161913" w:rsidRDefault="006A51C2">
            <w:pPr>
              <w:pBdr>
                <w:top w:val="nil"/>
                <w:left w:val="nil"/>
                <w:bottom w:val="nil"/>
                <w:right w:val="nil"/>
                <w:between w:val="nil"/>
              </w:pBdr>
              <w:spacing w:line="240" w:lineRule="auto"/>
              <w:jc w:val="center"/>
              <w:rPr>
                <w:b/>
                <w:color w:val="000000"/>
                <w:sz w:val="20"/>
                <w:szCs w:val="20"/>
              </w:rPr>
            </w:pPr>
            <w:r>
              <w:rPr>
                <w:b/>
                <w:color w:val="000000"/>
                <w:sz w:val="20"/>
                <w:szCs w:val="20"/>
              </w:rPr>
              <w:t>ESTÁNDARES DE APRENDIZAJE</w:t>
            </w:r>
          </w:p>
        </w:tc>
        <w:tc>
          <w:tcPr>
            <w:tcW w:w="1134" w:type="dxa"/>
            <w:vMerge w:val="restart"/>
            <w:shd w:val="clear" w:color="auto" w:fill="C6D9F1"/>
            <w:vAlign w:val="center"/>
          </w:tcPr>
          <w:p w:rsidR="00161913" w:rsidRDefault="006A51C2">
            <w:pPr>
              <w:pBdr>
                <w:top w:val="nil"/>
                <w:left w:val="nil"/>
                <w:bottom w:val="nil"/>
                <w:right w:val="nil"/>
                <w:between w:val="nil"/>
              </w:pBdr>
              <w:spacing w:line="240" w:lineRule="auto"/>
              <w:jc w:val="center"/>
              <w:rPr>
                <w:b/>
                <w:color w:val="000000"/>
                <w:sz w:val="20"/>
                <w:szCs w:val="20"/>
              </w:rPr>
            </w:pPr>
            <w:r>
              <w:rPr>
                <w:b/>
                <w:color w:val="000000"/>
                <w:sz w:val="20"/>
                <w:szCs w:val="20"/>
              </w:rPr>
              <w:t>C.CLAVE</w:t>
            </w:r>
          </w:p>
        </w:tc>
        <w:tc>
          <w:tcPr>
            <w:tcW w:w="2694" w:type="dxa"/>
            <w:vMerge w:val="restart"/>
            <w:shd w:val="clear" w:color="auto" w:fill="C6D9F1"/>
            <w:vAlign w:val="center"/>
          </w:tcPr>
          <w:p w:rsidR="00161913" w:rsidRDefault="00161913">
            <w:pPr>
              <w:pBdr>
                <w:top w:val="nil"/>
                <w:left w:val="nil"/>
                <w:bottom w:val="nil"/>
                <w:right w:val="nil"/>
                <w:between w:val="nil"/>
              </w:pBdr>
              <w:spacing w:line="240" w:lineRule="auto"/>
              <w:jc w:val="center"/>
              <w:rPr>
                <w:b/>
                <w:color w:val="000000"/>
                <w:sz w:val="20"/>
                <w:szCs w:val="20"/>
              </w:rPr>
            </w:pPr>
          </w:p>
          <w:p w:rsidR="00161913" w:rsidRDefault="006A51C2">
            <w:pPr>
              <w:pBdr>
                <w:top w:val="nil"/>
                <w:left w:val="nil"/>
                <w:bottom w:val="nil"/>
                <w:right w:val="nil"/>
                <w:between w:val="nil"/>
              </w:pBdr>
              <w:spacing w:line="240" w:lineRule="auto"/>
              <w:jc w:val="center"/>
              <w:rPr>
                <w:b/>
                <w:color w:val="000000"/>
                <w:sz w:val="20"/>
                <w:szCs w:val="20"/>
              </w:rPr>
            </w:pPr>
            <w:r>
              <w:rPr>
                <w:b/>
                <w:color w:val="000000"/>
                <w:sz w:val="20"/>
                <w:szCs w:val="20"/>
              </w:rPr>
              <w:t>PROCEDIMIENTOS</w:t>
            </w:r>
          </w:p>
        </w:tc>
        <w:tc>
          <w:tcPr>
            <w:tcW w:w="1842" w:type="dxa"/>
            <w:vMerge w:val="restart"/>
            <w:shd w:val="clear" w:color="auto" w:fill="C6D9F1"/>
            <w:vAlign w:val="center"/>
          </w:tcPr>
          <w:p w:rsidR="00161913" w:rsidRDefault="006A51C2">
            <w:pPr>
              <w:pBdr>
                <w:top w:val="nil"/>
                <w:left w:val="nil"/>
                <w:bottom w:val="nil"/>
                <w:right w:val="nil"/>
                <w:between w:val="nil"/>
              </w:pBdr>
              <w:spacing w:line="240" w:lineRule="auto"/>
              <w:jc w:val="center"/>
              <w:rPr>
                <w:b/>
                <w:color w:val="000000"/>
                <w:sz w:val="20"/>
                <w:szCs w:val="20"/>
              </w:rPr>
            </w:pPr>
            <w:r>
              <w:rPr>
                <w:b/>
                <w:color w:val="000000"/>
                <w:sz w:val="20"/>
                <w:szCs w:val="20"/>
              </w:rPr>
              <w:t>INSTRUMENTOS DE EVALUACIÓN</w:t>
            </w:r>
          </w:p>
        </w:tc>
      </w:tr>
      <w:tr w:rsidR="00161913">
        <w:trPr>
          <w:trHeight w:val="267"/>
        </w:trPr>
        <w:tc>
          <w:tcPr>
            <w:tcW w:w="1241"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4112"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3969"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1134"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2694"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1842"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r>
      <w:tr w:rsidR="00161913">
        <w:trPr>
          <w:trHeight w:val="140"/>
        </w:trPr>
        <w:tc>
          <w:tcPr>
            <w:tcW w:w="1241"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BLOQUE 1: La identidad y el valor de la persona.</w:t>
            </w: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Crit.VSC.1.1. Construir el estilo personal basándose en la respetabilidad.</w:t>
            </w: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Est.VSC.1.1.1 Est.VSC.1.1.3. Comprende el valor del respeto y la dignidad personal y muestra actitudes de respeto y dignidad en su entorno más cercano.</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4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Est.VSC.1.1.2. Comprende el sentido del compromiso respecto a uno mismo y a los demás.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Crit.VSC.1.2. Desarrollar el propio potencial y esforzarse para la consecución de objetivos individuales y compartidos con ayuda de una motivación extrínseca.</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Est.VSC.1.2.1. Trabaja en equipo confiando en las propias posibilidades para la consecución de objetivos y mostrando actitudes de colaboración con otros.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Est.VSC.1.2.2. Asume sus responsabilidades en las actividades colaborativas pautadas.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CAA</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Est.VSC.1.2.3. Genera confianza en los demás con la ejecución responsable de las tareas.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Crit.VSC.1.3. Desarrollar capacidades para tomar decisiones descubriendo estrategias para superar frustraciones y sentimientos negativos.</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Est.VSC.1.3.1. Utiliza el pensamiento creativo en el análisis de problemas y el planteamiento de propuestas de actuación.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CAA</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Est.VSC.1.3.2. Explica alternativas a la resolución de problemas sociales con ayuda.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Est.VSC.1.3.3. Muestra actitudes para hacer frente a la incertidumbre, miedo o fracaso con ayuda del adulto en el entorno escolar.</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CAA</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Crit.VSC.1.4. Crear una imagen positiva de sí mismo identificando sus señas de identidad basadas en un buen autoconcepto. </w:t>
            </w: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Est.VSC.1.4.1. Reflexiona sobre sus rasgos característicos de personalidad y verbaliza las conclusiones.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CAA</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22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Est.VSC.1.4.2 Est.VSC.1.4.3. Expresa e integra de forma positiva señas de identidad en la representación que hace de sí mismo y la imagen que expresan los demás.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22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Crit.VSC.1.5. Estructurar un pensamiento independiente empleando las emociones de forma positiva.</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Est.VSC.1.5.1. Reflexiona sobre sus pensamientos con ayuda.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Est.VSC.1.5.2 Est.VSC.1.5.3. Conoce y valora con ayuda del docente algunas estrategias de reestructuración cognitiva  y resiliencia aprendidas, en el entorno escolar.</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CAA</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Est.VSC.1.5.4. Aplica el autocontrol a la toma de decisiones y la negociación con ayuda del adulto.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CAA</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Est.VSC.1.5.5. Identifica sus emociones.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CAA</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Est.VSC.1.5.6. Describe sus sentimientos, necesidades y derechos en las actividades cooperativas.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Textos escritos.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Crit.VSC.1.6 Desarrollar la autonomía y la capacidad de emprendimiento planteándose  pequeñas metas personales, afrontarlas con ilusión y realizar las tareas necesarias para alcanzarlas.</w:t>
            </w: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Est.VSC.1.6.1. Participa en la solución de los problemas escolares con ayuda.</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1058"/>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Est.VSC.1.6.2. Realiza con guía propuestas para abordar proyectos sobre valores sociales con ayuda del docente</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CIEE</w:t>
            </w:r>
          </w:p>
        </w:tc>
        <w:tc>
          <w:tcPr>
            <w:tcW w:w="2694" w:type="dxa"/>
            <w:vAlign w:val="center"/>
          </w:tcPr>
          <w:p w:rsidR="00161913" w:rsidRDefault="006A51C2">
            <w:pPr>
              <w:pBdr>
                <w:top w:val="nil"/>
                <w:left w:val="nil"/>
                <w:bottom w:val="nil"/>
                <w:right w:val="nil"/>
                <w:between w:val="nil"/>
              </w:pBdr>
              <w:spacing w:line="240" w:lineRule="auto"/>
              <w:rPr>
                <w:strike/>
                <w:color w:val="FF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strike/>
                <w:color w:val="FF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trike/>
                <w:color w:val="FF0000"/>
                <w:sz w:val="20"/>
                <w:szCs w:val="20"/>
              </w:rPr>
            </w:pPr>
          </w:p>
        </w:tc>
        <w:tc>
          <w:tcPr>
            <w:tcW w:w="4112" w:type="dxa"/>
            <w:vMerge/>
          </w:tcPr>
          <w:p w:rsidR="00161913" w:rsidRDefault="00161913">
            <w:pPr>
              <w:widowControl w:val="0"/>
              <w:pBdr>
                <w:top w:val="nil"/>
                <w:left w:val="nil"/>
                <w:bottom w:val="nil"/>
                <w:right w:val="nil"/>
                <w:between w:val="nil"/>
              </w:pBdr>
              <w:rPr>
                <w:strike/>
                <w:color w:val="FF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Est.VSC.1.6.3. Identifica problemas sociales y cívicos.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Est.VSC.1.6.4. Identifica y formula problemas de convivencia.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Rúbrica.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Est.VSC.1.6.5. Conoce y describe la importancia de la iniciativa privada en la vida económica y social.</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Grabaciones y análisis</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Crit.VSC.1.7 Proponerse desafíos y llevarlos a cabo mediante una toma de decisiones personal y meditada.</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Est.VSC.1.7.1. Identifica las consecuencias que tienen los actos propios.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Est.VSC.1.7.2. Muestra actitudes de respeto y solidaridad hacia los demás en sus interacciones sociales.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Est.VSC.1.7.3 Est.VSC.1.7.4. Identifica y verbaliza las consecuencias, ventajas e inconvenientes que tienen los actos y decisiones propias y los de los demás.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160"/>
        </w:trPr>
        <w:tc>
          <w:tcPr>
            <w:tcW w:w="1241" w:type="dxa"/>
            <w:vMerge w:val="restart"/>
            <w:vAlign w:val="center"/>
          </w:tcPr>
          <w:p w:rsidR="00161913" w:rsidRDefault="006A51C2">
            <w:pPr>
              <w:pBdr>
                <w:top w:val="nil"/>
                <w:left w:val="nil"/>
                <w:bottom w:val="nil"/>
                <w:right w:val="nil"/>
                <w:between w:val="nil"/>
              </w:pBdr>
              <w:spacing w:line="240" w:lineRule="auto"/>
              <w:rPr>
                <w:i/>
                <w:color w:val="000000"/>
                <w:sz w:val="20"/>
                <w:szCs w:val="20"/>
              </w:rPr>
            </w:pPr>
            <w:r>
              <w:rPr>
                <w:color w:val="000000"/>
                <w:sz w:val="20"/>
                <w:szCs w:val="20"/>
              </w:rPr>
              <w:t xml:space="preserve">BLOQUE 2: La </w:t>
            </w:r>
            <w:r>
              <w:rPr>
                <w:color w:val="000000"/>
                <w:sz w:val="20"/>
                <w:szCs w:val="20"/>
              </w:rPr>
              <w:lastRenderedPageBreak/>
              <w:t>comprensión y el respeto en las relaciones interpersonales.</w:t>
            </w: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lastRenderedPageBreak/>
              <w:t xml:space="preserve">Crit.VSC.2.1. Expresar sus opiniones e ideas utilizando coordinadamente el </w:t>
            </w:r>
            <w:r>
              <w:rPr>
                <w:color w:val="000000"/>
                <w:sz w:val="20"/>
                <w:szCs w:val="20"/>
              </w:rPr>
              <w:lastRenderedPageBreak/>
              <w:t>lenguaje verbal y no verbal en sus interacciones sociales.</w:t>
            </w:r>
          </w:p>
        </w:tc>
        <w:tc>
          <w:tcPr>
            <w:tcW w:w="3969"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lastRenderedPageBreak/>
              <w:t>Est.VSC.2.1.1. Expresa con claridad y coherencia sus ideas y opiniones en sus intervenciones orales en el aula.</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449"/>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Est.VSC.2.1.</w:t>
            </w:r>
            <w:proofErr w:type="gramStart"/>
            <w:r>
              <w:rPr>
                <w:color w:val="000000"/>
                <w:sz w:val="20"/>
                <w:szCs w:val="20"/>
                <w:u w:val="single"/>
              </w:rPr>
              <w:t>2  Est.VSC</w:t>
            </w:r>
            <w:proofErr w:type="gramEnd"/>
            <w:r>
              <w:rPr>
                <w:color w:val="000000"/>
                <w:sz w:val="20"/>
                <w:szCs w:val="20"/>
                <w:u w:val="single"/>
              </w:rPr>
              <w:t>.2.1.3. Emplea distintos elementos de la comunicación verbal y no verbal trabajados en el aula en sus exposiciones orales manifestando coherencia entre ellos.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p w:rsidR="00161913" w:rsidRDefault="00161913">
            <w:pPr>
              <w:pBdr>
                <w:top w:val="nil"/>
                <w:left w:val="nil"/>
                <w:bottom w:val="nil"/>
                <w:right w:val="nil"/>
                <w:between w:val="nil"/>
              </w:pBdr>
              <w:spacing w:line="240" w:lineRule="auto"/>
              <w:rPr>
                <w:color w:val="000000"/>
                <w:sz w:val="20"/>
                <w:szCs w:val="20"/>
              </w:rPr>
            </w:pP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Crit.VSC.2.2. Utilizar habilidades de escucha y el pensamiento de perspectiva en el entorno escolar.</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Est.VSC.2.2.2. Est.VSC.2.1.4 Est.VSC.2.2.1. Dialoga, escuchando las exposiciones de sus compañeros, entendiendo el punto de vista del otro y exponiendo respetuosamente sus opiniones respecto a un tema planteado.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Est.VSC.2.2.3. Participa en actividades grupales detectando, con pautas dadas por el docente, intereses, propósitos y deseos implícitos en la expresión de ideas de sus compañeros.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Est.VSC.2.2.4. Colabora en proyectos grupales escuchando y mostrando interés hacia el interlocutor.</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Crit.VSC.2.3. Emplear conductas asertivas en situaciones conflictivas provocadas en el aula.</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Est.VSC.2.3.1. Expresa sus ideas y opiniones en su contexto más cercano con confianza.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Est.VSC.2.3.2. Realiza una defensa tranquila y respetuosa de sus opiniones con sus amigos.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Est.VSC.2.3.3. Conoce y utiliza con guía la funcionalidad del lenguaje positivo.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Pruebas específicas. Exposición de un tema.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4-EV3-08</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Est.VSC.2.3.4. Confía en sus posibilidades de defender los </w:t>
            </w:r>
            <w:r>
              <w:rPr>
                <w:color w:val="000000"/>
                <w:sz w:val="20"/>
                <w:szCs w:val="20"/>
              </w:rPr>
              <w:lastRenderedPageBreak/>
              <w:t>posicionamientos personales sin distanciarse de los demás.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lastRenderedPageBreak/>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Pruebas específicas. Exposición de un tema.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4-EV3-08</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Crit.VSC.2.4. Iniciar, y finalizar conversaciones con una manera de hablar adecuada a los interlocutores y el contexto.</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Est.VSC.2.4.1. Se comunica facilitando el acercamiento con su interlocutor en las conversaciones planteadas en el aula.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Est.VSC.2.4.2. Muestra interés por sus interlocutores en situaciones de diálogo en el aula.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Grabaciones y análisis</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Est.VSC.2.4.3. Muestra con ayuda del docente sus sentimientos durante el diálogo.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 2.4.4. Conoce y practica los elementos que contribuyen al diálogo.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Grabaciones y análisis</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Est.VSC.2.4.5. Identifica los elementos que bloquean la comunicación y trata de evitarlos.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Crit.VSC.2.5. Dialogar buscando pensamientos comunes con sus compañeros </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Est.VSC.2.5.1. Da el sentido adecuado a la expresión de los demás.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Rúbrica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Est.VSC.2.5.2. Conoce algunas estrategias de escucha activa (p. ej.: clarificación, parafraseo y resumen en el diálogo).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Grabaciones y análisis</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Est.VSC.2.5.3. Detecta aspectos comunes entre sus opiniones y las de su interlocutor.</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Grabaciones y análisis</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Crit.VSC.2.6. Establecer relaciones interpersonales empleando habilidades sociales.</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Est.VSC.2.6.1. Interacciona con empatía en sus relaciones interpersonales más cercanas.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Est.VSC.2.6.2. Utiliza habilidades sociales en sus interacciones con sus iguales.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Est.VSC.2.6.3. Utiliza recursos que contribuyen a la cohesión de su equipo.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22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Crit.VSC.2.7. Actuar con tolerancia aceptando las diferencias individuales de las personas que componen su círculo social.</w:t>
            </w:r>
          </w:p>
        </w:tc>
        <w:tc>
          <w:tcPr>
            <w:tcW w:w="3969"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Est.VSC.2.7.1. Identifica, con guía, diferentes maneras de ser y actuar de las personas que componen su círculo social más cercano.</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22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Est.VSC.2.7.2. Respeta las diferencias individuales de las personas que componen su círculo social.</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Est.VSC.2.7.3. Expresa las cualidades de las personas con las que se relaciona.</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Est.VSC.2.7.4. Muestra curiosidad, sensibilidad y respeto por costumbres y modos de vida diferentes a las propias.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Crit.VSC.2.8. Identificar los principales prejuicios sociales existentes y el efecto negativo que provoca en las personas que lo sufren.</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 VSC.2.8.1. Conoce, con ayuda del adulto, los principales prejuicios sociales en su entorno próximo.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Est.VSC.2.8.2 Est.VSC.2.8.3.Conoce y expresa de forma creativa, con ayuda del adulto, las consecuencias de los prejuicios sociales detectados en su entorno próximo.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4-EV1-01</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Crit.VSC.2.9. Contribuir a la mejora del clima del grupo mostrando actitudes cooperativas y estableciendo relaciones respetuosas.</w:t>
            </w: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Est.VSC.2.9.1. Forma parte activa en las dinámicas de grupo.</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Est.VSC.2.9.2. Muestra cualidades positivas consiguiendo la valoración de sus compañeros.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Est.VSC.2.9.3. Establece relaciones emocionales  amistosas basadas en el intercambio de afecto y la confianza mutua.</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14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Est.VSC.2.9.4. Describe las características de la amistad y compañerismo que vive en su entorno a través de trabajos creativos pautados.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4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14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Observación Sistemática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.Escala de observación VAL 4-EV3-0</w:t>
            </w:r>
            <w:r>
              <w:rPr>
                <w:sz w:val="20"/>
                <w:szCs w:val="20"/>
              </w:rPr>
              <w:t>7</w:t>
            </w:r>
          </w:p>
        </w:tc>
      </w:tr>
      <w:tr w:rsidR="00161913">
        <w:trPr>
          <w:trHeight w:val="160"/>
        </w:trPr>
        <w:tc>
          <w:tcPr>
            <w:tcW w:w="1241" w:type="dxa"/>
            <w:vMerge w:val="restart"/>
            <w:vAlign w:val="center"/>
          </w:tcPr>
          <w:p w:rsidR="00161913" w:rsidRDefault="006A51C2">
            <w:pPr>
              <w:pBdr>
                <w:top w:val="nil"/>
                <w:left w:val="nil"/>
                <w:bottom w:val="nil"/>
                <w:right w:val="nil"/>
                <w:between w:val="nil"/>
              </w:pBdr>
              <w:spacing w:line="240" w:lineRule="auto"/>
              <w:rPr>
                <w:i/>
                <w:color w:val="000000"/>
                <w:sz w:val="20"/>
                <w:szCs w:val="20"/>
              </w:rPr>
            </w:pPr>
            <w:r>
              <w:rPr>
                <w:color w:val="000000"/>
                <w:sz w:val="20"/>
                <w:szCs w:val="20"/>
              </w:rPr>
              <w:t xml:space="preserve">BLOQUE 3: La convivencia y los </w:t>
            </w:r>
            <w:r>
              <w:rPr>
                <w:color w:val="000000"/>
                <w:sz w:val="20"/>
                <w:szCs w:val="20"/>
              </w:rPr>
              <w:lastRenderedPageBreak/>
              <w:t>valores sociales.</w:t>
            </w: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lastRenderedPageBreak/>
              <w:t>Crit.VSC.3.1. Resolver problemas del ámbito educativo en colaboración, poniendo de manifiesto una actitud abierta hacia los demás valorando los puntos de vista y sentimientos de los demás.</w:t>
            </w: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Est.VSC.3.1.1. Establece relaciones de confianza con los iguales.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Est.VSC.3.1.2. Desarrolla proyectos y resuelve problemas sencillos en colaboración con sus compañeros.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CIEE</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22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jc w:val="both"/>
              <w:rPr>
                <w:color w:val="000000"/>
                <w:sz w:val="20"/>
                <w:szCs w:val="20"/>
              </w:rPr>
            </w:pPr>
            <w:r>
              <w:rPr>
                <w:color w:val="000000"/>
                <w:sz w:val="20"/>
                <w:szCs w:val="20"/>
              </w:rPr>
              <w:t>Est.VSC.3.1.3. Manifiesta una actitud abierta hacia los demás aceptando puntos de vista y sentimientos diferentes durante la interacción social en el aula.</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22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10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 Trabajar en equipo desarrollando estrategias de interdependencia positiva y de ayuda entre iguales.</w:t>
            </w:r>
          </w:p>
        </w:tc>
        <w:tc>
          <w:tcPr>
            <w:tcW w:w="3969" w:type="dxa"/>
            <w:vMerge w:val="restart"/>
          </w:tcPr>
          <w:p w:rsidR="00161913" w:rsidRDefault="006A51C2">
            <w:pPr>
              <w:pBdr>
                <w:top w:val="nil"/>
                <w:left w:val="nil"/>
                <w:bottom w:val="nil"/>
                <w:right w:val="nil"/>
                <w:between w:val="nil"/>
              </w:pBdr>
              <w:spacing w:line="240" w:lineRule="auto"/>
              <w:jc w:val="both"/>
              <w:rPr>
                <w:color w:val="000000"/>
                <w:sz w:val="20"/>
                <w:szCs w:val="20"/>
              </w:rPr>
            </w:pPr>
            <w:r>
              <w:rPr>
                <w:color w:val="000000"/>
                <w:sz w:val="20"/>
                <w:szCs w:val="20"/>
              </w:rPr>
              <w:t>Est.VSC.3.2.1. Muestra buena disposición a ofrecer y recibir ayuda para el aprendizaje.</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10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10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Observación Sistemática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Escala de observación VAL 4-EV3-0</w:t>
            </w:r>
            <w:r>
              <w:rPr>
                <w:sz w:val="20"/>
                <w:szCs w:val="20"/>
              </w:rPr>
              <w:t>7</w:t>
            </w:r>
          </w:p>
        </w:tc>
      </w:tr>
      <w:tr w:rsidR="00161913">
        <w:trPr>
          <w:trHeight w:val="10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Est.VSC.3.2.2. Valora estrategias de ayuda entre iguales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4-EV1-03</w:t>
            </w:r>
          </w:p>
        </w:tc>
      </w:tr>
      <w:tr w:rsidR="00161913">
        <w:trPr>
          <w:trHeight w:val="10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10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Observación Sistemática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Escala de observación VAL 4-EV3-0</w:t>
            </w:r>
            <w:r>
              <w:rPr>
                <w:sz w:val="20"/>
                <w:szCs w:val="20"/>
              </w:rPr>
              <w:t>7</w:t>
            </w:r>
          </w:p>
        </w:tc>
      </w:tr>
      <w:tr w:rsidR="00161913">
        <w:trPr>
          <w:trHeight w:val="539"/>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Est.VSC.3.2.3. Respeta las reglas durante el trabajo en equipo.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strike/>
                <w:color w:val="FF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trike/>
                <w:color w:val="FF0000"/>
                <w:sz w:val="20"/>
                <w:szCs w:val="20"/>
              </w:rPr>
            </w:pPr>
            <w:r>
              <w:rPr>
                <w:color w:val="000000"/>
                <w:sz w:val="20"/>
                <w:szCs w:val="20"/>
              </w:rPr>
              <w:t>VAL 4-EV2-02</w:t>
            </w:r>
          </w:p>
        </w:tc>
      </w:tr>
      <w:tr w:rsidR="00161913">
        <w:trPr>
          <w:trHeight w:val="793"/>
        </w:trPr>
        <w:tc>
          <w:tcPr>
            <w:tcW w:w="1241" w:type="dxa"/>
            <w:vMerge/>
            <w:vAlign w:val="center"/>
          </w:tcPr>
          <w:p w:rsidR="00161913" w:rsidRDefault="00161913">
            <w:pPr>
              <w:widowControl w:val="0"/>
              <w:pBdr>
                <w:top w:val="nil"/>
                <w:left w:val="nil"/>
                <w:bottom w:val="nil"/>
                <w:right w:val="nil"/>
                <w:between w:val="nil"/>
              </w:pBdr>
              <w:rPr>
                <w:strike/>
                <w:color w:val="FF0000"/>
                <w:sz w:val="20"/>
                <w:szCs w:val="20"/>
              </w:rPr>
            </w:pPr>
          </w:p>
        </w:tc>
        <w:tc>
          <w:tcPr>
            <w:tcW w:w="4112" w:type="dxa"/>
            <w:vMerge/>
          </w:tcPr>
          <w:p w:rsidR="00161913" w:rsidRDefault="00161913">
            <w:pPr>
              <w:widowControl w:val="0"/>
              <w:pBdr>
                <w:top w:val="nil"/>
                <w:left w:val="nil"/>
                <w:bottom w:val="nil"/>
                <w:right w:val="nil"/>
                <w:between w:val="nil"/>
              </w:pBdr>
              <w:rPr>
                <w:strike/>
                <w:color w:val="FF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Est.VSC.3.2.4. Conoce y practica distintas habilidades del trabajo cooperativo en las tareas planteadas.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strike/>
                <w:color w:val="FF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trike/>
                <w:color w:val="FF0000"/>
                <w:sz w:val="20"/>
                <w:szCs w:val="20"/>
              </w:rPr>
            </w:pPr>
            <w:r>
              <w:rPr>
                <w:color w:val="000000"/>
                <w:sz w:val="20"/>
                <w:szCs w:val="20"/>
              </w:rPr>
              <w:t>VAL 4-EV2-02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trike/>
                <w:color w:val="FF0000"/>
                <w:sz w:val="20"/>
                <w:szCs w:val="20"/>
              </w:rPr>
            </w:pPr>
          </w:p>
        </w:tc>
        <w:tc>
          <w:tcPr>
            <w:tcW w:w="4112" w:type="dxa"/>
            <w:vMerge/>
          </w:tcPr>
          <w:p w:rsidR="00161913" w:rsidRDefault="00161913">
            <w:pPr>
              <w:widowControl w:val="0"/>
              <w:pBdr>
                <w:top w:val="nil"/>
                <w:left w:val="nil"/>
                <w:bottom w:val="nil"/>
                <w:right w:val="nil"/>
                <w:between w:val="nil"/>
              </w:pBdr>
              <w:rPr>
                <w:strike/>
                <w:color w:val="FF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Est.VSC.3.2.5. Conoce destrezas sobre la interdependencia positiva en el trabajo en equipo.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val="restart"/>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Est.VSC.3.2.6. Manifiesta conductas solidarias en el ámbito escolar y es capaz de expresarlas.</w:t>
            </w:r>
          </w:p>
        </w:tc>
        <w:tc>
          <w:tcPr>
            <w:tcW w:w="1134" w:type="dxa"/>
            <w:vMerge w:val="restart"/>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16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vMerge/>
          </w:tcPr>
          <w:p w:rsidR="00161913" w:rsidRDefault="00161913">
            <w:pPr>
              <w:widowControl w:val="0"/>
              <w:pBdr>
                <w:top w:val="nil"/>
                <w:left w:val="nil"/>
                <w:bottom w:val="nil"/>
                <w:right w:val="nil"/>
                <w:between w:val="nil"/>
              </w:pBdr>
              <w:rPr>
                <w:color w:val="000000"/>
                <w:sz w:val="20"/>
                <w:szCs w:val="20"/>
              </w:rPr>
            </w:pPr>
          </w:p>
        </w:tc>
        <w:tc>
          <w:tcPr>
            <w:tcW w:w="1134" w:type="dxa"/>
            <w:vMerge/>
            <w:vAlign w:val="center"/>
          </w:tcPr>
          <w:p w:rsidR="00161913" w:rsidRDefault="00161913">
            <w:pPr>
              <w:widowControl w:val="0"/>
              <w:pBdr>
                <w:top w:val="nil"/>
                <w:left w:val="nil"/>
                <w:bottom w:val="nil"/>
                <w:right w:val="nil"/>
                <w:between w:val="nil"/>
              </w:pBdr>
              <w:rPr>
                <w:color w:val="000000"/>
                <w:sz w:val="20"/>
                <w:szCs w:val="20"/>
              </w:rPr>
            </w:pP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Observación Sistemática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Escala de observación VAL 4-EV3-07</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Crit.VSC.3.3. Conocer el valor que tiene el altruismo en actividades de su contexto social.</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Est.VSC.3.3.1. Se muestra generoso en del entorno escolar.</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Observación Sistemática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Escala de observación VAL 4-EV3-07</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Est.VSC.3.3.2. Conoce e identifica las conductas altruistas y su valor para la convivencia.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Observación Sistemática</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Escala de observación VAL 4-EV3-0</w:t>
            </w:r>
            <w:r>
              <w:rPr>
                <w:sz w:val="20"/>
                <w:szCs w:val="20"/>
              </w:rPr>
              <w:t>7</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Crit.VSC.3.4. Implicarse en la elaboración y el respeto de las normas de la comunidad educativa empleando el sistema de valores personal.</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Est.VSC.3.4.1 Est.VSC.3.4.3 Est.VSC.3.4.4 Est.VSC.3.4.5. Conoce y valora las normas de la relación y convivencia en el centro y participa en su elaboración y ejecución.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Est.VSC.3.4.2. Valora la existencia de normas de convivencia en el centro.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Producciones plásticas.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4-EV1-02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Crit.VSC.3.5. Participar activamente en la vida cívica de forma pacífica y democrática, conociendo la mediación y empleando un lenguaje positivo en la comunicación de sus posicionamientos personales.</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Est.VSC.3.5.1. Entiende que hay más de una forma de resolver los problemas personales e interpersonales.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Est.VSC.3.5.2. Conoce y valora la mediación como forma pacífica de resolver conflictos personales.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Est.VSC.3.5.3. Comparte sus pensamientos, intenciones y posicionamientos en las relaciones interpersonales.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Est.VSC.3.5.4. Identifica y verbaliza diferentes puntos de vista en un conflicto.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4-EV2-02</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Crit.VSC.3.6. Comprender qué es la responsabilidad y la justicia social. </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Est.VSC.3.6.1. Define conceptos de responsabilidad y justicia social.</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sz w:val="20"/>
                <w:szCs w:val="20"/>
              </w:rPr>
              <w:t>VAL 4-EV3-05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Est.VSC.3.6.2. Identifica desigualdades sociales.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sz w:val="20"/>
                <w:szCs w:val="20"/>
              </w:rPr>
              <w:t>VAL 4-EV3-05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Crit.VSC.3.7. Crear un sistema propio de valores, asumiendo los derechos y deberes del alumno, realizando juicios de situaciones escolares con supuestos prácticos.</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Est.VSC.3.7.1 Est.VSC.3.13.1. Conoce y respeta derechos y deberes del centro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Grabaciones y análisis</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Est.VSC.3.7.2. Realiza juicios morales de situaciones escolares siguiendo un modelo guiado, con ayuda del docente.</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Est.VSC.3.7.3. Explica sus actuaciones con ayuda del docente  en base a algunos valores personales trabajados en el aula.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Grabaciones y análisis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Crit.VSC.3.8. Conocer qué es un dilema moral y cómo resolverlo.</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Est.VSC.3.8.1 Est.VSC.3.8.3 Est.VSC.3.8.4. Conoce qué es un dilema moral y pasos para su resolución.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Pruebas específicas. Exposición de un tema.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4-EV3-08</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Est.VSC.3.8.2 Est.VSC.3.17.2. Analiza de forma pautada juicios morales ya resueltos relativos p. ej. a las diferencias culturales.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Pruebas específicas. Exposición de un tema.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4-EV3-08</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Crit.VSC.3.9. Conocer y respetar los valores universales básicos comprendiendo la necesidad de garantizar los derechos básicos de todas las personas.</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Est.VSC.3.9.1. Conoce el carácter universal de los derechos humanos.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4-EV3-05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Est.VSC.3.9.2. Conoce la importancia de que todas las personas disfruten de los derechos básicos: salud, bienestar, alimentación, vestido, vivienda y asistencia médica.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4-EV2-05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Est.VSC.3.9.3. Conoce y critica  las circunstancias de personas que viven en situación de privación de los derechos básicos.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4-EV2-05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Crit.VSC.3.10. Conocer y reflexionar sobre la declaración de la igualdad de derechos y la no discriminación por razón de nacimiento, raza, sexo, religión, opinión o cualquier otra condición o circunstancia personal o social.</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Est.VSC.3.10.1. Expone mediante imágenes la importancia de garantizar la igualdad de derechos y la no discriminación por razón de nacimiento, raza, sexo, religión, opinión o cualquier otra circunstancia personal o social.</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4-EV2-05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Est.VSC.3.10.</w:t>
            </w:r>
            <w:proofErr w:type="gramStart"/>
            <w:r>
              <w:rPr>
                <w:color w:val="000000"/>
                <w:sz w:val="20"/>
                <w:szCs w:val="20"/>
                <w:u w:val="single"/>
              </w:rPr>
              <w:t>2  Est.</w:t>
            </w:r>
            <w:proofErr w:type="gramEnd"/>
            <w:r>
              <w:rPr>
                <w:color w:val="000000"/>
                <w:sz w:val="20"/>
                <w:szCs w:val="20"/>
                <w:u w:val="single"/>
              </w:rPr>
              <w:t xml:space="preserve"> VSC.3.10.3  Est. VSC.3.10.4. Conoce distintas formas y hechos de desigualdad y discriminación (P. ej. racismo, xenofobia, desigualdad de oportunidades, maltrato y exclusión de minorías étnicas…)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4-EV2-05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Est.VSC.3.10.5. Conoce e identifica estereotipos con la ayuda del docente.</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Intercambios orales. Puesta en común.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4-EV2-05</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Crit.VSC.3.11. Conocer y reflexionar sobre la importancia de los derechos de libre expresión, opinión y religión, realizando trabajos creativos.</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Est.VSC.3.11.1. Conoce el concepto de libre expresión.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Est.VSC.3.11.2. Reconoce que hay opiniones diferentes a las propias.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Est.VSC.3.11.3. Conoce la existencia de diferentes culturas y religiones.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CCEC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Est.VSC.3.11.4. Analiza los derechos de libre expresión y opinión, libertad de pensamiento, de conciencia y de religión.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Crit.VSC.3.12. Comprender la necesidad de respetar y garantizar los valores universales de los derechos del niño, c</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Est.VSC.3.12.1 Est.VSC.3.12.2 Est.VSC.3.12.3. Analiza y explica los derechos básicos de los niños y las consecuencias negativas de la desprotección de la infancia justificando la necesidad de ayuda.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Est.VSC.3.12.4. Conoce la existencia de la explotación infantil.</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Crit.VSC.3.13. Conocer la correlación entre derechos y deberes respetando la igualdad de derechos entre niños y niñas.</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Est.VSC.3.13.2. Conoce y opina sobre situaciones reales expuestas en Internet en relación a los derechos del niño.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Crit.VSC.3.14. Participar en actividades cívicas escolares valorando la igualdad de derechos y corresponsabilidad entre hombres y mujeres.</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Est.VSC.3.14.1. Reconoce en casos propuestos en el aula actitudes de falta de respeto a la igualdad entre hombres y mujeres.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Est.VSC.3.14.2. Colabora con personas de otro sexo en diferentes situaciones escolares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Est.VSC.3.14.3. Realiza diferentes tipos de actividades independientemente de su sexo.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Crit.VSC.3.15. Comprender y valorar la igualdad de derechos de los hombres y mujeres, la corresponsabilidad en las tareas domésticas y el cuidado de la familia argumentando en base a procesos de reflexión</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Est.VSC.3.15.1 Est.VSC.3.13.3. Analiza la importancia de respetar la igualdad de derechos de hombres y mujeres, la corresponsabilidad en la comunidad escolar,  tareas domésticas y el cuidado de la familia y la expone mediante trabajos creativos.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Est.VSC.3.15.2. Identifica la falta de corresponsabilidad en el cuidado de la familia presentados en los medios de comunicación.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Est.VSC.3.15.3. Utiliza el diálogo para resolver sus conflictos personales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CCL</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Análisis de producciones de los alumnos. Producción plástica. </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Crit.VSC.3.16. Conocer y apreciar algunos de los derechos y deberes de la </w:t>
            </w:r>
            <w:r>
              <w:rPr>
                <w:color w:val="000000"/>
                <w:sz w:val="20"/>
                <w:szCs w:val="20"/>
              </w:rPr>
              <w:lastRenderedPageBreak/>
              <w:t>Constitución Española y del Estatuto de Autonomía de Aragón.</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Crit.VSC.3.17. Identificar y crear valores propios en relación con los derechos y deberes básicos de la Constitución Española y del Estatuto de Autonomía de Aragón.</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Crit.VSC.3.18. Conocer las notas características de la democracia y la importancia de los valores cívicos en la sociedad democrática</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lastRenderedPageBreak/>
              <w:t xml:space="preserve">Est.VSC.3.16.1 Est.VSC.3.18.2. Identifica valores implícitos en diversas situaciones </w:t>
            </w:r>
            <w:r>
              <w:rPr>
                <w:color w:val="000000"/>
                <w:sz w:val="20"/>
                <w:szCs w:val="20"/>
                <w:u w:val="single"/>
              </w:rPr>
              <w:lastRenderedPageBreak/>
              <w:t>y los relaciona con los valores democráticos.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lastRenderedPageBreak/>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Pruebas específicas. Exposición de un tema.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4-EV3-08</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Est.VSC.3.16.2 Est.VSC.3.17.1. Conoce algunos derechos y deberes recogidos en la Constitución Española y del Estatuto de Autonomía de Aragón.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Pruebas específicas. Exposición de un tema. </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4-EV3-08</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Crit.VSC.3.20. Realizar un uso responsable de los bienes de la naturaleza analizando consecuencias de no llevarlo a cabo.</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Est.VSC.3.20.1. Muestra interés por la naturaleza que le rodea y se siente parte integrante de ella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CMCT</w:t>
            </w:r>
          </w:p>
        </w:tc>
        <w:tc>
          <w:tcPr>
            <w:tcW w:w="2694" w:type="dxa"/>
            <w:vAlign w:val="center"/>
          </w:tcPr>
          <w:p w:rsidR="00161913" w:rsidRDefault="006A51C2">
            <w:pPr>
              <w:spacing w:line="240" w:lineRule="auto"/>
              <w:jc w:val="center"/>
            </w:pPr>
            <w:r>
              <w:rPr>
                <w:color w:val="000000"/>
                <w:sz w:val="20"/>
                <w:szCs w:val="20"/>
              </w:rPr>
              <w:t>Análisis de producciones de los alumnos. Producción plástica.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 VSC.3.20.2 Est.VSC.3.20.3. Expone los motivos de la conservación de los bienes naturales participando en la medida de sus posibilidades en su conservación.</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CMCT</w:t>
            </w:r>
          </w:p>
        </w:tc>
        <w:tc>
          <w:tcPr>
            <w:tcW w:w="2694" w:type="dxa"/>
            <w:vAlign w:val="center"/>
          </w:tcPr>
          <w:p w:rsidR="00161913" w:rsidRDefault="006A51C2">
            <w:pPr>
              <w:spacing w:line="240" w:lineRule="auto"/>
              <w:jc w:val="center"/>
            </w:pPr>
            <w:r>
              <w:rPr>
                <w:color w:val="000000"/>
                <w:sz w:val="20"/>
                <w:szCs w:val="20"/>
              </w:rPr>
              <w:t>Análisis de producciones de los alumnos. Producción plástica.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Crit.VSC.3.21. Contribuir en la medida de sus posibilidades a la conservación del medio ambiente de su entorno fomentando su respeto.</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Est.VSC.3.21.1 Est.VSC.3.21.2. Analiza con sentido crítico a través de casos propuestos en el aula de Aragón, las consecuencias de la intervención humana en el medio ambiente y expone conclusiones.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CMCT</w:t>
            </w:r>
          </w:p>
        </w:tc>
        <w:tc>
          <w:tcPr>
            <w:tcW w:w="2694" w:type="dxa"/>
            <w:vAlign w:val="center"/>
          </w:tcPr>
          <w:p w:rsidR="00161913" w:rsidRDefault="006A51C2">
            <w:pPr>
              <w:spacing w:line="240" w:lineRule="auto"/>
              <w:jc w:val="center"/>
            </w:pPr>
            <w:r>
              <w:rPr>
                <w:color w:val="000000"/>
                <w:sz w:val="20"/>
                <w:szCs w:val="20"/>
              </w:rPr>
              <w:t>Análisis de producciones de los alumnos. Producción plástica.</w:t>
            </w:r>
          </w:p>
        </w:tc>
        <w:tc>
          <w:tcPr>
            <w:tcW w:w="1842" w:type="dxa"/>
            <w:vAlign w:val="center"/>
          </w:tcPr>
          <w:p w:rsidR="00161913" w:rsidRDefault="006A51C2">
            <w:pPr>
              <w:spacing w:line="240" w:lineRule="auto"/>
              <w:jc w:val="center"/>
            </w:pPr>
            <w:r>
              <w:rPr>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pPr>
          </w:p>
        </w:tc>
        <w:tc>
          <w:tcPr>
            <w:tcW w:w="4112" w:type="dxa"/>
            <w:vMerge/>
          </w:tcPr>
          <w:p w:rsidR="00161913" w:rsidRDefault="00161913">
            <w:pPr>
              <w:widowControl w:val="0"/>
              <w:pBdr>
                <w:top w:val="nil"/>
                <w:left w:val="nil"/>
                <w:bottom w:val="nil"/>
                <w:right w:val="nil"/>
                <w:between w:val="nil"/>
              </w:pBd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Est.VSC.3.21.3. Investiga diferentes opciones sobre cómo cuidar y recuperar el equilibrio ecológico y la conservación del medio ambiente</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CMCT</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CIEE</w:t>
            </w:r>
          </w:p>
        </w:tc>
        <w:tc>
          <w:tcPr>
            <w:tcW w:w="2694" w:type="dxa"/>
            <w:vAlign w:val="center"/>
          </w:tcPr>
          <w:p w:rsidR="00161913" w:rsidRDefault="006A51C2">
            <w:pPr>
              <w:spacing w:line="240" w:lineRule="auto"/>
              <w:jc w:val="center"/>
            </w:pPr>
            <w:r>
              <w:rPr>
                <w:color w:val="000000"/>
                <w:sz w:val="20"/>
                <w:szCs w:val="20"/>
              </w:rPr>
              <w:t>Análisis de producciones de los alumnos. Producción plástica.</w:t>
            </w:r>
          </w:p>
        </w:tc>
        <w:tc>
          <w:tcPr>
            <w:tcW w:w="1842" w:type="dxa"/>
            <w:vAlign w:val="center"/>
          </w:tcPr>
          <w:p w:rsidR="00161913" w:rsidRDefault="006A51C2">
            <w:pPr>
              <w:spacing w:line="240" w:lineRule="auto"/>
              <w:jc w:val="center"/>
            </w:pPr>
            <w:r>
              <w:rPr>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Crit.VSC.3.22</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Conocer las fuentes de energía del planeta concienciándose del respeto del entorno y realizando un uso responsable de ellas.</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Est.VSC.3.22.1 Est.VSC.3.22.2. Conoce las diferentes fuentes de energía del planeta y su durabilidad y las consecuencias de su abuso.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CMCT</w:t>
            </w:r>
          </w:p>
        </w:tc>
        <w:tc>
          <w:tcPr>
            <w:tcW w:w="2694" w:type="dxa"/>
            <w:vAlign w:val="center"/>
          </w:tcPr>
          <w:p w:rsidR="00161913" w:rsidRDefault="006A51C2">
            <w:pPr>
              <w:spacing w:line="240" w:lineRule="auto"/>
              <w:jc w:val="center"/>
            </w:pPr>
            <w:r>
              <w:rPr>
                <w:color w:val="000000"/>
                <w:sz w:val="20"/>
                <w:szCs w:val="20"/>
              </w:rPr>
              <w:t>Análisis de producciones de los alumnos. Producción plástica.</w:t>
            </w:r>
          </w:p>
        </w:tc>
        <w:tc>
          <w:tcPr>
            <w:tcW w:w="1842" w:type="dxa"/>
            <w:vAlign w:val="center"/>
          </w:tcPr>
          <w:p w:rsidR="00161913" w:rsidRDefault="006A51C2">
            <w:pPr>
              <w:spacing w:line="240" w:lineRule="auto"/>
              <w:jc w:val="center"/>
            </w:pPr>
            <w:r>
              <w:rPr>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pPr>
          </w:p>
        </w:tc>
        <w:tc>
          <w:tcPr>
            <w:tcW w:w="4112" w:type="dxa"/>
            <w:vMerge/>
          </w:tcPr>
          <w:p w:rsidR="00161913" w:rsidRDefault="00161913">
            <w:pPr>
              <w:widowControl w:val="0"/>
              <w:pBdr>
                <w:top w:val="nil"/>
                <w:left w:val="nil"/>
                <w:bottom w:val="nil"/>
                <w:right w:val="nil"/>
                <w:between w:val="nil"/>
              </w:pBd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Est.VSC.3.22.3 Est.VSC.3.22.4. Realiza de forma creativa la necesidad de mantener el aire no contaminado para la salud y la calidad de vida y las causas y consecuencias para rechazar las actividades humanas contaminantes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CCEC</w:t>
            </w:r>
          </w:p>
        </w:tc>
        <w:tc>
          <w:tcPr>
            <w:tcW w:w="2694" w:type="dxa"/>
            <w:vAlign w:val="center"/>
          </w:tcPr>
          <w:p w:rsidR="00161913" w:rsidRDefault="006A51C2">
            <w:pPr>
              <w:spacing w:line="240" w:lineRule="auto"/>
              <w:jc w:val="center"/>
            </w:pPr>
            <w:r>
              <w:rPr>
                <w:color w:val="000000"/>
                <w:sz w:val="20"/>
                <w:szCs w:val="20"/>
              </w:rPr>
              <w:t>Análisis de producciones de los alumnos. Producción plástica.</w:t>
            </w:r>
          </w:p>
        </w:tc>
        <w:tc>
          <w:tcPr>
            <w:tcW w:w="1842" w:type="dxa"/>
            <w:vAlign w:val="center"/>
          </w:tcPr>
          <w:p w:rsidR="00161913" w:rsidRDefault="006A51C2">
            <w:pPr>
              <w:spacing w:line="240" w:lineRule="auto"/>
              <w:jc w:val="center"/>
            </w:pPr>
            <w:r>
              <w:rPr>
                <w:sz w:val="20"/>
                <w:szCs w:val="20"/>
              </w:rPr>
              <w:t>VAL 4-EV2-03</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Crit.VSC.3.23. Conocer las técnicas de primeros auxilios y las medidas preventivas para evitar accidentes domésticos.</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Est.VSC.3.23.1 Est.VSC.3.23.2 Est.VSC.3.23.4. Comprende la importancia del cuidado del cuerpo y la salud y la prevención de accidentes domésticos y de conductas de riesgo.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CMCT</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Observación Sistemática</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Escala de observación VAL 4-EV3-0</w:t>
            </w:r>
            <w:r>
              <w:rPr>
                <w:sz w:val="20"/>
                <w:szCs w:val="20"/>
              </w:rPr>
              <w:t>7</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tcPr>
          <w:p w:rsidR="00161913" w:rsidRDefault="00161913">
            <w:pPr>
              <w:widowControl w:val="0"/>
              <w:pBdr>
                <w:top w:val="nil"/>
                <w:left w:val="nil"/>
                <w:bottom w:val="nil"/>
                <w:right w:val="nil"/>
                <w:between w:val="nil"/>
              </w:pBdr>
              <w:rPr>
                <w:color w:val="000000"/>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Est.VSC.3.23.3. Conoce algunas prácticas básicas de primeros auxilios aplicables a accidentes en la escuela.</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CMCT</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Observación Sistemática</w:t>
            </w:r>
          </w:p>
        </w:tc>
        <w:tc>
          <w:tcPr>
            <w:tcW w:w="1842"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Escala de observación VAL 4-EV3-0</w:t>
            </w:r>
            <w:r>
              <w:rPr>
                <w:sz w:val="20"/>
                <w:szCs w:val="20"/>
              </w:rPr>
              <w:t>7</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color w:val="000000"/>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Crit.VSC.3.24. Emplear las nuevas tecnologías aplicando los valores sociales y cívicos planteados.</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Est.VSC.3.24.1. Realiza un uso responsable de las nuevas tecnologías con la guía del adulto.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CD</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Observación Sistemática.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Rúbrica VAL 4-EV3-06</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Est.VSC.3.24.2. Conoce el empleo seguro de las nuevas tecnologías con la guía del adulto.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CD</w:t>
            </w:r>
          </w:p>
        </w:tc>
        <w:tc>
          <w:tcPr>
            <w:tcW w:w="2694" w:type="dxa"/>
          </w:tcPr>
          <w:p w:rsidR="00161913" w:rsidRDefault="006A51C2">
            <w:pPr>
              <w:spacing w:line="240" w:lineRule="auto"/>
            </w:pPr>
            <w:r>
              <w:rPr>
                <w:color w:val="000000"/>
                <w:sz w:val="20"/>
                <w:szCs w:val="20"/>
              </w:rPr>
              <w:t>Observación Sistemática.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Rúbrica VAL 4-EV3-06</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Est.VSC.3.24.3. Conoce los contenidos del entorno digital.</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CD</w:t>
            </w:r>
          </w:p>
        </w:tc>
        <w:tc>
          <w:tcPr>
            <w:tcW w:w="2694" w:type="dxa"/>
          </w:tcPr>
          <w:p w:rsidR="00161913" w:rsidRDefault="006A51C2">
            <w:pPr>
              <w:spacing w:line="240" w:lineRule="auto"/>
            </w:pPr>
            <w:r>
              <w:rPr>
                <w:color w:val="000000"/>
                <w:sz w:val="20"/>
                <w:szCs w:val="20"/>
              </w:rPr>
              <w:t>Observación Sistemática.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Rúbrica VAL 4-EV3-06</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Crit.VSC.3.25. Conocer la influencia de la publicidad sobre el consumo utilizando las nuevas tecnologías.</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Est.VSC.3.25.1 Est.VSC.3.25.2. Analiza y expone de forma guiada, mediante trabajos creativos, la influencia de la publicidad sobre las personas.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CCEC</w:t>
            </w:r>
          </w:p>
        </w:tc>
        <w:tc>
          <w:tcPr>
            <w:tcW w:w="2694" w:type="dxa"/>
          </w:tcPr>
          <w:p w:rsidR="00161913" w:rsidRDefault="006A51C2">
            <w:pPr>
              <w:spacing w:line="240" w:lineRule="auto"/>
            </w:pPr>
            <w:r>
              <w:rPr>
                <w:color w:val="000000"/>
                <w:sz w:val="20"/>
                <w:szCs w:val="20"/>
              </w:rPr>
              <w:t>Observación Sistemática.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Rúbrica VAL 4-EV3-06</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Est.VSC.3.25.3. Explica los hábitos de consumo utilizando las Nuevas Tecnologías.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CD</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tcPr>
          <w:p w:rsidR="00161913" w:rsidRDefault="006A51C2">
            <w:pPr>
              <w:spacing w:line="240" w:lineRule="auto"/>
            </w:pPr>
            <w:r>
              <w:rPr>
                <w:color w:val="000000"/>
                <w:sz w:val="20"/>
                <w:szCs w:val="20"/>
              </w:rPr>
              <w:t>Observación Sistemática.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Rúbrica VAL 4-EV3-06</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val="restart"/>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Crit.VSC.3.26. Respetar las normas básicas de seguridad vial conociendo las consecuencias de los accidentes de tráfico.</w:t>
            </w:r>
          </w:p>
        </w:tc>
        <w:tc>
          <w:tcPr>
            <w:tcW w:w="3969"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 xml:space="preserve">Est.VSC.3.26.1. Participa activamente en campañas escolares sobre la importancia del respeto de las normas de educación </w:t>
            </w:r>
            <w:r>
              <w:rPr>
                <w:color w:val="000000"/>
                <w:sz w:val="20"/>
                <w:szCs w:val="20"/>
              </w:rPr>
              <w:lastRenderedPageBreak/>
              <w:t>vial en actividades planteadas en el centro</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lastRenderedPageBreak/>
              <w:t>CSC</w:t>
            </w:r>
          </w:p>
        </w:tc>
        <w:tc>
          <w:tcPr>
            <w:tcW w:w="2694" w:type="dxa"/>
            <w:vAlign w:val="center"/>
          </w:tcPr>
          <w:p w:rsidR="00161913" w:rsidRDefault="006A51C2">
            <w:pPr>
              <w:spacing w:line="240" w:lineRule="auto"/>
              <w:jc w:val="center"/>
            </w:pPr>
            <w:r>
              <w:rPr>
                <w:color w:val="000000"/>
                <w:sz w:val="20"/>
                <w:szCs w:val="20"/>
              </w:rPr>
              <w:t>Grabaciones y análisis</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Rúbrica VAL 4-EV2-04</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vMerge/>
          </w:tcPr>
          <w:p w:rsidR="00161913" w:rsidRDefault="00161913">
            <w:pPr>
              <w:widowControl w:val="0"/>
              <w:pBdr>
                <w:top w:val="nil"/>
                <w:left w:val="nil"/>
                <w:bottom w:val="nil"/>
                <w:right w:val="nil"/>
                <w:between w:val="nil"/>
              </w:pBdr>
              <w:rPr>
                <w:sz w:val="20"/>
                <w:szCs w:val="20"/>
              </w:rPr>
            </w:pP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Est.VSC.3.26.3 Analiza las causas y consecuencias de los accidentes de tráfico con la ayuda de las Nuevas Tecnologías.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CD</w:t>
            </w:r>
          </w:p>
        </w:tc>
        <w:tc>
          <w:tcPr>
            <w:tcW w:w="2694" w:type="dxa"/>
            <w:vAlign w:val="center"/>
          </w:tcPr>
          <w:p w:rsidR="00161913" w:rsidRDefault="006A51C2">
            <w:pPr>
              <w:spacing w:line="240" w:lineRule="auto"/>
              <w:jc w:val="center"/>
            </w:pPr>
            <w:r>
              <w:rPr>
                <w:color w:val="000000"/>
                <w:sz w:val="20"/>
                <w:szCs w:val="20"/>
              </w:rPr>
              <w:t>Observación Sistemática.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Rúbrica VAL 4-EV3-06</w:t>
            </w:r>
          </w:p>
        </w:tc>
      </w:tr>
      <w:tr w:rsidR="00161913">
        <w:trPr>
          <w:trHeight w:val="380"/>
        </w:trPr>
        <w:tc>
          <w:tcPr>
            <w:tcW w:w="1241" w:type="dxa"/>
            <w:vMerge/>
            <w:vAlign w:val="center"/>
          </w:tcPr>
          <w:p w:rsidR="00161913" w:rsidRDefault="00161913">
            <w:pPr>
              <w:widowControl w:val="0"/>
              <w:pBdr>
                <w:top w:val="nil"/>
                <w:left w:val="nil"/>
                <w:bottom w:val="nil"/>
                <w:right w:val="nil"/>
                <w:between w:val="nil"/>
              </w:pBdr>
              <w:rPr>
                <w:sz w:val="20"/>
                <w:szCs w:val="20"/>
              </w:rPr>
            </w:pPr>
          </w:p>
        </w:tc>
        <w:tc>
          <w:tcPr>
            <w:tcW w:w="4112" w:type="dxa"/>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Crit.VSC.3.27. Investigar sobre la prevención de accidentes de tráfico.</w:t>
            </w:r>
          </w:p>
        </w:tc>
        <w:tc>
          <w:tcPr>
            <w:tcW w:w="3969" w:type="dxa"/>
          </w:tcPr>
          <w:p w:rsidR="00161913" w:rsidRDefault="006A51C2">
            <w:pPr>
              <w:pBdr>
                <w:top w:val="nil"/>
                <w:left w:val="nil"/>
                <w:bottom w:val="nil"/>
                <w:right w:val="nil"/>
                <w:between w:val="nil"/>
              </w:pBdr>
              <w:spacing w:line="240" w:lineRule="auto"/>
              <w:rPr>
                <w:color w:val="000000"/>
                <w:sz w:val="20"/>
                <w:szCs w:val="20"/>
                <w:u w:val="single"/>
              </w:rPr>
            </w:pPr>
            <w:r>
              <w:rPr>
                <w:color w:val="000000"/>
                <w:sz w:val="20"/>
                <w:szCs w:val="20"/>
                <w:u w:val="single"/>
              </w:rPr>
              <w:t>Est.VSC.3.27.2 Est.VSC.3.27.1 Est.VSC.3.27.4. Elabora trabajos sencillos identificando y analizando con ayuda del adulto las principales causas de un accidente de tráfico sobre los que se informa en diferentes medios de comunicación y las principales medidas que se podrían tomar para prevenirlos.</w:t>
            </w:r>
          </w:p>
        </w:tc>
        <w:tc>
          <w:tcPr>
            <w:tcW w:w="1134" w:type="dxa"/>
            <w:vAlign w:val="center"/>
          </w:tcPr>
          <w:p w:rsidR="00161913" w:rsidRDefault="006A51C2">
            <w:pPr>
              <w:pBdr>
                <w:top w:val="nil"/>
                <w:left w:val="nil"/>
                <w:bottom w:val="nil"/>
                <w:right w:val="nil"/>
                <w:between w:val="nil"/>
              </w:pBdr>
              <w:spacing w:line="240" w:lineRule="auto"/>
              <w:rPr>
                <w:color w:val="000000"/>
                <w:sz w:val="20"/>
                <w:szCs w:val="20"/>
              </w:rPr>
            </w:pPr>
            <w:r>
              <w:rPr>
                <w:color w:val="000000"/>
                <w:sz w:val="20"/>
                <w:szCs w:val="20"/>
              </w:rPr>
              <w:t>CSC</w:t>
            </w:r>
          </w:p>
        </w:tc>
        <w:tc>
          <w:tcPr>
            <w:tcW w:w="2694" w:type="dxa"/>
            <w:vAlign w:val="center"/>
          </w:tcPr>
          <w:p w:rsidR="00161913" w:rsidRDefault="006A51C2">
            <w:pPr>
              <w:spacing w:line="240" w:lineRule="auto"/>
              <w:jc w:val="center"/>
            </w:pPr>
            <w:r>
              <w:rPr>
                <w:color w:val="000000"/>
                <w:sz w:val="20"/>
                <w:szCs w:val="20"/>
              </w:rPr>
              <w:t>Observación Sistemática.</w:t>
            </w:r>
          </w:p>
        </w:tc>
        <w:tc>
          <w:tcPr>
            <w:tcW w:w="1842" w:type="dxa"/>
            <w:vAlign w:val="center"/>
          </w:tcPr>
          <w:p w:rsidR="00161913" w:rsidRDefault="006A51C2">
            <w:pPr>
              <w:pBdr>
                <w:top w:val="nil"/>
                <w:left w:val="nil"/>
                <w:bottom w:val="nil"/>
                <w:right w:val="nil"/>
                <w:between w:val="nil"/>
              </w:pBdr>
              <w:spacing w:line="240" w:lineRule="auto"/>
              <w:rPr>
                <w:sz w:val="20"/>
                <w:szCs w:val="20"/>
              </w:rPr>
            </w:pPr>
            <w:r>
              <w:rPr>
                <w:sz w:val="20"/>
                <w:szCs w:val="20"/>
              </w:rPr>
              <w:t>Rúbrica VAL 4-EV3-06</w:t>
            </w:r>
          </w:p>
        </w:tc>
      </w:tr>
    </w:tbl>
    <w:p w:rsidR="00161913" w:rsidRDefault="00161913">
      <w:pPr>
        <w:pBdr>
          <w:top w:val="nil"/>
          <w:left w:val="nil"/>
          <w:bottom w:val="nil"/>
          <w:right w:val="nil"/>
          <w:between w:val="nil"/>
        </w:pBdr>
        <w:rPr>
          <w:b/>
          <w:color w:val="000000"/>
        </w:rPr>
        <w:sectPr w:rsidR="00161913">
          <w:headerReference w:type="default" r:id="rId11"/>
          <w:pgSz w:w="16838" w:h="11906" w:orient="landscape"/>
          <w:pgMar w:top="1418" w:right="1701" w:bottom="1418" w:left="1701" w:header="709" w:footer="709" w:gutter="0"/>
          <w:cols w:space="720"/>
        </w:sectPr>
      </w:pPr>
    </w:p>
    <w:p w:rsidR="00161913" w:rsidRDefault="006A51C2">
      <w:pPr>
        <w:pBdr>
          <w:top w:val="nil"/>
          <w:left w:val="nil"/>
          <w:bottom w:val="nil"/>
          <w:right w:val="nil"/>
          <w:between w:val="nil"/>
        </w:pBdr>
        <w:rPr>
          <w:b/>
          <w:color w:val="000000"/>
        </w:rPr>
      </w:pPr>
      <w:r>
        <w:rPr>
          <w:b/>
          <w:color w:val="000000"/>
        </w:rPr>
        <w:lastRenderedPageBreak/>
        <w:t>2-Criterios de calificación.</w:t>
      </w:r>
    </w:p>
    <w:p w:rsidR="00161913" w:rsidRDefault="006A51C2">
      <w:pPr>
        <w:pBdr>
          <w:top w:val="nil"/>
          <w:left w:val="nil"/>
          <w:bottom w:val="nil"/>
          <w:right w:val="nil"/>
          <w:between w:val="nil"/>
        </w:pBdr>
        <w:ind w:left="360" w:firstLine="360"/>
        <w:jc w:val="both"/>
        <w:rPr>
          <w:color w:val="000000"/>
        </w:rPr>
      </w:pPr>
      <w:r>
        <w:rPr>
          <w:color w:val="000000"/>
        </w:rPr>
        <w:t xml:space="preserve">La consecución de todos </w:t>
      </w:r>
      <w:proofErr w:type="gramStart"/>
      <w:r>
        <w:rPr>
          <w:color w:val="000000"/>
        </w:rPr>
        <w:t>los  estándares</w:t>
      </w:r>
      <w:proofErr w:type="gramEnd"/>
      <w:r>
        <w:rPr>
          <w:color w:val="000000"/>
        </w:rPr>
        <w:t xml:space="preserve">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161913" w:rsidRDefault="006A51C2">
      <w:pPr>
        <w:pBdr>
          <w:top w:val="nil"/>
          <w:left w:val="nil"/>
          <w:bottom w:val="nil"/>
          <w:right w:val="nil"/>
          <w:between w:val="nil"/>
        </w:pBdr>
        <w:spacing w:line="360" w:lineRule="auto"/>
        <w:ind w:left="360"/>
        <w:jc w:val="both"/>
        <w:rPr>
          <w:b/>
          <w:color w:val="000000"/>
        </w:rPr>
      </w:pPr>
      <w:r>
        <w:rPr>
          <w:color w:val="000000"/>
        </w:rPr>
        <w:t>Para la calificación de cada estándar, se le otorgará una puntuación del 1 al 10.</w:t>
      </w:r>
    </w:p>
    <w:p w:rsidR="00161913" w:rsidRDefault="00161913">
      <w:pPr>
        <w:jc w:val="both"/>
        <w:rPr>
          <w:color w:val="FF0000"/>
        </w:rPr>
      </w:pPr>
    </w:p>
    <w:p w:rsidR="00161913" w:rsidRDefault="006A51C2">
      <w:pPr>
        <w:pBdr>
          <w:top w:val="nil"/>
          <w:left w:val="nil"/>
          <w:bottom w:val="nil"/>
          <w:right w:val="nil"/>
          <w:between w:val="nil"/>
        </w:pBdr>
        <w:rPr>
          <w:b/>
          <w:color w:val="000000"/>
        </w:rPr>
      </w:pPr>
      <w:r>
        <w:rPr>
          <w:b/>
          <w:color w:val="000000"/>
        </w:rPr>
        <w:t>3-Aprendizajes mínimos (imprescindibles).</w:t>
      </w:r>
    </w:p>
    <w:p w:rsidR="00161913" w:rsidRDefault="006A51C2">
      <w:pPr>
        <w:numPr>
          <w:ilvl w:val="0"/>
          <w:numId w:val="2"/>
        </w:numPr>
        <w:spacing w:before="60" w:after="60" w:line="240" w:lineRule="auto"/>
        <w:jc w:val="both"/>
        <w:rPr>
          <w:b/>
        </w:rPr>
      </w:pPr>
      <w:r>
        <w:rPr>
          <w:b/>
        </w:rPr>
        <w:t xml:space="preserve">BLOQUE 1: </w:t>
      </w:r>
      <w:r>
        <w:t>La identidad y el valor de la persona.</w:t>
      </w:r>
    </w:p>
    <w:p w:rsidR="00161913" w:rsidRDefault="006A51C2">
      <w:pPr>
        <w:jc w:val="both"/>
        <w:rPr>
          <w:u w:val="single"/>
        </w:rPr>
      </w:pPr>
      <w:r>
        <w:rPr>
          <w:u w:val="single"/>
        </w:rPr>
        <w:t>Est.VSC.1.1.1 Est.VSC.1.1.3. Comprende el valor del respeto y la dignidad personal y muestra actitudes de respeto y dignidad en su entorno más cercano.</w:t>
      </w:r>
    </w:p>
    <w:p w:rsidR="00161913" w:rsidRDefault="006A51C2">
      <w:pPr>
        <w:jc w:val="both"/>
        <w:rPr>
          <w:u w:val="single"/>
        </w:rPr>
      </w:pPr>
      <w:r>
        <w:rPr>
          <w:u w:val="single"/>
        </w:rPr>
        <w:t xml:space="preserve">Est.VSC.1.2.1. Trabaja en equipo confiando en las propias </w:t>
      </w:r>
      <w:proofErr w:type="gramStart"/>
      <w:r>
        <w:rPr>
          <w:u w:val="single"/>
        </w:rPr>
        <w:t>posibilidades  para</w:t>
      </w:r>
      <w:proofErr w:type="gramEnd"/>
      <w:r>
        <w:rPr>
          <w:u w:val="single"/>
        </w:rPr>
        <w:t xml:space="preserve"> la consecución de objetivos y mostrando actitudes de colaboración con otros.</w:t>
      </w:r>
    </w:p>
    <w:p w:rsidR="00161913" w:rsidRDefault="006A51C2">
      <w:pPr>
        <w:jc w:val="both"/>
        <w:rPr>
          <w:u w:val="single"/>
        </w:rPr>
      </w:pPr>
      <w:r>
        <w:rPr>
          <w:u w:val="single"/>
        </w:rPr>
        <w:t>Est.VSC.1.2.3. Genera confianza en los demás con la ejecución responsable de las tareas.</w:t>
      </w:r>
    </w:p>
    <w:p w:rsidR="00161913" w:rsidRDefault="006A51C2">
      <w:pPr>
        <w:jc w:val="both"/>
        <w:rPr>
          <w:u w:val="single"/>
        </w:rPr>
      </w:pPr>
      <w:r>
        <w:rPr>
          <w:u w:val="single"/>
        </w:rPr>
        <w:t>Est.VSC.1.3.2. Explica alternativas a la resolución de problemas sociales con ayuda.</w:t>
      </w:r>
    </w:p>
    <w:p w:rsidR="00161913" w:rsidRDefault="006A51C2">
      <w:pPr>
        <w:jc w:val="both"/>
        <w:rPr>
          <w:u w:val="single"/>
        </w:rPr>
      </w:pPr>
      <w:r>
        <w:rPr>
          <w:u w:val="single"/>
        </w:rPr>
        <w:t>Est.VSC.1.3.3. Muestra actitudes para hacer frente a la incertidumbre, miedo o fracaso con ayuda del adulto en el entorno escolar.</w:t>
      </w:r>
    </w:p>
    <w:p w:rsidR="00161913" w:rsidRDefault="006A51C2">
      <w:pPr>
        <w:spacing w:before="60" w:after="60"/>
        <w:jc w:val="both"/>
        <w:rPr>
          <w:u w:val="single"/>
        </w:rPr>
      </w:pPr>
      <w:r>
        <w:rPr>
          <w:u w:val="single"/>
        </w:rPr>
        <w:t>Est.VSC.1.4.1. Reflexiona sobre sus rasgos característicos de personalidad y verbaliza las conclusiones.</w:t>
      </w:r>
    </w:p>
    <w:p w:rsidR="00161913" w:rsidRDefault="006A51C2">
      <w:pPr>
        <w:jc w:val="both"/>
        <w:rPr>
          <w:u w:val="single"/>
        </w:rPr>
      </w:pPr>
      <w:r>
        <w:rPr>
          <w:u w:val="single"/>
        </w:rPr>
        <w:t>Est.VSC.1.4.2 Est.VSC.1.4.3. Expresa e integra de forma positiva señas de identidad en la representación que hace de sí mismo y la imagen que expresan los demás.</w:t>
      </w:r>
    </w:p>
    <w:p w:rsidR="00161913" w:rsidRDefault="006A51C2">
      <w:pPr>
        <w:jc w:val="both"/>
        <w:rPr>
          <w:u w:val="single"/>
        </w:rPr>
      </w:pPr>
      <w:r>
        <w:rPr>
          <w:u w:val="single"/>
        </w:rPr>
        <w:t>Est.VSC.1.5.1. Reflexiona sobre sus pensamientos con ayuda.</w:t>
      </w:r>
    </w:p>
    <w:p w:rsidR="00161913" w:rsidRDefault="006A51C2">
      <w:pPr>
        <w:jc w:val="both"/>
        <w:rPr>
          <w:u w:val="single"/>
        </w:rPr>
      </w:pPr>
      <w:r>
        <w:rPr>
          <w:u w:val="single"/>
        </w:rPr>
        <w:t>Est.VSC.1.5.6. Describe sus sentimientos, necesidades y derechos en las actividades cooperativas.</w:t>
      </w:r>
    </w:p>
    <w:p w:rsidR="00161913" w:rsidRDefault="006A51C2">
      <w:pPr>
        <w:jc w:val="both"/>
        <w:rPr>
          <w:u w:val="single"/>
        </w:rPr>
      </w:pPr>
      <w:r>
        <w:rPr>
          <w:u w:val="single"/>
        </w:rPr>
        <w:t>Est.VSC.1.6.1. Participa en la solución de los problemas escolares con ayuda.</w:t>
      </w:r>
    </w:p>
    <w:p w:rsidR="00161913" w:rsidRDefault="006A51C2">
      <w:pPr>
        <w:spacing w:before="60" w:after="60"/>
        <w:jc w:val="both"/>
        <w:rPr>
          <w:u w:val="single"/>
        </w:rPr>
      </w:pPr>
      <w:r>
        <w:rPr>
          <w:u w:val="single"/>
        </w:rPr>
        <w:t>Est.VSC.1.7.1. Identifica las consecuencias que tienen los actos propios.</w:t>
      </w:r>
    </w:p>
    <w:p w:rsidR="00161913" w:rsidRDefault="006A51C2">
      <w:pPr>
        <w:spacing w:before="60" w:after="60"/>
        <w:jc w:val="both"/>
        <w:rPr>
          <w:u w:val="single"/>
        </w:rPr>
      </w:pPr>
      <w:r>
        <w:rPr>
          <w:u w:val="single"/>
        </w:rPr>
        <w:t>Est.VSC.1.7.2. Muestra actitudes de respeto y solidaridad hacia los demás en sus interacciones sociales.</w:t>
      </w:r>
    </w:p>
    <w:p w:rsidR="00161913" w:rsidRDefault="006A51C2">
      <w:pPr>
        <w:numPr>
          <w:ilvl w:val="0"/>
          <w:numId w:val="2"/>
        </w:numPr>
        <w:spacing w:before="60"/>
        <w:jc w:val="both"/>
        <w:rPr>
          <w:u w:val="single"/>
        </w:rPr>
      </w:pPr>
      <w:r>
        <w:rPr>
          <w:b/>
        </w:rPr>
        <w:t xml:space="preserve">BLOQUE 2: </w:t>
      </w:r>
      <w:r>
        <w:t>La comprensión y el respeto en las relaciones interpersonales.</w:t>
      </w:r>
    </w:p>
    <w:p w:rsidR="00161913" w:rsidRDefault="006A51C2">
      <w:pPr>
        <w:spacing w:before="60" w:after="60"/>
        <w:jc w:val="both"/>
        <w:rPr>
          <w:u w:val="single"/>
        </w:rPr>
      </w:pPr>
      <w:r>
        <w:rPr>
          <w:u w:val="single"/>
        </w:rPr>
        <w:t>Est.VSC.2.1.</w:t>
      </w:r>
      <w:proofErr w:type="gramStart"/>
      <w:r>
        <w:rPr>
          <w:u w:val="single"/>
        </w:rPr>
        <w:t>2  Est.VSC</w:t>
      </w:r>
      <w:proofErr w:type="gramEnd"/>
      <w:r>
        <w:rPr>
          <w:u w:val="single"/>
        </w:rPr>
        <w:t>.2.1.3. Emplea distintos elementos de la comunicación verbal y no verbal trabajados en el aula en sus exposiciones orales manifestando coherencia entre ellos.</w:t>
      </w:r>
    </w:p>
    <w:p w:rsidR="00161913" w:rsidRDefault="006A51C2">
      <w:pPr>
        <w:spacing w:before="60" w:after="60"/>
        <w:jc w:val="both"/>
        <w:rPr>
          <w:u w:val="single"/>
        </w:rPr>
      </w:pPr>
      <w:r>
        <w:rPr>
          <w:u w:val="single"/>
        </w:rPr>
        <w:t>Est.VSC.2.2.2. Est.VSC.2.1.</w:t>
      </w:r>
      <w:proofErr w:type="gramStart"/>
      <w:r>
        <w:rPr>
          <w:u w:val="single"/>
        </w:rPr>
        <w:t>4  Est.VSC</w:t>
      </w:r>
      <w:proofErr w:type="gramEnd"/>
      <w:r>
        <w:rPr>
          <w:u w:val="single"/>
        </w:rPr>
        <w:t>.2.2.1. Dialoga, escuchando las exposiciones de sus compañeros, entendiendo el punto de vista del otro y exponiendo respetuosamente sus opiniones respecto a un tema planteado.</w:t>
      </w:r>
    </w:p>
    <w:p w:rsidR="00161913" w:rsidRDefault="006A51C2">
      <w:pPr>
        <w:spacing w:before="60" w:after="60"/>
        <w:jc w:val="both"/>
        <w:rPr>
          <w:u w:val="single"/>
        </w:rPr>
      </w:pPr>
      <w:r>
        <w:rPr>
          <w:u w:val="single"/>
        </w:rPr>
        <w:t>Est.VSC.2.3.1. Expresa sus ideas y opiniones en su contexto más cercano con confianza.</w:t>
      </w:r>
    </w:p>
    <w:p w:rsidR="00161913" w:rsidRDefault="006A51C2">
      <w:pPr>
        <w:spacing w:before="60" w:after="60"/>
        <w:jc w:val="both"/>
        <w:rPr>
          <w:u w:val="single"/>
        </w:rPr>
      </w:pPr>
      <w:r>
        <w:rPr>
          <w:u w:val="single"/>
        </w:rPr>
        <w:t>Est.VSC.2.4.2. Muestra interés por sus interlocutores en situaciones de diálogo en el aula.</w:t>
      </w:r>
    </w:p>
    <w:p w:rsidR="00161913" w:rsidRDefault="006A51C2">
      <w:pPr>
        <w:spacing w:before="60" w:after="60"/>
        <w:jc w:val="both"/>
        <w:rPr>
          <w:u w:val="single"/>
        </w:rPr>
      </w:pPr>
      <w:r>
        <w:rPr>
          <w:u w:val="single"/>
        </w:rPr>
        <w:t>Est.VSC. 2.4.4. Conoce y practica los elementos que contribuyen al diálogo.</w:t>
      </w:r>
    </w:p>
    <w:p w:rsidR="00161913" w:rsidRDefault="006A51C2">
      <w:pPr>
        <w:spacing w:before="60" w:after="60"/>
        <w:jc w:val="both"/>
        <w:rPr>
          <w:u w:val="single"/>
        </w:rPr>
      </w:pPr>
      <w:r>
        <w:rPr>
          <w:u w:val="single"/>
        </w:rPr>
        <w:t>Est.VSC.2.5.3. Detecta aspectos comunes entre sus opiniones y las de su interlocutor.</w:t>
      </w:r>
    </w:p>
    <w:p w:rsidR="00161913" w:rsidRDefault="006A51C2">
      <w:pPr>
        <w:spacing w:before="60" w:after="60"/>
        <w:jc w:val="both"/>
        <w:rPr>
          <w:u w:val="single"/>
        </w:rPr>
      </w:pPr>
      <w:r>
        <w:rPr>
          <w:u w:val="single"/>
        </w:rPr>
        <w:t>Est.VSC.2.6.2. Utiliza habilidades sociales en sus interacciones con sus iguales.</w:t>
      </w:r>
    </w:p>
    <w:p w:rsidR="00161913" w:rsidRDefault="006A51C2">
      <w:pPr>
        <w:spacing w:before="60" w:after="60"/>
        <w:jc w:val="both"/>
        <w:rPr>
          <w:u w:val="single"/>
        </w:rPr>
      </w:pPr>
      <w:r>
        <w:rPr>
          <w:u w:val="single"/>
        </w:rPr>
        <w:t>Est.VSC.2.6.3. Utiliza recursos que contribuyen a la cohesión de su equipo.</w:t>
      </w:r>
    </w:p>
    <w:p w:rsidR="00161913" w:rsidRDefault="006A51C2">
      <w:pPr>
        <w:spacing w:before="60" w:after="60"/>
        <w:jc w:val="both"/>
        <w:rPr>
          <w:u w:val="single"/>
        </w:rPr>
      </w:pPr>
      <w:r>
        <w:rPr>
          <w:u w:val="single"/>
        </w:rPr>
        <w:t>Est.VSC.2.7.2. Respeta las diferencias individuales de las personas que componen su círculo social.</w:t>
      </w:r>
    </w:p>
    <w:p w:rsidR="00161913" w:rsidRDefault="006A51C2">
      <w:pPr>
        <w:spacing w:before="60" w:after="60"/>
        <w:jc w:val="both"/>
        <w:rPr>
          <w:u w:val="single"/>
        </w:rPr>
      </w:pPr>
      <w:r>
        <w:rPr>
          <w:u w:val="single"/>
        </w:rPr>
        <w:lastRenderedPageBreak/>
        <w:t>Est.VSC.2.7.3. Expresa las cualidades de las personas con las que se relaciona.</w:t>
      </w:r>
    </w:p>
    <w:p w:rsidR="00161913" w:rsidRDefault="006A51C2">
      <w:pPr>
        <w:spacing w:before="60" w:after="60"/>
        <w:jc w:val="both"/>
        <w:rPr>
          <w:u w:val="single"/>
        </w:rPr>
      </w:pPr>
      <w:r>
        <w:rPr>
          <w:u w:val="single"/>
        </w:rPr>
        <w:t>Est.VSC.2.7.4. Muestra curiosidad, sensibilidad y respeto por costumbres y modos de vida diferentes a las propias.</w:t>
      </w:r>
    </w:p>
    <w:p w:rsidR="00161913" w:rsidRDefault="006A51C2">
      <w:pPr>
        <w:spacing w:before="60" w:after="60"/>
        <w:jc w:val="both"/>
        <w:rPr>
          <w:u w:val="single"/>
        </w:rPr>
      </w:pPr>
      <w:r>
        <w:rPr>
          <w:u w:val="single"/>
        </w:rPr>
        <w:t>Est.VSC.2.8.2 Est.VSC.2.8.</w:t>
      </w:r>
      <w:proofErr w:type="gramStart"/>
      <w:r>
        <w:rPr>
          <w:u w:val="single"/>
        </w:rPr>
        <w:t>3.Conoce</w:t>
      </w:r>
      <w:proofErr w:type="gramEnd"/>
      <w:r>
        <w:rPr>
          <w:u w:val="single"/>
        </w:rPr>
        <w:t xml:space="preserve"> y expresa de forma creativa, con ayuda del adulto, las consecuencias de los prejuicios sociales detectados en su entorno próximo.</w:t>
      </w:r>
    </w:p>
    <w:p w:rsidR="00161913" w:rsidRDefault="006A51C2">
      <w:pPr>
        <w:spacing w:before="60" w:after="60"/>
        <w:jc w:val="both"/>
        <w:rPr>
          <w:u w:val="single"/>
        </w:rPr>
      </w:pPr>
      <w:r>
        <w:rPr>
          <w:u w:val="single"/>
        </w:rPr>
        <w:t>Est.VSC.2.9.1. Forma parte activa en las dinámicas de grupo.</w:t>
      </w:r>
    </w:p>
    <w:p w:rsidR="00161913" w:rsidRDefault="006A51C2">
      <w:pPr>
        <w:spacing w:before="60" w:after="60"/>
        <w:jc w:val="both"/>
        <w:rPr>
          <w:u w:val="single"/>
        </w:rPr>
      </w:pPr>
      <w:r>
        <w:rPr>
          <w:u w:val="single"/>
        </w:rPr>
        <w:t>Est.VSC.2.9.4. Describe las características de la amistad y compañerismo que vive en su entorno a través de trabajos creativos pautados.</w:t>
      </w:r>
    </w:p>
    <w:p w:rsidR="00161913" w:rsidRDefault="00161913">
      <w:pPr>
        <w:spacing w:before="60" w:after="60"/>
        <w:jc w:val="both"/>
      </w:pPr>
    </w:p>
    <w:p w:rsidR="00161913" w:rsidRDefault="006A51C2">
      <w:pPr>
        <w:numPr>
          <w:ilvl w:val="0"/>
          <w:numId w:val="2"/>
        </w:numPr>
        <w:spacing w:before="60" w:after="60"/>
        <w:jc w:val="both"/>
        <w:rPr>
          <w:u w:val="single"/>
        </w:rPr>
      </w:pPr>
      <w:r>
        <w:rPr>
          <w:b/>
        </w:rPr>
        <w:t xml:space="preserve">BLOQUE 3: </w:t>
      </w:r>
      <w:r>
        <w:t>La convivencia y los valores sociales</w:t>
      </w:r>
    </w:p>
    <w:p w:rsidR="00161913" w:rsidRDefault="006A51C2">
      <w:pPr>
        <w:spacing w:before="60" w:after="60"/>
        <w:jc w:val="both"/>
        <w:rPr>
          <w:u w:val="single"/>
        </w:rPr>
      </w:pPr>
      <w:r>
        <w:rPr>
          <w:u w:val="single"/>
        </w:rPr>
        <w:t>Est.VSC.3.1.1. Establece relaciones de confianza con los iguales.</w:t>
      </w:r>
    </w:p>
    <w:p w:rsidR="00161913" w:rsidRDefault="006A51C2">
      <w:pPr>
        <w:spacing w:before="60" w:after="60"/>
        <w:jc w:val="both"/>
        <w:rPr>
          <w:u w:val="single"/>
        </w:rPr>
      </w:pPr>
      <w:r>
        <w:rPr>
          <w:u w:val="single"/>
        </w:rPr>
        <w:t>Est.VSC.3.2.3. Respeta las reglas durante el trabajo en equipo.</w:t>
      </w:r>
    </w:p>
    <w:p w:rsidR="00161913" w:rsidRDefault="006A51C2">
      <w:pPr>
        <w:spacing w:before="60" w:after="60"/>
        <w:jc w:val="both"/>
        <w:rPr>
          <w:u w:val="single"/>
        </w:rPr>
      </w:pPr>
      <w:r>
        <w:rPr>
          <w:u w:val="single"/>
        </w:rPr>
        <w:t>Est.VSC.3.2.4. Conoce y practica distintas habilidades del trabajo cooperativo en las tareas planteadas.</w:t>
      </w:r>
    </w:p>
    <w:p w:rsidR="00161913" w:rsidRDefault="006A51C2">
      <w:pPr>
        <w:spacing w:before="60" w:after="60"/>
        <w:jc w:val="both"/>
        <w:rPr>
          <w:u w:val="single"/>
        </w:rPr>
      </w:pPr>
      <w:r>
        <w:rPr>
          <w:u w:val="single"/>
        </w:rPr>
        <w:t>Est.VSC.3.2.6. Manifiesta conductas solidarias en el ámbito escolar y es capaz de expresarlas.</w:t>
      </w:r>
    </w:p>
    <w:p w:rsidR="00161913" w:rsidRDefault="006A51C2">
      <w:pPr>
        <w:spacing w:before="60" w:after="60"/>
        <w:jc w:val="both"/>
        <w:rPr>
          <w:u w:val="single"/>
        </w:rPr>
      </w:pPr>
      <w:r>
        <w:rPr>
          <w:u w:val="single"/>
        </w:rPr>
        <w:t>Est.VSC.3.3.2. Conoce e identifica las conductas altruistas y su valor para la convivencia.</w:t>
      </w:r>
    </w:p>
    <w:p w:rsidR="00161913" w:rsidRDefault="006A51C2">
      <w:pPr>
        <w:spacing w:before="60" w:after="60"/>
        <w:jc w:val="both"/>
        <w:rPr>
          <w:u w:val="single"/>
        </w:rPr>
      </w:pPr>
      <w:r>
        <w:rPr>
          <w:u w:val="single"/>
        </w:rPr>
        <w:t>Est.VSC.3.4.1 Est.VSC.3.4.3 Est.VSC.3.4.4 Est.VSC.3.4.5. Conoce y valora las normas de la relación y convivencia en el centro y participa en su elaboración y ejecución</w:t>
      </w:r>
    </w:p>
    <w:p w:rsidR="00161913" w:rsidRDefault="006A51C2">
      <w:pPr>
        <w:spacing w:before="60" w:after="60"/>
        <w:jc w:val="both"/>
        <w:rPr>
          <w:u w:val="single"/>
        </w:rPr>
      </w:pPr>
      <w:r>
        <w:rPr>
          <w:u w:val="single"/>
        </w:rPr>
        <w:t>Est.VSC.3.5.1. Entiende que hay más de una forma de resolver los problemas personales e interpersonales.</w:t>
      </w:r>
    </w:p>
    <w:p w:rsidR="00161913" w:rsidRDefault="006A51C2">
      <w:pPr>
        <w:spacing w:before="60" w:after="60"/>
        <w:jc w:val="both"/>
        <w:rPr>
          <w:u w:val="single"/>
        </w:rPr>
      </w:pPr>
      <w:r>
        <w:rPr>
          <w:u w:val="single"/>
        </w:rPr>
        <w:t>Est.VSC.3.6.1. Define conceptos de responsabilidad y justicia social.</w:t>
      </w:r>
    </w:p>
    <w:p w:rsidR="00161913" w:rsidRDefault="006A51C2">
      <w:pPr>
        <w:spacing w:before="60" w:after="60"/>
        <w:jc w:val="both"/>
        <w:rPr>
          <w:u w:val="single"/>
        </w:rPr>
      </w:pPr>
      <w:r>
        <w:rPr>
          <w:u w:val="single"/>
        </w:rPr>
        <w:t xml:space="preserve">Est.VSC.3.7.3. Explica sus actuaciones con ayuda del </w:t>
      </w:r>
      <w:proofErr w:type="gramStart"/>
      <w:r>
        <w:rPr>
          <w:u w:val="single"/>
        </w:rPr>
        <w:t>docente  en</w:t>
      </w:r>
      <w:proofErr w:type="gramEnd"/>
      <w:r>
        <w:rPr>
          <w:u w:val="single"/>
        </w:rPr>
        <w:t xml:space="preserve"> base a algunosvalores personales trabajados en el aula.</w:t>
      </w:r>
    </w:p>
    <w:p w:rsidR="00161913" w:rsidRDefault="006A51C2">
      <w:pPr>
        <w:spacing w:before="60" w:after="60"/>
        <w:jc w:val="both"/>
        <w:rPr>
          <w:u w:val="single"/>
        </w:rPr>
      </w:pPr>
      <w:r>
        <w:rPr>
          <w:u w:val="single"/>
        </w:rPr>
        <w:t>Est.VSC.3.8.1 Est.VSC.3.8.3 Est.VSC.3.8.4. Conoce qué es un dilema moral y pasos para su resolución.</w:t>
      </w:r>
    </w:p>
    <w:p w:rsidR="00161913" w:rsidRDefault="006A51C2">
      <w:pPr>
        <w:spacing w:before="60" w:after="60"/>
        <w:jc w:val="both"/>
        <w:rPr>
          <w:u w:val="single"/>
        </w:rPr>
      </w:pPr>
      <w:r>
        <w:rPr>
          <w:u w:val="single"/>
        </w:rPr>
        <w:t>Est.VSC.3.9.2. Conoce la importancia de que todas las personas disfruten de los derechos básicos: salud, bienestar, alimentación, vestido, vivienda y asistencia médica.</w:t>
      </w:r>
    </w:p>
    <w:p w:rsidR="00161913" w:rsidRDefault="006A51C2">
      <w:pPr>
        <w:spacing w:before="60" w:after="60"/>
        <w:jc w:val="both"/>
        <w:rPr>
          <w:u w:val="single"/>
        </w:rPr>
      </w:pPr>
      <w:r>
        <w:rPr>
          <w:u w:val="single"/>
        </w:rPr>
        <w:t>Est.VSC.3.10.</w:t>
      </w:r>
      <w:proofErr w:type="gramStart"/>
      <w:r>
        <w:rPr>
          <w:u w:val="single"/>
        </w:rPr>
        <w:t>2  Est.</w:t>
      </w:r>
      <w:proofErr w:type="gramEnd"/>
      <w:r>
        <w:rPr>
          <w:u w:val="single"/>
        </w:rPr>
        <w:t xml:space="preserve"> VSC.3.10.3  Est. VSC.3.10.4. Conoce distintas formas y hechos de desigualdad y discriminación (P. ej. racismo, xenofobia, desigualdad de oportunidades, maltrato y exclusión de minorías étnicas…)</w:t>
      </w:r>
    </w:p>
    <w:p w:rsidR="00161913" w:rsidRDefault="006A51C2">
      <w:pPr>
        <w:spacing w:before="60" w:after="60"/>
        <w:jc w:val="both"/>
        <w:rPr>
          <w:u w:val="single"/>
        </w:rPr>
      </w:pPr>
      <w:r>
        <w:rPr>
          <w:u w:val="single"/>
        </w:rPr>
        <w:t>Est.VSC.3.10.5. Conoce e identifica estereotipos con la ayuda del docente.</w:t>
      </w:r>
    </w:p>
    <w:p w:rsidR="00161913" w:rsidRDefault="006A51C2">
      <w:pPr>
        <w:spacing w:before="60" w:after="60"/>
        <w:jc w:val="both"/>
        <w:rPr>
          <w:u w:val="single"/>
        </w:rPr>
      </w:pPr>
      <w:r>
        <w:rPr>
          <w:u w:val="single"/>
        </w:rPr>
        <w:t>Est.VSC.3.11.1. Conoce el concepto de libre expresión.</w:t>
      </w:r>
    </w:p>
    <w:p w:rsidR="00161913" w:rsidRDefault="006A51C2">
      <w:pPr>
        <w:spacing w:before="60" w:after="60"/>
        <w:jc w:val="both"/>
        <w:rPr>
          <w:u w:val="single"/>
        </w:rPr>
      </w:pPr>
      <w:r>
        <w:rPr>
          <w:u w:val="single"/>
        </w:rPr>
        <w:t>Est.VSC.3.11.2. Reconoce que hay opiniones diferentes a las propias.</w:t>
      </w:r>
    </w:p>
    <w:p w:rsidR="00161913" w:rsidRDefault="006A51C2">
      <w:pPr>
        <w:spacing w:before="60" w:after="60"/>
        <w:jc w:val="both"/>
        <w:rPr>
          <w:u w:val="single"/>
        </w:rPr>
      </w:pPr>
      <w:r>
        <w:rPr>
          <w:u w:val="single"/>
        </w:rPr>
        <w:t>Est.VSC.3.12.1 Est.VSC.3.12.2 Est.VSC.3.12.3. Analiza y explica los derechos básicos de los niños y las consecuencias negativas de la desprotección de la infancia justificando la necesidad de ayuda.</w:t>
      </w:r>
    </w:p>
    <w:p w:rsidR="00161913" w:rsidRDefault="006A51C2">
      <w:pPr>
        <w:spacing w:before="60" w:after="60"/>
        <w:jc w:val="both"/>
        <w:rPr>
          <w:u w:val="single"/>
        </w:rPr>
      </w:pPr>
      <w:r>
        <w:rPr>
          <w:u w:val="single"/>
        </w:rPr>
        <w:t>Est.VSC.3.14.3. Realiza diferentes tipos de actividades independientemente de su sexo.</w:t>
      </w:r>
    </w:p>
    <w:p w:rsidR="00161913" w:rsidRDefault="006A51C2">
      <w:pPr>
        <w:spacing w:before="60" w:after="60"/>
        <w:jc w:val="both"/>
        <w:rPr>
          <w:u w:val="single"/>
        </w:rPr>
      </w:pPr>
      <w:r>
        <w:rPr>
          <w:u w:val="single"/>
        </w:rPr>
        <w:t xml:space="preserve">Est.VSC.3.15.1 Est.VSC.3.13.3. Analiza la importancia de respetar la igualdad de derechos de hombres y mujeres, la corresponsabilidad en la comunidad </w:t>
      </w:r>
      <w:proofErr w:type="gramStart"/>
      <w:r>
        <w:rPr>
          <w:u w:val="single"/>
        </w:rPr>
        <w:t>escolar,  tareas</w:t>
      </w:r>
      <w:proofErr w:type="gramEnd"/>
      <w:r>
        <w:rPr>
          <w:u w:val="single"/>
        </w:rPr>
        <w:t xml:space="preserve"> domésticas y el cuidado de la familia y la expone mediante trabajos creativos.</w:t>
      </w:r>
    </w:p>
    <w:p w:rsidR="00161913" w:rsidRDefault="006A51C2">
      <w:pPr>
        <w:spacing w:before="60" w:after="60"/>
        <w:jc w:val="both"/>
        <w:rPr>
          <w:u w:val="single"/>
        </w:rPr>
      </w:pPr>
      <w:r>
        <w:rPr>
          <w:u w:val="single"/>
        </w:rPr>
        <w:lastRenderedPageBreak/>
        <w:t>Est.VSC.3.16.1 Est.VSC.3.18.2. Identifica valores implícitos en diversas situaciones y los relaciona con los valores democráticos.</w:t>
      </w:r>
    </w:p>
    <w:p w:rsidR="00161913" w:rsidRDefault="006A51C2">
      <w:pPr>
        <w:spacing w:before="60" w:after="60"/>
        <w:jc w:val="both"/>
        <w:rPr>
          <w:u w:val="single"/>
        </w:rPr>
      </w:pPr>
      <w:r>
        <w:rPr>
          <w:u w:val="single"/>
        </w:rPr>
        <w:t>Est.VSC.3.16.2 Est.VSC.3.17.1. Conoce algunos derechos y deberes recogidos en la Constitución Española y del Estatuto de Autonomía de Aragón.</w:t>
      </w:r>
    </w:p>
    <w:p w:rsidR="00161913" w:rsidRDefault="006A51C2">
      <w:pPr>
        <w:spacing w:before="60" w:after="60"/>
        <w:jc w:val="both"/>
        <w:rPr>
          <w:u w:val="single"/>
        </w:rPr>
      </w:pPr>
      <w:r>
        <w:rPr>
          <w:u w:val="single"/>
        </w:rPr>
        <w:t>Est. VSC.3.20.2 Est.VSC.3.20.3. Expone los motivos de la conservación de los bienes naturales participando en la medida de sus posibilidades en su conservación.</w:t>
      </w:r>
    </w:p>
    <w:p w:rsidR="00161913" w:rsidRDefault="006A51C2">
      <w:pPr>
        <w:spacing w:before="60" w:after="60"/>
        <w:jc w:val="both"/>
        <w:rPr>
          <w:u w:val="single"/>
        </w:rPr>
      </w:pPr>
      <w:r>
        <w:rPr>
          <w:u w:val="single"/>
        </w:rPr>
        <w:t>Est.VSC.3.21.</w:t>
      </w:r>
      <w:proofErr w:type="gramStart"/>
      <w:r>
        <w:rPr>
          <w:u w:val="single"/>
        </w:rPr>
        <w:t>1  Est.VSC</w:t>
      </w:r>
      <w:proofErr w:type="gramEnd"/>
      <w:r>
        <w:rPr>
          <w:u w:val="single"/>
        </w:rPr>
        <w:t>.3.21.2. Analiza con sentido crítico a través de casos propuestos en el aula de Aragón, las consecuencias de la intervención humana en el medio ambiente y expone conclusiones.</w:t>
      </w:r>
    </w:p>
    <w:p w:rsidR="00161913" w:rsidRDefault="006A51C2">
      <w:pPr>
        <w:spacing w:before="60" w:after="60"/>
        <w:jc w:val="both"/>
        <w:rPr>
          <w:u w:val="single"/>
        </w:rPr>
      </w:pPr>
      <w:r>
        <w:rPr>
          <w:u w:val="single"/>
        </w:rPr>
        <w:t>Est.VSC.3.22.</w:t>
      </w:r>
      <w:proofErr w:type="gramStart"/>
      <w:r>
        <w:rPr>
          <w:u w:val="single"/>
        </w:rPr>
        <w:t>1  Est.VSC</w:t>
      </w:r>
      <w:proofErr w:type="gramEnd"/>
      <w:r>
        <w:rPr>
          <w:u w:val="single"/>
        </w:rPr>
        <w:t>.3.22.2. Conoce las diferentes fuentes de energía del planeta y su durabilidad y las consecuencias de su abuso.</w:t>
      </w:r>
    </w:p>
    <w:p w:rsidR="00161913" w:rsidRDefault="006A51C2">
      <w:pPr>
        <w:spacing w:before="60" w:after="60"/>
        <w:jc w:val="both"/>
        <w:rPr>
          <w:u w:val="single"/>
        </w:rPr>
      </w:pPr>
      <w:r>
        <w:rPr>
          <w:u w:val="single"/>
        </w:rPr>
        <w:t>Est.VSC.3.23.1 Est.VSC.3.23.2 Est.VSC.3.23.4. Comprende la importancia del cuidado del cuerpo y la salud y la prevención de accidentes domésticos y de conductas de riesgo.</w:t>
      </w:r>
    </w:p>
    <w:p w:rsidR="00161913" w:rsidRDefault="006A51C2">
      <w:pPr>
        <w:spacing w:before="60" w:after="60"/>
        <w:jc w:val="both"/>
        <w:rPr>
          <w:u w:val="single"/>
        </w:rPr>
      </w:pPr>
      <w:r>
        <w:rPr>
          <w:u w:val="single"/>
        </w:rPr>
        <w:t>Est.VSC.3.24.2. Conoce el empleo seguro de las nuevas tecnologías con la guía del adulto.</w:t>
      </w:r>
    </w:p>
    <w:p w:rsidR="00161913" w:rsidRDefault="006A51C2">
      <w:pPr>
        <w:spacing w:before="60" w:after="60"/>
        <w:jc w:val="both"/>
        <w:rPr>
          <w:u w:val="single"/>
        </w:rPr>
      </w:pPr>
      <w:r>
        <w:rPr>
          <w:u w:val="single"/>
        </w:rPr>
        <w:t>Est.VSC.3.25.</w:t>
      </w:r>
      <w:proofErr w:type="gramStart"/>
      <w:r>
        <w:rPr>
          <w:u w:val="single"/>
        </w:rPr>
        <w:t>1  Est.VSC</w:t>
      </w:r>
      <w:proofErr w:type="gramEnd"/>
      <w:r>
        <w:rPr>
          <w:u w:val="single"/>
        </w:rPr>
        <w:t>.3.25.2. Analiza y expone de forma guiada, mediante trabajos creativos, la influencia de la publicidad sobre las personas.</w:t>
      </w:r>
    </w:p>
    <w:p w:rsidR="00161913" w:rsidRDefault="006A51C2">
      <w:pPr>
        <w:spacing w:before="60" w:after="60"/>
        <w:jc w:val="both"/>
        <w:rPr>
          <w:u w:val="single"/>
        </w:rPr>
      </w:pPr>
      <w:r>
        <w:rPr>
          <w:u w:val="single"/>
        </w:rPr>
        <w:t>Est.VSC.3.25.3. Explica los hábitos de consumo utilizando las Nuevas Tecnologías.</w:t>
      </w:r>
    </w:p>
    <w:p w:rsidR="00161913" w:rsidRDefault="006A51C2">
      <w:pPr>
        <w:spacing w:before="60" w:after="60"/>
        <w:jc w:val="both"/>
        <w:rPr>
          <w:u w:val="single"/>
        </w:rPr>
      </w:pPr>
      <w:r>
        <w:rPr>
          <w:u w:val="single"/>
        </w:rPr>
        <w:t>Est.VSC.3.26.3 Analiza las causas y consecuencias de los accidentes de tráfico con la ayuda de las Nuevas Tecnologías.</w:t>
      </w:r>
    </w:p>
    <w:p w:rsidR="00161913" w:rsidRDefault="006A51C2">
      <w:pPr>
        <w:spacing w:before="60" w:after="60"/>
        <w:jc w:val="both"/>
        <w:rPr>
          <w:u w:val="single"/>
        </w:rPr>
      </w:pPr>
      <w:r>
        <w:rPr>
          <w:u w:val="single"/>
        </w:rPr>
        <w:t>Est.VSC.3.27.2 Est.VSC.3.27.1 Est.VSC.3.27.4. Elabora trabajos sencillos identificando y analizando con ayuda del adulto las principales causas de un accidente de tráfico sobre los que se informa en diferentes medios de comunicación y las principales medidas que se podrían tomar para prevenirlos.</w:t>
      </w:r>
    </w:p>
    <w:p w:rsidR="00161913" w:rsidRDefault="00161913">
      <w:pPr>
        <w:pBdr>
          <w:top w:val="nil"/>
          <w:left w:val="nil"/>
          <w:bottom w:val="nil"/>
          <w:right w:val="nil"/>
          <w:between w:val="nil"/>
        </w:pBdr>
        <w:spacing w:line="360" w:lineRule="auto"/>
        <w:jc w:val="both"/>
        <w:rPr>
          <w:b/>
        </w:rPr>
      </w:pPr>
    </w:p>
    <w:p w:rsidR="00161913" w:rsidRDefault="006A51C2">
      <w:pPr>
        <w:pBdr>
          <w:top w:val="nil"/>
          <w:left w:val="nil"/>
          <w:bottom w:val="nil"/>
          <w:right w:val="nil"/>
          <w:between w:val="nil"/>
        </w:pBdr>
        <w:spacing w:line="360" w:lineRule="auto"/>
        <w:jc w:val="both"/>
        <w:rPr>
          <w:b/>
          <w:color w:val="000000"/>
        </w:rPr>
      </w:pPr>
      <w:r>
        <w:rPr>
          <w:b/>
        </w:rPr>
        <w:t>4.</w:t>
      </w:r>
      <w:r>
        <w:rPr>
          <w:b/>
          <w:color w:val="000000"/>
        </w:rPr>
        <w:t>-</w:t>
      </w:r>
      <w:r>
        <w:rPr>
          <w:b/>
          <w:color w:val="000000"/>
          <w:highlight w:val="white"/>
        </w:rPr>
        <w:t>Características de la evaluación inicial y consecuencias de sus resultados en todas las áreas de conocimiento y, en su caso, el diseño de los instrumentos de evaluación.</w:t>
      </w:r>
    </w:p>
    <w:p w:rsidR="00161913" w:rsidRDefault="006A51C2">
      <w:pPr>
        <w:pBdr>
          <w:top w:val="nil"/>
          <w:left w:val="nil"/>
          <w:bottom w:val="nil"/>
          <w:right w:val="nil"/>
          <w:between w:val="nil"/>
        </w:pBdr>
        <w:spacing w:line="360" w:lineRule="auto"/>
        <w:ind w:left="720"/>
        <w:rPr>
          <w:b/>
          <w:color w:val="000000"/>
          <w:highlight w:val="white"/>
        </w:rPr>
      </w:pPr>
      <w:r>
        <w:rPr>
          <w:b/>
          <w:color w:val="000000"/>
          <w:highlight w:val="white"/>
        </w:rPr>
        <w:t xml:space="preserve">4.1- Documentación previa </w:t>
      </w:r>
      <w:proofErr w:type="gramStart"/>
      <w:r>
        <w:rPr>
          <w:b/>
          <w:color w:val="000000"/>
          <w:highlight w:val="white"/>
        </w:rPr>
        <w:t>revisada  para</w:t>
      </w:r>
      <w:proofErr w:type="gramEnd"/>
      <w:r>
        <w:rPr>
          <w:b/>
          <w:color w:val="000000"/>
          <w:highlight w:val="white"/>
        </w:rPr>
        <w:t xml:space="preserve"> la evaluación elaboración de la evaluación inicial.</w:t>
      </w:r>
    </w:p>
    <w:p w:rsidR="00161913" w:rsidRDefault="006A51C2">
      <w:pPr>
        <w:jc w:val="both"/>
      </w:pPr>
      <w:r>
        <w:t>La evaluación inicial del área se realizó en el mes de septiembre, partiendo para ello de la revisión de la siguiente documentación del curso anterior:</w:t>
      </w:r>
    </w:p>
    <w:p w:rsidR="00161913" w:rsidRDefault="006A51C2">
      <w:pPr>
        <w:numPr>
          <w:ilvl w:val="0"/>
          <w:numId w:val="1"/>
        </w:numPr>
        <w:jc w:val="both"/>
      </w:pPr>
      <w:r>
        <w:t>Documentación prescriptiva:</w:t>
      </w:r>
    </w:p>
    <w:p w:rsidR="00161913" w:rsidRDefault="006A51C2">
      <w:pPr>
        <w:numPr>
          <w:ilvl w:val="1"/>
          <w:numId w:val="1"/>
        </w:numPr>
        <w:spacing w:after="200"/>
        <w:jc w:val="both"/>
      </w:pPr>
      <w:r>
        <w:t>Actas de evaluación final</w:t>
      </w:r>
    </w:p>
    <w:p w:rsidR="00161913" w:rsidRDefault="006A51C2">
      <w:pPr>
        <w:numPr>
          <w:ilvl w:val="0"/>
          <w:numId w:val="1"/>
        </w:numPr>
        <w:jc w:val="both"/>
      </w:pPr>
      <w:r>
        <w:t>Documentación complementaria a la anterior:</w:t>
      </w:r>
    </w:p>
    <w:p w:rsidR="00161913" w:rsidRDefault="006A51C2">
      <w:pPr>
        <w:numPr>
          <w:ilvl w:val="1"/>
          <w:numId w:val="1"/>
        </w:numPr>
        <w:jc w:val="both"/>
      </w:pPr>
      <w:r>
        <w:t xml:space="preserve">Planes de apoyo, refuerzo, recuperación o ampliación, adaptaciones curriculares e informes psicopedagógicos del alumnado. </w:t>
      </w:r>
    </w:p>
    <w:p w:rsidR="006A51C2" w:rsidRDefault="006A51C2">
      <w:pPr>
        <w:numPr>
          <w:ilvl w:val="1"/>
          <w:numId w:val="1"/>
        </w:numPr>
        <w:jc w:val="both"/>
      </w:pPr>
      <w:r>
        <w:t>Expedientes del alumnado nuevo.</w:t>
      </w:r>
    </w:p>
    <w:p w:rsidR="006A51C2" w:rsidRDefault="006A51C2" w:rsidP="006A51C2">
      <w:pPr>
        <w:ind w:left="1440"/>
        <w:jc w:val="both"/>
      </w:pPr>
    </w:p>
    <w:p w:rsidR="00161913" w:rsidRDefault="006A51C2">
      <w:pPr>
        <w:jc w:val="both"/>
      </w:pPr>
      <w:r>
        <w:t xml:space="preserve">El 80% de los resultados de la evaluación inicial viene dado por la revisión de dicha documentación del curso anterior, mientras que el 20% se obtendrá a través del diseño de la evaluación inicial del curso actual, la cual se ha llevado a cabo mediante los instrumentos recogidos en el siguiente apartado, fundamentados todos ellos en los estándares de aprendizaje evaluables imprescindibles del curso anterior. </w:t>
      </w:r>
    </w:p>
    <w:p w:rsidR="00161913" w:rsidRDefault="00161913">
      <w:pPr>
        <w:pBdr>
          <w:top w:val="nil"/>
          <w:left w:val="nil"/>
          <w:bottom w:val="nil"/>
          <w:right w:val="nil"/>
          <w:between w:val="nil"/>
        </w:pBdr>
        <w:spacing w:line="360" w:lineRule="auto"/>
        <w:ind w:left="720"/>
        <w:jc w:val="both"/>
        <w:rPr>
          <w:color w:val="000000"/>
          <w:highlight w:val="white"/>
        </w:rPr>
      </w:pPr>
    </w:p>
    <w:p w:rsidR="00161913" w:rsidRDefault="006A51C2">
      <w:pPr>
        <w:pBdr>
          <w:top w:val="nil"/>
          <w:left w:val="nil"/>
          <w:bottom w:val="nil"/>
          <w:right w:val="nil"/>
          <w:between w:val="nil"/>
        </w:pBdr>
        <w:spacing w:line="240" w:lineRule="auto"/>
        <w:ind w:left="720"/>
        <w:rPr>
          <w:b/>
          <w:color w:val="000000"/>
          <w:highlight w:val="white"/>
        </w:rPr>
      </w:pPr>
      <w:r>
        <w:rPr>
          <w:b/>
          <w:color w:val="000000"/>
          <w:highlight w:val="white"/>
        </w:rPr>
        <w:t>4.2- Estructura de la evaluación inicial.</w:t>
      </w:r>
    </w:p>
    <w:p w:rsidR="00161913" w:rsidRDefault="00161913">
      <w:pPr>
        <w:pBdr>
          <w:top w:val="nil"/>
          <w:left w:val="nil"/>
          <w:bottom w:val="nil"/>
          <w:right w:val="nil"/>
          <w:between w:val="nil"/>
        </w:pBdr>
        <w:spacing w:line="240" w:lineRule="auto"/>
        <w:ind w:left="720"/>
        <w:rPr>
          <w:b/>
          <w:color w:val="000000"/>
          <w:highlight w:val="white"/>
        </w:rPr>
      </w:pPr>
    </w:p>
    <w:tbl>
      <w:tblPr>
        <w:tblStyle w:val="af4"/>
        <w:tblW w:w="9606"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600" w:firstRow="0" w:lastRow="0" w:firstColumn="0" w:lastColumn="0" w:noHBand="1" w:noVBand="1"/>
      </w:tblPr>
      <w:tblGrid>
        <w:gridCol w:w="2381"/>
        <w:gridCol w:w="7225"/>
      </w:tblGrid>
      <w:tr w:rsidR="00161913">
        <w:trPr>
          <w:trHeight w:val="416"/>
        </w:trPr>
        <w:tc>
          <w:tcPr>
            <w:tcW w:w="2381" w:type="dxa"/>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Instrumento de evaluación</w:t>
            </w:r>
          </w:p>
        </w:tc>
        <w:tc>
          <w:tcPr>
            <w:tcW w:w="7225" w:type="dxa"/>
          </w:tcPr>
          <w:p w:rsidR="00161913" w:rsidRDefault="00161913">
            <w:pPr>
              <w:pBdr>
                <w:top w:val="nil"/>
                <w:left w:val="nil"/>
                <w:bottom w:val="nil"/>
                <w:right w:val="nil"/>
                <w:between w:val="nil"/>
              </w:pBdr>
              <w:jc w:val="center"/>
              <w:rPr>
                <w:rFonts w:ascii="Arial" w:eastAsia="Arial" w:hAnsi="Arial" w:cs="Arial"/>
                <w:color w:val="000000"/>
                <w:sz w:val="20"/>
                <w:szCs w:val="20"/>
              </w:rPr>
            </w:pPr>
          </w:p>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Aprendizajes mínimos del nivel anterior</w:t>
            </w:r>
          </w:p>
        </w:tc>
      </w:tr>
      <w:tr w:rsidR="00161913">
        <w:trPr>
          <w:trHeight w:val="385"/>
        </w:trPr>
        <w:tc>
          <w:tcPr>
            <w:tcW w:w="2381" w:type="dxa"/>
            <w:vMerge w:val="restart"/>
            <w:vAlign w:val="center"/>
          </w:tcPr>
          <w:p w:rsidR="00161913" w:rsidRDefault="006A51C2">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Prueba Específica Objetiva VSC-EV0-01</w:t>
            </w:r>
          </w:p>
        </w:tc>
        <w:tc>
          <w:tcPr>
            <w:tcW w:w="7225" w:type="dxa"/>
          </w:tcPr>
          <w:p w:rsidR="00161913" w:rsidRDefault="006A51C2">
            <w:pPr>
              <w:pBdr>
                <w:top w:val="nil"/>
                <w:left w:val="nil"/>
                <w:bottom w:val="nil"/>
                <w:right w:val="nil"/>
                <w:between w:val="nil"/>
              </w:pBdr>
              <w:jc w:val="both"/>
              <w:rPr>
                <w:rFonts w:ascii="Arial" w:eastAsia="Arial" w:hAnsi="Arial" w:cs="Arial"/>
                <w:color w:val="000000"/>
                <w:sz w:val="20"/>
                <w:szCs w:val="20"/>
                <w:u w:val="single"/>
              </w:rPr>
            </w:pPr>
            <w:r>
              <w:rPr>
                <w:rFonts w:ascii="Arial" w:eastAsia="Arial" w:hAnsi="Arial" w:cs="Arial"/>
                <w:color w:val="000000"/>
                <w:sz w:val="20"/>
                <w:szCs w:val="20"/>
                <w:u w:val="single"/>
              </w:rPr>
              <w:t>Est.VSC.1.1.1 Est.VSC.1.1.3. Identifica el valor del respeto y la dignidad personal y da muestras de ellos.</w:t>
            </w:r>
          </w:p>
        </w:tc>
      </w:tr>
      <w:tr w:rsidR="00161913">
        <w:trPr>
          <w:trHeight w:val="204"/>
        </w:trPr>
        <w:tc>
          <w:tcPr>
            <w:tcW w:w="2381" w:type="dxa"/>
            <w:vMerge/>
            <w:vAlign w:val="center"/>
          </w:tcPr>
          <w:p w:rsidR="00161913" w:rsidRDefault="00161913">
            <w:pPr>
              <w:widowControl w:val="0"/>
              <w:pBdr>
                <w:top w:val="nil"/>
                <w:left w:val="nil"/>
                <w:bottom w:val="nil"/>
                <w:right w:val="nil"/>
                <w:between w:val="nil"/>
              </w:pBdr>
              <w:spacing w:line="276" w:lineRule="auto"/>
              <w:rPr>
                <w:rFonts w:ascii="Arial" w:eastAsia="Arial" w:hAnsi="Arial" w:cs="Arial"/>
                <w:color w:val="000000"/>
                <w:sz w:val="20"/>
                <w:szCs w:val="20"/>
                <w:u w:val="single"/>
              </w:rPr>
            </w:pPr>
          </w:p>
        </w:tc>
        <w:tc>
          <w:tcPr>
            <w:tcW w:w="7225" w:type="dxa"/>
          </w:tcPr>
          <w:p w:rsidR="00161913" w:rsidRDefault="006A51C2">
            <w:pPr>
              <w:pBdr>
                <w:top w:val="nil"/>
                <w:left w:val="nil"/>
                <w:bottom w:val="nil"/>
                <w:right w:val="nil"/>
                <w:between w:val="nil"/>
              </w:pBdr>
              <w:jc w:val="both"/>
              <w:rPr>
                <w:rFonts w:ascii="Arial" w:eastAsia="Arial" w:hAnsi="Arial" w:cs="Arial"/>
                <w:color w:val="000000"/>
                <w:sz w:val="20"/>
                <w:szCs w:val="20"/>
                <w:u w:val="single"/>
              </w:rPr>
            </w:pPr>
            <w:r>
              <w:rPr>
                <w:rFonts w:ascii="Arial" w:eastAsia="Arial" w:hAnsi="Arial" w:cs="Arial"/>
                <w:color w:val="000000"/>
                <w:sz w:val="20"/>
                <w:szCs w:val="20"/>
                <w:u w:val="single"/>
              </w:rPr>
              <w:t>Est.VSC.1.3.2. Identifica problemas sociales presentes en el ámbito escolar.</w:t>
            </w:r>
          </w:p>
        </w:tc>
      </w:tr>
      <w:tr w:rsidR="00161913">
        <w:trPr>
          <w:trHeight w:val="211"/>
        </w:trPr>
        <w:tc>
          <w:tcPr>
            <w:tcW w:w="2381" w:type="dxa"/>
            <w:vMerge/>
            <w:vAlign w:val="center"/>
          </w:tcPr>
          <w:p w:rsidR="00161913" w:rsidRDefault="00161913">
            <w:pPr>
              <w:widowControl w:val="0"/>
              <w:pBdr>
                <w:top w:val="nil"/>
                <w:left w:val="nil"/>
                <w:bottom w:val="nil"/>
                <w:right w:val="nil"/>
                <w:between w:val="nil"/>
              </w:pBdr>
              <w:spacing w:line="276" w:lineRule="auto"/>
              <w:rPr>
                <w:rFonts w:ascii="Arial" w:eastAsia="Arial" w:hAnsi="Arial" w:cs="Arial"/>
                <w:color w:val="000000"/>
                <w:sz w:val="20"/>
                <w:szCs w:val="20"/>
                <w:u w:val="single"/>
              </w:rPr>
            </w:pPr>
          </w:p>
        </w:tc>
        <w:tc>
          <w:tcPr>
            <w:tcW w:w="7225" w:type="dxa"/>
          </w:tcPr>
          <w:p w:rsidR="00161913" w:rsidRDefault="006A51C2">
            <w:pPr>
              <w:pBdr>
                <w:top w:val="nil"/>
                <w:left w:val="nil"/>
                <w:bottom w:val="nil"/>
                <w:right w:val="nil"/>
                <w:between w:val="nil"/>
              </w:pBdr>
              <w:jc w:val="both"/>
              <w:rPr>
                <w:rFonts w:ascii="Arial" w:eastAsia="Arial" w:hAnsi="Arial" w:cs="Arial"/>
                <w:color w:val="000000"/>
                <w:sz w:val="20"/>
                <w:szCs w:val="20"/>
                <w:u w:val="single"/>
              </w:rPr>
            </w:pPr>
            <w:r>
              <w:rPr>
                <w:rFonts w:ascii="Arial" w:eastAsia="Arial" w:hAnsi="Arial" w:cs="Arial"/>
                <w:color w:val="000000"/>
                <w:sz w:val="20"/>
                <w:szCs w:val="20"/>
                <w:u w:val="single"/>
              </w:rPr>
              <w:t>Est.VSC.1.4.1. Identifica y verbaliza rasgos característicos de su personalidad.</w:t>
            </w:r>
          </w:p>
        </w:tc>
      </w:tr>
      <w:tr w:rsidR="00161913">
        <w:trPr>
          <w:trHeight w:val="440"/>
        </w:trPr>
        <w:tc>
          <w:tcPr>
            <w:tcW w:w="2381" w:type="dxa"/>
            <w:vMerge/>
            <w:vAlign w:val="center"/>
          </w:tcPr>
          <w:p w:rsidR="00161913" w:rsidRDefault="00161913">
            <w:pPr>
              <w:widowControl w:val="0"/>
              <w:pBdr>
                <w:top w:val="nil"/>
                <w:left w:val="nil"/>
                <w:bottom w:val="nil"/>
                <w:right w:val="nil"/>
                <w:between w:val="nil"/>
              </w:pBdr>
              <w:spacing w:line="276" w:lineRule="auto"/>
              <w:rPr>
                <w:rFonts w:ascii="Arial" w:eastAsia="Arial" w:hAnsi="Arial" w:cs="Arial"/>
                <w:color w:val="000000"/>
                <w:sz w:val="20"/>
                <w:szCs w:val="20"/>
                <w:u w:val="single"/>
              </w:rPr>
            </w:pPr>
          </w:p>
        </w:tc>
        <w:tc>
          <w:tcPr>
            <w:tcW w:w="7225" w:type="dxa"/>
          </w:tcPr>
          <w:p w:rsidR="00161913" w:rsidRDefault="006A51C2">
            <w:pPr>
              <w:pBdr>
                <w:top w:val="nil"/>
                <w:left w:val="nil"/>
                <w:bottom w:val="nil"/>
                <w:right w:val="nil"/>
                <w:between w:val="nil"/>
              </w:pBdr>
              <w:rPr>
                <w:rFonts w:ascii="Arial" w:eastAsia="Arial" w:hAnsi="Arial" w:cs="Arial"/>
                <w:color w:val="000000"/>
                <w:sz w:val="20"/>
                <w:szCs w:val="20"/>
                <w:u w:val="single"/>
              </w:rPr>
            </w:pPr>
            <w:r>
              <w:rPr>
                <w:rFonts w:ascii="Arial" w:eastAsia="Arial" w:hAnsi="Arial" w:cs="Arial"/>
                <w:color w:val="000000"/>
                <w:sz w:val="20"/>
                <w:szCs w:val="20"/>
                <w:u w:val="single"/>
              </w:rPr>
              <w:t>Est.VSC.1.4.2 Est.VSC.1.4.3. Describe y manifiesta de forma positiva con ayuda del docente distintas señas de identidad de sí mismo, características físicas y cualidades personales.</w:t>
            </w:r>
          </w:p>
        </w:tc>
      </w:tr>
      <w:tr w:rsidR="00161913">
        <w:trPr>
          <w:trHeight w:val="440"/>
        </w:trPr>
        <w:tc>
          <w:tcPr>
            <w:tcW w:w="2381" w:type="dxa"/>
            <w:vMerge/>
            <w:vAlign w:val="center"/>
          </w:tcPr>
          <w:p w:rsidR="00161913" w:rsidRDefault="00161913">
            <w:pPr>
              <w:widowControl w:val="0"/>
              <w:pBdr>
                <w:top w:val="nil"/>
                <w:left w:val="nil"/>
                <w:bottom w:val="nil"/>
                <w:right w:val="nil"/>
                <w:between w:val="nil"/>
              </w:pBdr>
              <w:spacing w:line="276" w:lineRule="auto"/>
              <w:rPr>
                <w:rFonts w:ascii="Arial" w:eastAsia="Arial" w:hAnsi="Arial" w:cs="Arial"/>
                <w:color w:val="000000"/>
                <w:sz w:val="20"/>
                <w:szCs w:val="20"/>
                <w:u w:val="single"/>
              </w:rPr>
            </w:pPr>
          </w:p>
        </w:tc>
        <w:tc>
          <w:tcPr>
            <w:tcW w:w="7225" w:type="dxa"/>
          </w:tcPr>
          <w:p w:rsidR="00161913" w:rsidRDefault="006A51C2">
            <w:pPr>
              <w:pBdr>
                <w:top w:val="nil"/>
                <w:left w:val="nil"/>
                <w:bottom w:val="nil"/>
                <w:right w:val="nil"/>
                <w:between w:val="nil"/>
              </w:pBdr>
              <w:jc w:val="both"/>
              <w:rPr>
                <w:rFonts w:ascii="Arial" w:eastAsia="Arial" w:hAnsi="Arial" w:cs="Arial"/>
                <w:color w:val="000000"/>
                <w:sz w:val="20"/>
                <w:szCs w:val="20"/>
                <w:u w:val="single"/>
              </w:rPr>
            </w:pPr>
            <w:r>
              <w:rPr>
                <w:rFonts w:ascii="Arial" w:eastAsia="Arial" w:hAnsi="Arial" w:cs="Arial"/>
                <w:color w:val="000000"/>
                <w:sz w:val="20"/>
                <w:szCs w:val="20"/>
                <w:u w:val="single"/>
              </w:rPr>
              <w:t>Est.VSC.1.5.6. Reconoce sentimientos, necesidades y derechos en sí mismo y en los demás con ayuda del docente en las situaciones de grupo.</w:t>
            </w:r>
          </w:p>
        </w:tc>
      </w:tr>
    </w:tbl>
    <w:p w:rsidR="00161913" w:rsidRDefault="00161913">
      <w:pPr>
        <w:pBdr>
          <w:top w:val="nil"/>
          <w:left w:val="nil"/>
          <w:bottom w:val="nil"/>
          <w:right w:val="nil"/>
          <w:between w:val="nil"/>
        </w:pBdr>
        <w:spacing w:line="240" w:lineRule="auto"/>
        <w:ind w:left="720"/>
        <w:rPr>
          <w:b/>
          <w:color w:val="000000"/>
          <w:highlight w:val="white"/>
        </w:rPr>
      </w:pPr>
    </w:p>
    <w:p w:rsidR="00161913" w:rsidRDefault="006A51C2">
      <w:pPr>
        <w:pBdr>
          <w:top w:val="nil"/>
          <w:left w:val="nil"/>
          <w:bottom w:val="nil"/>
          <w:right w:val="nil"/>
          <w:between w:val="nil"/>
        </w:pBdr>
        <w:ind w:left="720"/>
        <w:rPr>
          <w:b/>
          <w:color w:val="000000"/>
          <w:highlight w:val="white"/>
        </w:rPr>
      </w:pPr>
      <w:r>
        <w:rPr>
          <w:b/>
          <w:color w:val="000000"/>
          <w:highlight w:val="white"/>
        </w:rPr>
        <w:t>4.3- Informe de los resultados.</w:t>
      </w:r>
    </w:p>
    <w:p w:rsidR="00161913" w:rsidRDefault="006A51C2">
      <w:pPr>
        <w:pBdr>
          <w:top w:val="nil"/>
          <w:left w:val="nil"/>
          <w:bottom w:val="nil"/>
          <w:right w:val="nil"/>
          <w:between w:val="nil"/>
        </w:pBdr>
        <w:spacing w:after="240"/>
        <w:jc w:val="both"/>
        <w:rPr>
          <w:rFonts w:ascii="Times New Roman" w:eastAsia="Times New Roman" w:hAnsi="Times New Roman" w:cs="Times New Roman"/>
          <w:b/>
          <w:color w:val="000000"/>
        </w:rPr>
      </w:pPr>
      <w:r>
        <w:rPr>
          <w:color w:val="000000"/>
          <w:highlight w:val="white"/>
        </w:rPr>
        <w:t xml:space="preserve">En líneas generales, en el área de </w:t>
      </w:r>
      <w:r>
        <w:rPr>
          <w:i/>
          <w:color w:val="000000"/>
          <w:highlight w:val="white"/>
        </w:rPr>
        <w:t xml:space="preserve">Valores Sociales y Cívicos, </w:t>
      </w:r>
      <w:r>
        <w:rPr>
          <w:color w:val="000000"/>
          <w:highlight w:val="white"/>
        </w:rPr>
        <w:t>los resultados del alumnado de 4º curso de ambos cursos son aptos y no presentan ningún estándar deficitario ni en proceso de mejora.</w:t>
      </w:r>
    </w:p>
    <w:p w:rsidR="00161913" w:rsidRDefault="006A51C2">
      <w:pPr>
        <w:pBdr>
          <w:top w:val="nil"/>
          <w:left w:val="nil"/>
          <w:bottom w:val="nil"/>
          <w:right w:val="nil"/>
          <w:between w:val="nil"/>
        </w:pBdr>
        <w:spacing w:line="240" w:lineRule="auto"/>
        <w:ind w:left="720"/>
        <w:rPr>
          <w:b/>
          <w:color w:val="000000"/>
          <w:highlight w:val="white"/>
        </w:rPr>
      </w:pPr>
      <w:r>
        <w:rPr>
          <w:b/>
          <w:color w:val="000000"/>
          <w:highlight w:val="white"/>
        </w:rPr>
        <w:t>4.4- Actuaciones de intervención tomadas a partir de los resultados.</w:t>
      </w:r>
    </w:p>
    <w:p w:rsidR="00161913" w:rsidRDefault="006A51C2">
      <w:pPr>
        <w:pBdr>
          <w:top w:val="nil"/>
          <w:left w:val="nil"/>
          <w:bottom w:val="nil"/>
          <w:right w:val="nil"/>
          <w:between w:val="nil"/>
        </w:pBdr>
        <w:jc w:val="both"/>
        <w:rPr>
          <w:color w:val="000000"/>
        </w:rPr>
      </w:pPr>
      <w:r>
        <w:rPr>
          <w:color w:val="000000"/>
        </w:rPr>
        <w:t>Dado que los resultados de la evaluación han sido muy positivos, no se considera necesario realizar actuaciones de intervención generales, ni específicas. Ni tampoco poner en marcha planes específicos de apoyo, refuerzo, recuperación y ampliación.</w:t>
      </w: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jc w:val="both"/>
        <w:rPr>
          <w:b/>
          <w:color w:val="000000"/>
        </w:rPr>
      </w:pPr>
      <w:r>
        <w:rPr>
          <w:b/>
          <w:color w:val="000000"/>
        </w:rPr>
        <w:t>5- Actuaciones de intervención educativa inclusiva relacionadas con el grupo específico de alumnos.</w:t>
      </w:r>
    </w:p>
    <w:tbl>
      <w:tblPr>
        <w:tblStyle w:val="af5"/>
        <w:tblW w:w="8789" w:type="dxa"/>
        <w:tblInd w:w="10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184"/>
        <w:gridCol w:w="896"/>
        <w:gridCol w:w="709"/>
      </w:tblGrid>
      <w:tr w:rsidR="00161913">
        <w:trPr>
          <w:trHeight w:val="680"/>
        </w:trPr>
        <w:tc>
          <w:tcPr>
            <w:tcW w:w="7184" w:type="dxa"/>
            <w:tcBorders>
              <w:top w:val="nil"/>
              <w:left w:val="nil"/>
              <w:right w:val="single" w:sz="4" w:space="0" w:color="000000"/>
            </w:tcBorders>
          </w:tcPr>
          <w:p w:rsidR="00161913" w:rsidRDefault="00161913">
            <w:pPr>
              <w:pBdr>
                <w:top w:val="nil"/>
                <w:left w:val="nil"/>
                <w:bottom w:val="nil"/>
                <w:right w:val="nil"/>
                <w:between w:val="nil"/>
              </w:pBdr>
              <w:rPr>
                <w:rFonts w:ascii="Arial" w:eastAsia="Arial" w:hAnsi="Arial" w:cs="Arial"/>
                <w:b/>
                <w:color w:val="000000"/>
                <w:sz w:val="20"/>
                <w:szCs w:val="20"/>
              </w:rPr>
            </w:pPr>
          </w:p>
        </w:tc>
        <w:tc>
          <w:tcPr>
            <w:tcW w:w="1605" w:type="dxa"/>
            <w:gridSpan w:val="2"/>
            <w:tcBorders>
              <w:left w:val="single" w:sz="4" w:space="0" w:color="000000"/>
              <w:right w:val="single" w:sz="4" w:space="0" w:color="000000"/>
            </w:tcBorders>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Concreción por grupo clase</w:t>
            </w:r>
          </w:p>
        </w:tc>
      </w:tr>
      <w:tr w:rsidR="00161913">
        <w:trPr>
          <w:trHeight w:val="340"/>
        </w:trPr>
        <w:tc>
          <w:tcPr>
            <w:tcW w:w="7184" w:type="dxa"/>
          </w:tcPr>
          <w:p w:rsidR="00161913" w:rsidRDefault="006A51C2">
            <w:pPr>
              <w:pBdr>
                <w:top w:val="nil"/>
                <w:left w:val="nil"/>
                <w:bottom w:val="nil"/>
                <w:right w:val="nil"/>
                <w:between w:val="nil"/>
              </w:pBdr>
              <w:rPr>
                <w:rFonts w:ascii="Arial" w:eastAsia="Arial" w:hAnsi="Arial" w:cs="Arial"/>
                <w:b/>
                <w:color w:val="000000"/>
                <w:sz w:val="20"/>
                <w:szCs w:val="20"/>
              </w:rPr>
            </w:pPr>
            <w:r>
              <w:rPr>
                <w:rFonts w:ascii="Arial" w:eastAsia="Arial" w:hAnsi="Arial" w:cs="Arial"/>
                <w:b/>
                <w:color w:val="000000"/>
                <w:sz w:val="20"/>
                <w:szCs w:val="20"/>
              </w:rPr>
              <w:t>Actuaciones  Generales</w:t>
            </w:r>
          </w:p>
        </w:tc>
        <w:tc>
          <w:tcPr>
            <w:tcW w:w="896" w:type="dxa"/>
            <w:vAlign w:val="center"/>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A</w:t>
            </w:r>
          </w:p>
        </w:tc>
        <w:tc>
          <w:tcPr>
            <w:tcW w:w="709" w:type="dxa"/>
            <w:vAlign w:val="center"/>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B</w:t>
            </w:r>
          </w:p>
        </w:tc>
      </w:tr>
      <w:tr w:rsidR="00161913">
        <w:tc>
          <w:tcPr>
            <w:tcW w:w="7184" w:type="dxa"/>
          </w:tcPr>
          <w:p w:rsidR="00161913" w:rsidRDefault="006A51C2">
            <w:pPr>
              <w:jc w:val="both"/>
              <w:rPr>
                <w:rFonts w:ascii="Arial" w:eastAsia="Arial" w:hAnsi="Arial" w:cs="Arial"/>
                <w:sz w:val="20"/>
                <w:szCs w:val="20"/>
              </w:rPr>
            </w:pPr>
            <w:r>
              <w:rPr>
                <w:rFonts w:ascii="Arial" w:eastAsia="Arial" w:hAnsi="Arial" w:cs="Arial"/>
                <w:sz w:val="20"/>
                <w:szCs w:val="20"/>
              </w:rPr>
              <w:t>Prevención de necesidades y respuesta anticipada.</w:t>
            </w:r>
          </w:p>
        </w:tc>
        <w:tc>
          <w:tcPr>
            <w:tcW w:w="896" w:type="dxa"/>
          </w:tcPr>
          <w:p w:rsidR="00161913" w:rsidRDefault="00161913">
            <w:pPr>
              <w:pBdr>
                <w:top w:val="nil"/>
                <w:left w:val="nil"/>
                <w:bottom w:val="nil"/>
                <w:right w:val="nil"/>
                <w:between w:val="nil"/>
              </w:pBdr>
              <w:jc w:val="center"/>
              <w:rPr>
                <w:rFonts w:ascii="Arial" w:eastAsia="Arial" w:hAnsi="Arial" w:cs="Arial"/>
                <w:b/>
                <w:color w:val="000000"/>
                <w:sz w:val="20"/>
                <w:szCs w:val="20"/>
              </w:rPr>
            </w:pPr>
          </w:p>
        </w:tc>
        <w:tc>
          <w:tcPr>
            <w:tcW w:w="709" w:type="dxa"/>
          </w:tcPr>
          <w:p w:rsidR="00161913" w:rsidRDefault="00161913">
            <w:pPr>
              <w:pBdr>
                <w:top w:val="nil"/>
                <w:left w:val="nil"/>
                <w:bottom w:val="nil"/>
                <w:right w:val="nil"/>
                <w:between w:val="nil"/>
              </w:pBdr>
              <w:jc w:val="center"/>
              <w:rPr>
                <w:rFonts w:ascii="Arial" w:eastAsia="Arial" w:hAnsi="Arial" w:cs="Arial"/>
                <w:b/>
                <w:color w:val="000000"/>
                <w:sz w:val="20"/>
                <w:szCs w:val="20"/>
              </w:rPr>
            </w:pPr>
          </w:p>
        </w:tc>
      </w:tr>
      <w:tr w:rsidR="00161913">
        <w:tc>
          <w:tcPr>
            <w:tcW w:w="7184" w:type="dxa"/>
          </w:tcPr>
          <w:p w:rsidR="00161913" w:rsidRDefault="006A51C2">
            <w:pPr>
              <w:jc w:val="both"/>
              <w:rPr>
                <w:rFonts w:ascii="Arial" w:eastAsia="Arial" w:hAnsi="Arial" w:cs="Arial"/>
                <w:sz w:val="20"/>
                <w:szCs w:val="20"/>
              </w:rPr>
            </w:pPr>
            <w:r>
              <w:rPr>
                <w:rFonts w:ascii="Arial" w:eastAsia="Arial" w:hAnsi="Arial" w:cs="Arial"/>
                <w:sz w:val="20"/>
                <w:szCs w:val="20"/>
              </w:rPr>
              <w:t>Promoción de la asistencia y de la permanencia en el sistema educativo.</w:t>
            </w:r>
          </w:p>
        </w:tc>
        <w:tc>
          <w:tcPr>
            <w:tcW w:w="896" w:type="dxa"/>
          </w:tcPr>
          <w:p w:rsidR="00161913" w:rsidRDefault="00161913">
            <w:pPr>
              <w:pBdr>
                <w:top w:val="nil"/>
                <w:left w:val="nil"/>
                <w:bottom w:val="nil"/>
                <w:right w:val="nil"/>
                <w:between w:val="nil"/>
              </w:pBdr>
              <w:rPr>
                <w:rFonts w:ascii="Arial" w:eastAsia="Arial" w:hAnsi="Arial" w:cs="Arial"/>
                <w:color w:val="000000"/>
                <w:sz w:val="20"/>
                <w:szCs w:val="20"/>
              </w:rPr>
            </w:pPr>
          </w:p>
        </w:tc>
        <w:tc>
          <w:tcPr>
            <w:tcW w:w="709" w:type="dxa"/>
          </w:tcPr>
          <w:p w:rsidR="00161913" w:rsidRDefault="00161913">
            <w:pPr>
              <w:pBdr>
                <w:top w:val="nil"/>
                <w:left w:val="nil"/>
                <w:bottom w:val="nil"/>
                <w:right w:val="nil"/>
                <w:between w:val="nil"/>
              </w:pBdr>
              <w:rPr>
                <w:rFonts w:ascii="Arial" w:eastAsia="Arial" w:hAnsi="Arial" w:cs="Arial"/>
                <w:color w:val="000000"/>
                <w:sz w:val="20"/>
                <w:szCs w:val="20"/>
              </w:rPr>
            </w:pPr>
          </w:p>
        </w:tc>
      </w:tr>
      <w:tr w:rsidR="00161913">
        <w:tc>
          <w:tcPr>
            <w:tcW w:w="7184" w:type="dxa"/>
          </w:tcPr>
          <w:p w:rsidR="00161913" w:rsidRDefault="006A51C2">
            <w:pPr>
              <w:jc w:val="both"/>
              <w:rPr>
                <w:rFonts w:ascii="Arial" w:eastAsia="Arial" w:hAnsi="Arial" w:cs="Arial"/>
                <w:sz w:val="20"/>
                <w:szCs w:val="20"/>
              </w:rPr>
            </w:pPr>
            <w:r>
              <w:rPr>
                <w:rFonts w:ascii="Arial" w:eastAsia="Arial" w:hAnsi="Arial" w:cs="Arial"/>
                <w:sz w:val="20"/>
                <w:szCs w:val="20"/>
              </w:rPr>
              <w:t>Función tutorial y convivencia escolar.</w:t>
            </w:r>
          </w:p>
        </w:tc>
        <w:tc>
          <w:tcPr>
            <w:tcW w:w="896" w:type="dxa"/>
            <w:vAlign w:val="center"/>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X</w:t>
            </w:r>
          </w:p>
        </w:tc>
        <w:tc>
          <w:tcPr>
            <w:tcW w:w="709" w:type="dxa"/>
            <w:vAlign w:val="center"/>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X</w:t>
            </w:r>
          </w:p>
        </w:tc>
      </w:tr>
      <w:tr w:rsidR="00161913">
        <w:tc>
          <w:tcPr>
            <w:tcW w:w="7184" w:type="dxa"/>
          </w:tcPr>
          <w:p w:rsidR="00161913" w:rsidRDefault="006A51C2">
            <w:pPr>
              <w:jc w:val="both"/>
              <w:rPr>
                <w:rFonts w:ascii="Arial" w:eastAsia="Arial" w:hAnsi="Arial" w:cs="Arial"/>
                <w:sz w:val="20"/>
                <w:szCs w:val="20"/>
              </w:rPr>
            </w:pPr>
            <w:r>
              <w:rPr>
                <w:rFonts w:ascii="Arial" w:eastAsia="Arial" w:hAnsi="Arial" w:cs="Arial"/>
                <w:sz w:val="20"/>
                <w:szCs w:val="20"/>
              </w:rPr>
              <w:t>Propuestas metodológicas y organizativas.</w:t>
            </w:r>
          </w:p>
        </w:tc>
        <w:tc>
          <w:tcPr>
            <w:tcW w:w="896" w:type="dxa"/>
            <w:vAlign w:val="center"/>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X</w:t>
            </w:r>
          </w:p>
        </w:tc>
        <w:tc>
          <w:tcPr>
            <w:tcW w:w="709" w:type="dxa"/>
            <w:vAlign w:val="center"/>
          </w:tcPr>
          <w:p w:rsidR="00161913" w:rsidRDefault="006A51C2">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X</w:t>
            </w:r>
          </w:p>
        </w:tc>
      </w:tr>
      <w:tr w:rsidR="00161913">
        <w:tc>
          <w:tcPr>
            <w:tcW w:w="7184" w:type="dxa"/>
          </w:tcPr>
          <w:p w:rsidR="00161913" w:rsidRDefault="006A51C2">
            <w:pPr>
              <w:jc w:val="both"/>
              <w:rPr>
                <w:rFonts w:ascii="Arial" w:eastAsia="Arial" w:hAnsi="Arial" w:cs="Arial"/>
                <w:sz w:val="20"/>
                <w:szCs w:val="20"/>
              </w:rPr>
            </w:pPr>
            <w:r>
              <w:rPr>
                <w:rFonts w:ascii="Arial" w:eastAsia="Arial" w:hAnsi="Arial" w:cs="Arial"/>
                <w:sz w:val="20"/>
                <w:szCs w:val="20"/>
              </w:rPr>
              <w:t>Oferta de materias incluidas en el bloque de asignaturas de libre configuración autonómica.</w:t>
            </w:r>
          </w:p>
        </w:tc>
        <w:tc>
          <w:tcPr>
            <w:tcW w:w="896" w:type="dxa"/>
          </w:tcPr>
          <w:p w:rsidR="00161913" w:rsidRDefault="00161913">
            <w:pPr>
              <w:pBdr>
                <w:top w:val="nil"/>
                <w:left w:val="nil"/>
                <w:bottom w:val="nil"/>
                <w:right w:val="nil"/>
                <w:between w:val="nil"/>
              </w:pBdr>
              <w:rPr>
                <w:rFonts w:ascii="Arial" w:eastAsia="Arial" w:hAnsi="Arial" w:cs="Arial"/>
                <w:color w:val="000000"/>
                <w:sz w:val="20"/>
                <w:szCs w:val="20"/>
              </w:rPr>
            </w:pPr>
          </w:p>
        </w:tc>
        <w:tc>
          <w:tcPr>
            <w:tcW w:w="709" w:type="dxa"/>
          </w:tcPr>
          <w:p w:rsidR="00161913" w:rsidRDefault="00161913">
            <w:pPr>
              <w:pBdr>
                <w:top w:val="nil"/>
                <w:left w:val="nil"/>
                <w:bottom w:val="nil"/>
                <w:right w:val="nil"/>
                <w:between w:val="nil"/>
              </w:pBdr>
              <w:rPr>
                <w:rFonts w:ascii="Arial" w:eastAsia="Arial" w:hAnsi="Arial" w:cs="Arial"/>
                <w:color w:val="000000"/>
                <w:sz w:val="20"/>
                <w:szCs w:val="20"/>
              </w:rPr>
            </w:pPr>
          </w:p>
        </w:tc>
      </w:tr>
      <w:tr w:rsidR="00161913">
        <w:tc>
          <w:tcPr>
            <w:tcW w:w="7184" w:type="dxa"/>
          </w:tcPr>
          <w:p w:rsidR="00161913" w:rsidRDefault="006A51C2">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Accesibilidad universal al aprendizaje</w:t>
            </w:r>
          </w:p>
        </w:tc>
        <w:tc>
          <w:tcPr>
            <w:tcW w:w="896" w:type="dxa"/>
          </w:tcPr>
          <w:p w:rsidR="00161913" w:rsidRDefault="00161913">
            <w:pPr>
              <w:pBdr>
                <w:top w:val="nil"/>
                <w:left w:val="nil"/>
                <w:bottom w:val="nil"/>
                <w:right w:val="nil"/>
                <w:between w:val="nil"/>
              </w:pBdr>
              <w:rPr>
                <w:rFonts w:ascii="Arial" w:eastAsia="Arial" w:hAnsi="Arial" w:cs="Arial"/>
                <w:color w:val="000000"/>
                <w:sz w:val="20"/>
                <w:szCs w:val="20"/>
              </w:rPr>
            </w:pPr>
          </w:p>
        </w:tc>
        <w:tc>
          <w:tcPr>
            <w:tcW w:w="709" w:type="dxa"/>
          </w:tcPr>
          <w:p w:rsidR="00161913" w:rsidRDefault="00161913">
            <w:pPr>
              <w:pBdr>
                <w:top w:val="nil"/>
                <w:left w:val="nil"/>
                <w:bottom w:val="nil"/>
                <w:right w:val="nil"/>
                <w:between w:val="nil"/>
              </w:pBdr>
              <w:rPr>
                <w:rFonts w:ascii="Arial" w:eastAsia="Arial" w:hAnsi="Arial" w:cs="Arial"/>
                <w:color w:val="000000"/>
                <w:sz w:val="20"/>
                <w:szCs w:val="20"/>
              </w:rPr>
            </w:pPr>
          </w:p>
        </w:tc>
      </w:tr>
      <w:tr w:rsidR="00161913">
        <w:tc>
          <w:tcPr>
            <w:tcW w:w="7184" w:type="dxa"/>
          </w:tcPr>
          <w:p w:rsidR="00161913" w:rsidRDefault="006A51C2">
            <w:pPr>
              <w:pBdr>
                <w:top w:val="nil"/>
                <w:left w:val="nil"/>
                <w:bottom w:val="nil"/>
                <w:right w:val="nil"/>
                <w:between w:val="nil"/>
              </w:pBdr>
              <w:jc w:val="both"/>
              <w:rPr>
                <w:rFonts w:ascii="Arial" w:eastAsia="Arial" w:hAnsi="Arial" w:cs="Arial"/>
                <w:strike/>
                <w:color w:val="000000"/>
                <w:sz w:val="20"/>
                <w:szCs w:val="20"/>
              </w:rPr>
            </w:pPr>
            <w:r>
              <w:rPr>
                <w:rFonts w:ascii="Arial" w:eastAsia="Arial" w:hAnsi="Arial" w:cs="Arial"/>
                <w:color w:val="000000"/>
                <w:sz w:val="20"/>
                <w:szCs w:val="20"/>
              </w:rPr>
              <w:t>Adaptaciones no significativas del currículo.</w:t>
            </w:r>
          </w:p>
        </w:tc>
        <w:tc>
          <w:tcPr>
            <w:tcW w:w="896" w:type="dxa"/>
          </w:tcPr>
          <w:p w:rsidR="00161913" w:rsidRDefault="00161913">
            <w:pPr>
              <w:pBdr>
                <w:top w:val="nil"/>
                <w:left w:val="nil"/>
                <w:bottom w:val="nil"/>
                <w:right w:val="nil"/>
                <w:between w:val="nil"/>
              </w:pBdr>
              <w:rPr>
                <w:rFonts w:ascii="Arial" w:eastAsia="Arial" w:hAnsi="Arial" w:cs="Arial"/>
                <w:color w:val="000000"/>
                <w:sz w:val="20"/>
                <w:szCs w:val="20"/>
              </w:rPr>
            </w:pPr>
          </w:p>
        </w:tc>
        <w:tc>
          <w:tcPr>
            <w:tcW w:w="709" w:type="dxa"/>
          </w:tcPr>
          <w:p w:rsidR="00161913" w:rsidRDefault="00161913">
            <w:pPr>
              <w:pBdr>
                <w:top w:val="nil"/>
                <w:left w:val="nil"/>
                <w:bottom w:val="nil"/>
                <w:right w:val="nil"/>
                <w:between w:val="nil"/>
              </w:pBdr>
              <w:rPr>
                <w:rFonts w:ascii="Arial" w:eastAsia="Arial" w:hAnsi="Arial" w:cs="Arial"/>
                <w:color w:val="000000"/>
                <w:sz w:val="20"/>
                <w:szCs w:val="20"/>
              </w:rPr>
            </w:pPr>
          </w:p>
        </w:tc>
      </w:tr>
      <w:tr w:rsidR="00161913">
        <w:trPr>
          <w:trHeight w:val="348"/>
        </w:trPr>
        <w:tc>
          <w:tcPr>
            <w:tcW w:w="7184" w:type="dxa"/>
          </w:tcPr>
          <w:p w:rsidR="00161913" w:rsidRDefault="006A51C2">
            <w:pPr>
              <w:jc w:val="both"/>
              <w:rPr>
                <w:rFonts w:ascii="Arial" w:eastAsia="Arial" w:hAnsi="Arial" w:cs="Arial"/>
                <w:sz w:val="20"/>
                <w:szCs w:val="20"/>
              </w:rPr>
            </w:pPr>
            <w:r>
              <w:rPr>
                <w:rFonts w:ascii="Arial" w:eastAsia="Arial" w:hAnsi="Arial" w:cs="Arial"/>
                <w:sz w:val="20"/>
                <w:szCs w:val="20"/>
              </w:rPr>
              <w:t>Programas de colaboración entre centros docentes, familias o representantes legales y comunidad educativa.</w:t>
            </w:r>
          </w:p>
        </w:tc>
        <w:tc>
          <w:tcPr>
            <w:tcW w:w="896" w:type="dxa"/>
          </w:tcPr>
          <w:p w:rsidR="00161913" w:rsidRDefault="00161913">
            <w:pPr>
              <w:pBdr>
                <w:top w:val="nil"/>
                <w:left w:val="nil"/>
                <w:bottom w:val="nil"/>
                <w:right w:val="nil"/>
                <w:between w:val="nil"/>
              </w:pBdr>
              <w:rPr>
                <w:rFonts w:ascii="Arial" w:eastAsia="Arial" w:hAnsi="Arial" w:cs="Arial"/>
                <w:color w:val="000000"/>
                <w:sz w:val="20"/>
                <w:szCs w:val="20"/>
              </w:rPr>
            </w:pPr>
          </w:p>
        </w:tc>
        <w:tc>
          <w:tcPr>
            <w:tcW w:w="709" w:type="dxa"/>
          </w:tcPr>
          <w:p w:rsidR="00161913" w:rsidRDefault="00161913">
            <w:pPr>
              <w:pBdr>
                <w:top w:val="nil"/>
                <w:left w:val="nil"/>
                <w:bottom w:val="nil"/>
                <w:right w:val="nil"/>
                <w:between w:val="nil"/>
              </w:pBdr>
              <w:rPr>
                <w:rFonts w:ascii="Arial" w:eastAsia="Arial" w:hAnsi="Arial" w:cs="Arial"/>
                <w:color w:val="000000"/>
                <w:sz w:val="20"/>
                <w:szCs w:val="20"/>
              </w:rPr>
            </w:pPr>
          </w:p>
        </w:tc>
      </w:tr>
      <w:tr w:rsidR="00161913">
        <w:tc>
          <w:tcPr>
            <w:tcW w:w="7184" w:type="dxa"/>
          </w:tcPr>
          <w:p w:rsidR="00161913" w:rsidRDefault="006A51C2">
            <w:pPr>
              <w:jc w:val="both"/>
              <w:rPr>
                <w:rFonts w:ascii="Arial" w:eastAsia="Arial" w:hAnsi="Arial" w:cs="Arial"/>
                <w:sz w:val="20"/>
                <w:szCs w:val="20"/>
              </w:rPr>
            </w:pPr>
            <w:r>
              <w:rPr>
                <w:rFonts w:ascii="Arial" w:eastAsia="Arial" w:hAnsi="Arial" w:cs="Arial"/>
                <w:i/>
                <w:sz w:val="20"/>
                <w:szCs w:val="20"/>
              </w:rPr>
              <w:t>P</w:t>
            </w:r>
            <w:r>
              <w:rPr>
                <w:rFonts w:ascii="Arial" w:eastAsia="Arial" w:hAnsi="Arial" w:cs="Arial"/>
                <w:sz w:val="20"/>
                <w:szCs w:val="20"/>
              </w:rPr>
              <w:t>rogramas establecidos por la Administración competente en materia de educación no universitaria, así como otros en coordinación con diferentes estructuras del Gobierno de Aragón.</w:t>
            </w:r>
          </w:p>
        </w:tc>
        <w:tc>
          <w:tcPr>
            <w:tcW w:w="896" w:type="dxa"/>
          </w:tcPr>
          <w:p w:rsidR="00161913" w:rsidRDefault="00161913">
            <w:pPr>
              <w:pBdr>
                <w:top w:val="nil"/>
                <w:left w:val="nil"/>
                <w:bottom w:val="nil"/>
                <w:right w:val="nil"/>
                <w:between w:val="nil"/>
              </w:pBdr>
              <w:rPr>
                <w:rFonts w:ascii="Arial" w:eastAsia="Arial" w:hAnsi="Arial" w:cs="Arial"/>
                <w:color w:val="000000"/>
                <w:sz w:val="20"/>
                <w:szCs w:val="20"/>
              </w:rPr>
            </w:pPr>
          </w:p>
        </w:tc>
        <w:tc>
          <w:tcPr>
            <w:tcW w:w="709" w:type="dxa"/>
          </w:tcPr>
          <w:p w:rsidR="00161913" w:rsidRDefault="00161913">
            <w:pPr>
              <w:pBdr>
                <w:top w:val="nil"/>
                <w:left w:val="nil"/>
                <w:bottom w:val="nil"/>
                <w:right w:val="nil"/>
                <w:between w:val="nil"/>
              </w:pBdr>
              <w:rPr>
                <w:rFonts w:ascii="Arial" w:eastAsia="Arial" w:hAnsi="Arial" w:cs="Arial"/>
                <w:color w:val="000000"/>
                <w:sz w:val="20"/>
                <w:szCs w:val="20"/>
              </w:rPr>
            </w:pPr>
          </w:p>
        </w:tc>
      </w:tr>
    </w:tbl>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tbl>
      <w:tblPr>
        <w:tblStyle w:val="af6"/>
        <w:tblW w:w="8847"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196"/>
        <w:gridCol w:w="850"/>
        <w:gridCol w:w="801"/>
      </w:tblGrid>
      <w:tr w:rsidR="00161913">
        <w:trPr>
          <w:trHeight w:val="672"/>
        </w:trPr>
        <w:tc>
          <w:tcPr>
            <w:tcW w:w="7196" w:type="dxa"/>
            <w:tcBorders>
              <w:top w:val="nil"/>
              <w:left w:val="nil"/>
              <w:bottom w:val="single" w:sz="4" w:space="0" w:color="000000"/>
              <w:right w:val="single" w:sz="4" w:space="0" w:color="000000"/>
            </w:tcBorders>
          </w:tcPr>
          <w:p w:rsidR="00161913" w:rsidRDefault="00161913">
            <w:pPr>
              <w:pBdr>
                <w:top w:val="nil"/>
                <w:left w:val="nil"/>
                <w:bottom w:val="nil"/>
                <w:right w:val="nil"/>
                <w:between w:val="nil"/>
              </w:pBdr>
              <w:spacing w:line="276" w:lineRule="auto"/>
              <w:rPr>
                <w:rFonts w:ascii="Arial" w:eastAsia="Arial" w:hAnsi="Arial" w:cs="Arial"/>
                <w:b/>
                <w:color w:val="000000"/>
              </w:rPr>
            </w:pPr>
          </w:p>
          <w:p w:rsidR="00161913" w:rsidRDefault="00161913">
            <w:pPr>
              <w:pBdr>
                <w:top w:val="nil"/>
                <w:left w:val="nil"/>
                <w:bottom w:val="nil"/>
                <w:right w:val="nil"/>
                <w:between w:val="nil"/>
              </w:pBdr>
              <w:spacing w:line="276" w:lineRule="auto"/>
              <w:rPr>
                <w:rFonts w:ascii="Arial" w:eastAsia="Arial" w:hAnsi="Arial" w:cs="Arial"/>
                <w:b/>
                <w:color w:val="000000"/>
              </w:rPr>
            </w:pPr>
          </w:p>
          <w:p w:rsidR="00161913" w:rsidRDefault="00161913">
            <w:pPr>
              <w:pBdr>
                <w:top w:val="nil"/>
                <w:left w:val="nil"/>
                <w:bottom w:val="nil"/>
                <w:right w:val="nil"/>
                <w:between w:val="nil"/>
              </w:pBdr>
              <w:spacing w:line="276" w:lineRule="auto"/>
              <w:rPr>
                <w:rFonts w:ascii="Arial" w:eastAsia="Arial" w:hAnsi="Arial" w:cs="Arial"/>
                <w:b/>
                <w:color w:val="000000"/>
              </w:rPr>
            </w:pPr>
          </w:p>
        </w:tc>
        <w:tc>
          <w:tcPr>
            <w:tcW w:w="1651" w:type="dxa"/>
            <w:gridSpan w:val="2"/>
            <w:tcBorders>
              <w:left w:val="single" w:sz="4" w:space="0" w:color="000000"/>
              <w:right w:val="single" w:sz="4" w:space="0" w:color="000000"/>
            </w:tcBorders>
          </w:tcPr>
          <w:p w:rsidR="00161913" w:rsidRDefault="006A51C2">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Concreción por grupo clase</w:t>
            </w:r>
          </w:p>
        </w:tc>
      </w:tr>
      <w:tr w:rsidR="00161913">
        <w:trPr>
          <w:trHeight w:val="336"/>
        </w:trPr>
        <w:tc>
          <w:tcPr>
            <w:tcW w:w="7196" w:type="dxa"/>
            <w:tcBorders>
              <w:top w:val="single" w:sz="4" w:space="0" w:color="000000"/>
            </w:tcBorders>
          </w:tcPr>
          <w:p w:rsidR="00161913" w:rsidRDefault="006A51C2">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Medidas  Específicas</w:t>
            </w:r>
          </w:p>
        </w:tc>
        <w:tc>
          <w:tcPr>
            <w:tcW w:w="850" w:type="dxa"/>
          </w:tcPr>
          <w:p w:rsidR="00161913" w:rsidRDefault="006A51C2">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A</w:t>
            </w:r>
          </w:p>
        </w:tc>
        <w:tc>
          <w:tcPr>
            <w:tcW w:w="801" w:type="dxa"/>
          </w:tcPr>
          <w:p w:rsidR="00161913" w:rsidRDefault="006A51C2">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B</w:t>
            </w:r>
          </w:p>
        </w:tc>
      </w:tr>
      <w:tr w:rsidR="00161913">
        <w:trPr>
          <w:trHeight w:val="280"/>
        </w:trPr>
        <w:tc>
          <w:tcPr>
            <w:tcW w:w="7196" w:type="dxa"/>
          </w:tcPr>
          <w:p w:rsidR="00161913" w:rsidRDefault="006A51C2">
            <w:pPr>
              <w:jc w:val="both"/>
              <w:rPr>
                <w:rFonts w:ascii="Arial" w:eastAsia="Arial" w:hAnsi="Arial" w:cs="Arial"/>
              </w:rPr>
            </w:pPr>
            <w:r>
              <w:rPr>
                <w:rFonts w:ascii="Arial" w:eastAsia="Arial" w:hAnsi="Arial" w:cs="Arial"/>
              </w:rPr>
              <w:t>Adaptaciones de acceso</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r w:rsidR="00161913">
        <w:trPr>
          <w:trHeight w:val="280"/>
        </w:trPr>
        <w:tc>
          <w:tcPr>
            <w:tcW w:w="7196" w:type="dxa"/>
          </w:tcPr>
          <w:p w:rsidR="00161913" w:rsidRDefault="006A51C2">
            <w:pPr>
              <w:jc w:val="both"/>
              <w:rPr>
                <w:rFonts w:ascii="Arial" w:eastAsia="Arial" w:hAnsi="Arial" w:cs="Arial"/>
              </w:rPr>
            </w:pPr>
            <w:r>
              <w:rPr>
                <w:rFonts w:ascii="Arial" w:eastAsia="Arial" w:hAnsi="Arial" w:cs="Arial"/>
              </w:rPr>
              <w:t>Adaptación curricular significativa</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r w:rsidR="00161913">
        <w:trPr>
          <w:trHeight w:val="492"/>
        </w:trPr>
        <w:tc>
          <w:tcPr>
            <w:tcW w:w="7196" w:type="dxa"/>
          </w:tcPr>
          <w:p w:rsidR="00161913" w:rsidRDefault="006A51C2">
            <w:pPr>
              <w:jc w:val="both"/>
              <w:rPr>
                <w:rFonts w:ascii="Arial" w:eastAsia="Arial" w:hAnsi="Arial" w:cs="Arial"/>
              </w:rPr>
            </w:pPr>
            <w:r>
              <w:rPr>
                <w:rFonts w:ascii="Arial" w:eastAsia="Arial" w:hAnsi="Arial" w:cs="Arial"/>
              </w:rPr>
              <w:t>Flexibilización e incorporación a un nivel inferior respecto al correspondiente por edad.</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r w:rsidR="00161913">
        <w:trPr>
          <w:trHeight w:val="280"/>
        </w:trPr>
        <w:tc>
          <w:tcPr>
            <w:tcW w:w="7196" w:type="dxa"/>
          </w:tcPr>
          <w:p w:rsidR="00161913" w:rsidRDefault="006A51C2">
            <w:pPr>
              <w:jc w:val="both"/>
              <w:rPr>
                <w:rFonts w:ascii="Arial" w:eastAsia="Arial" w:hAnsi="Arial" w:cs="Arial"/>
              </w:rPr>
            </w:pPr>
            <w:r>
              <w:rPr>
                <w:rFonts w:ascii="Arial" w:eastAsia="Arial" w:hAnsi="Arial" w:cs="Arial"/>
              </w:rPr>
              <w:t>Permanencia extraordinaria en las etapas del sistema educativo</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r w:rsidR="00161913">
        <w:trPr>
          <w:trHeight w:val="280"/>
        </w:trPr>
        <w:tc>
          <w:tcPr>
            <w:tcW w:w="7196" w:type="dxa"/>
          </w:tcPr>
          <w:p w:rsidR="00161913" w:rsidRDefault="006A51C2">
            <w:pPr>
              <w:jc w:val="both"/>
              <w:rPr>
                <w:rFonts w:ascii="Arial" w:eastAsia="Arial" w:hAnsi="Arial" w:cs="Arial"/>
              </w:rPr>
            </w:pPr>
            <w:r>
              <w:rPr>
                <w:rFonts w:ascii="Arial" w:eastAsia="Arial" w:hAnsi="Arial" w:cs="Arial"/>
              </w:rPr>
              <w:t>Aceleración parcial del currículo</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r w:rsidR="00161913">
        <w:trPr>
          <w:trHeight w:val="492"/>
        </w:trPr>
        <w:tc>
          <w:tcPr>
            <w:tcW w:w="7196" w:type="dxa"/>
          </w:tcPr>
          <w:p w:rsidR="00161913" w:rsidRDefault="006A51C2">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Flexibilización en la incorporación a un nivel superior respecto al correspondiente por edad.</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r w:rsidR="00161913">
        <w:trPr>
          <w:trHeight w:val="280"/>
        </w:trPr>
        <w:tc>
          <w:tcPr>
            <w:tcW w:w="7196" w:type="dxa"/>
          </w:tcPr>
          <w:p w:rsidR="00161913" w:rsidRDefault="006A51C2">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Exención parcial extraordinaria (indicar área/s o materia/s)</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r w:rsidR="00161913">
        <w:trPr>
          <w:trHeight w:val="280"/>
        </w:trPr>
        <w:tc>
          <w:tcPr>
            <w:tcW w:w="7196" w:type="dxa"/>
          </w:tcPr>
          <w:p w:rsidR="00161913" w:rsidRDefault="006A51C2">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Escolarización combinada</w:t>
            </w:r>
          </w:p>
        </w:tc>
        <w:tc>
          <w:tcPr>
            <w:tcW w:w="850" w:type="dxa"/>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801" w:type="dxa"/>
          </w:tcPr>
          <w:p w:rsidR="00161913" w:rsidRDefault="00161913">
            <w:pPr>
              <w:pBdr>
                <w:top w:val="nil"/>
                <w:left w:val="nil"/>
                <w:bottom w:val="nil"/>
                <w:right w:val="nil"/>
                <w:between w:val="nil"/>
              </w:pBdr>
              <w:spacing w:line="276" w:lineRule="auto"/>
              <w:rPr>
                <w:rFonts w:ascii="Arial" w:eastAsia="Arial" w:hAnsi="Arial" w:cs="Arial"/>
                <w:color w:val="000000"/>
              </w:rPr>
            </w:pPr>
          </w:p>
        </w:tc>
      </w:tr>
    </w:tbl>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161913" w:rsidRDefault="00161913">
      <w:pPr>
        <w:pBdr>
          <w:top w:val="nil"/>
          <w:left w:val="nil"/>
          <w:bottom w:val="nil"/>
          <w:right w:val="nil"/>
          <w:between w:val="nil"/>
        </w:pBdr>
        <w:jc w:val="both"/>
        <w:rPr>
          <w:b/>
          <w:color w:val="000000"/>
        </w:rPr>
      </w:pPr>
    </w:p>
    <w:p w:rsidR="00161913" w:rsidRDefault="006A51C2">
      <w:pPr>
        <w:pBdr>
          <w:top w:val="nil"/>
          <w:left w:val="nil"/>
          <w:bottom w:val="nil"/>
          <w:right w:val="nil"/>
          <w:between w:val="nil"/>
        </w:pBdr>
        <w:jc w:val="both"/>
        <w:rPr>
          <w:color w:val="000000"/>
        </w:rPr>
      </w:pPr>
      <w:r>
        <w:rPr>
          <w:color w:val="000000"/>
        </w:rPr>
        <w:t>No es necesario ningún plan de apoyo refuerzo, recuperación y ampliación.</w:t>
      </w:r>
    </w:p>
    <w:p w:rsidR="00161913" w:rsidRDefault="00161913">
      <w:pPr>
        <w:pBdr>
          <w:top w:val="nil"/>
          <w:left w:val="nil"/>
          <w:bottom w:val="nil"/>
          <w:right w:val="nil"/>
          <w:between w:val="nil"/>
        </w:pBdr>
        <w:jc w:val="both"/>
        <w:rPr>
          <w:color w:val="000000"/>
        </w:rPr>
      </w:pPr>
    </w:p>
    <w:p w:rsidR="00161913" w:rsidRDefault="00161913">
      <w:pPr>
        <w:pBdr>
          <w:top w:val="nil"/>
          <w:left w:val="nil"/>
          <w:bottom w:val="nil"/>
          <w:right w:val="nil"/>
          <w:between w:val="nil"/>
        </w:pBdr>
        <w:jc w:val="both"/>
        <w:rPr>
          <w:color w:val="000000"/>
        </w:rPr>
      </w:pPr>
    </w:p>
    <w:p w:rsidR="00161913" w:rsidRDefault="00161913">
      <w:pPr>
        <w:pBdr>
          <w:top w:val="nil"/>
          <w:left w:val="nil"/>
          <w:bottom w:val="nil"/>
          <w:right w:val="nil"/>
          <w:between w:val="nil"/>
        </w:pBdr>
        <w:jc w:val="both"/>
        <w:rPr>
          <w:b/>
          <w:color w:val="FF0000"/>
        </w:rPr>
      </w:pPr>
    </w:p>
    <w:p w:rsidR="00161913" w:rsidRDefault="006A51C2">
      <w:pPr>
        <w:pBdr>
          <w:top w:val="nil"/>
          <w:left w:val="nil"/>
          <w:bottom w:val="nil"/>
          <w:right w:val="nil"/>
          <w:between w:val="nil"/>
        </w:pBdr>
        <w:rPr>
          <w:b/>
          <w:color w:val="000000"/>
        </w:rPr>
      </w:pPr>
      <w:r>
        <w:rPr>
          <w:b/>
          <w:color w:val="000000"/>
        </w:rPr>
        <w:t>7- Metodología didáctica: Organización, recursos didácticos, agrupamiento del alumnado, estrategias metodológicas.</w:t>
      </w:r>
    </w:p>
    <w:p w:rsidR="00161913" w:rsidRDefault="00161913">
      <w:pPr>
        <w:pBdr>
          <w:top w:val="nil"/>
          <w:left w:val="nil"/>
          <w:bottom w:val="nil"/>
          <w:right w:val="nil"/>
          <w:between w:val="nil"/>
        </w:pBdr>
        <w:rPr>
          <w:b/>
          <w:color w:val="000000"/>
        </w:rPr>
      </w:pPr>
    </w:p>
    <w:tbl>
      <w:tblPr>
        <w:tblStyle w:val="af7"/>
        <w:tblW w:w="10349" w:type="dxa"/>
        <w:tblInd w:w="-326" w:type="dxa"/>
        <w:tblBorders>
          <w:top w:val="nil"/>
          <w:left w:val="nil"/>
          <w:bottom w:val="nil"/>
          <w:right w:val="nil"/>
          <w:insideH w:val="nil"/>
          <w:insideV w:val="nil"/>
        </w:tblBorders>
        <w:tblLayout w:type="fixed"/>
        <w:tblLook w:val="0600" w:firstRow="0" w:lastRow="0" w:firstColumn="0" w:lastColumn="0" w:noHBand="1" w:noVBand="1"/>
      </w:tblPr>
      <w:tblGrid>
        <w:gridCol w:w="2553"/>
        <w:gridCol w:w="1984"/>
        <w:gridCol w:w="1843"/>
        <w:gridCol w:w="1984"/>
        <w:gridCol w:w="1985"/>
      </w:tblGrid>
      <w:tr w:rsidR="00161913">
        <w:trPr>
          <w:trHeight w:val="280"/>
        </w:trPr>
        <w:tc>
          <w:tcPr>
            <w:tcW w:w="8364"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MÉTODOS/ESTRATEGIAS</w:t>
            </w:r>
          </w:p>
        </w:tc>
        <w:tc>
          <w:tcPr>
            <w:tcW w:w="1985" w:type="dxa"/>
            <w:tcBorders>
              <w:top w:val="single" w:sz="8" w:space="0" w:color="000000"/>
              <w:left w:val="single" w:sz="8"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OBSERVACIONES</w:t>
            </w:r>
          </w:p>
        </w:tc>
      </w:tr>
      <w:tr w:rsidR="00161913">
        <w:trPr>
          <w:trHeight w:val="180"/>
        </w:trPr>
        <w:tc>
          <w:tcPr>
            <w:tcW w:w="2553"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TEMPORALIZACIÓN</w:t>
            </w:r>
          </w:p>
        </w:tc>
        <w:tc>
          <w:tcPr>
            <w:tcW w:w="1984"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EVALUACIÓN 1ª</w:t>
            </w:r>
          </w:p>
        </w:tc>
        <w:tc>
          <w:tcPr>
            <w:tcW w:w="1843"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EVALUACIÓN 2ª</w:t>
            </w:r>
          </w:p>
        </w:tc>
        <w:tc>
          <w:tcPr>
            <w:tcW w:w="1984"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EVALUACIÓN 3ª</w:t>
            </w:r>
          </w:p>
        </w:tc>
        <w:tc>
          <w:tcPr>
            <w:tcW w:w="1985" w:type="dxa"/>
            <w:tcBorders>
              <w:top w:val="single" w:sz="8" w:space="0" w:color="000000"/>
              <w:left w:val="single" w:sz="4" w:space="0" w:color="000000"/>
              <w:bottom w:val="single" w:sz="8" w:space="0" w:color="000000"/>
              <w:right w:val="single" w:sz="8" w:space="0" w:color="000000"/>
            </w:tcBorders>
          </w:tcPr>
          <w:p w:rsidR="00161913" w:rsidRDefault="00161913">
            <w:pPr>
              <w:pBdr>
                <w:top w:val="nil"/>
                <w:left w:val="nil"/>
                <w:bottom w:val="nil"/>
                <w:right w:val="nil"/>
                <w:between w:val="nil"/>
              </w:pBdr>
              <w:jc w:val="center"/>
              <w:rPr>
                <w:b/>
                <w:color w:val="000000"/>
                <w:sz w:val="20"/>
                <w:szCs w:val="20"/>
              </w:rPr>
            </w:pPr>
          </w:p>
        </w:tc>
      </w:tr>
      <w:tr w:rsidR="00161913">
        <w:trPr>
          <w:trHeight w:val="235"/>
        </w:trPr>
        <w:tc>
          <w:tcPr>
            <w:tcW w:w="2553"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UNIDADES DIDÁCTICAS</w:t>
            </w:r>
          </w:p>
        </w:tc>
        <w:tc>
          <w:tcPr>
            <w:tcW w:w="1984"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1</w:t>
            </w:r>
          </w:p>
        </w:tc>
        <w:tc>
          <w:tcPr>
            <w:tcW w:w="1843" w:type="dxa"/>
            <w:tcBorders>
              <w:top w:val="single" w:sz="8" w:space="0" w:color="000000"/>
              <w:left w:val="single" w:sz="4" w:space="0" w:color="000000"/>
              <w:bottom w:val="single" w:sz="4"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2</w:t>
            </w:r>
          </w:p>
        </w:tc>
        <w:tc>
          <w:tcPr>
            <w:tcW w:w="1984" w:type="dxa"/>
            <w:tcBorders>
              <w:top w:val="single" w:sz="8" w:space="0" w:color="000000"/>
              <w:left w:val="single" w:sz="4" w:space="0" w:color="000000"/>
              <w:bottom w:val="single" w:sz="4"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3</w:t>
            </w:r>
          </w:p>
        </w:tc>
        <w:tc>
          <w:tcPr>
            <w:tcW w:w="1985" w:type="dxa"/>
            <w:tcBorders>
              <w:top w:val="single" w:sz="8"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center"/>
              <w:rPr>
                <w:b/>
                <w:color w:val="000000"/>
                <w:sz w:val="20"/>
                <w:szCs w:val="20"/>
              </w:rPr>
            </w:pPr>
          </w:p>
        </w:tc>
      </w:tr>
      <w:tr w:rsidR="00161913">
        <w:trPr>
          <w:trHeight w:val="200"/>
        </w:trPr>
        <w:tc>
          <w:tcPr>
            <w:tcW w:w="25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Instrucción directa</w:t>
            </w:r>
          </w:p>
        </w:tc>
        <w:tc>
          <w:tcPr>
            <w:tcW w:w="198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843"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984"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40"/>
        </w:trPr>
        <w:tc>
          <w:tcPr>
            <w:tcW w:w="25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Aprendizaje cooperativo</w:t>
            </w:r>
          </w:p>
        </w:tc>
        <w:tc>
          <w:tcPr>
            <w:tcW w:w="198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843"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984"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160"/>
        </w:trPr>
        <w:tc>
          <w:tcPr>
            <w:tcW w:w="25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Descubrimiento guiado</w:t>
            </w:r>
          </w:p>
        </w:tc>
        <w:tc>
          <w:tcPr>
            <w:tcW w:w="198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b/>
                <w:color w:val="000000"/>
                <w:sz w:val="20"/>
                <w:szCs w:val="20"/>
              </w:rPr>
            </w:pPr>
          </w:p>
        </w:tc>
        <w:tc>
          <w:tcPr>
            <w:tcW w:w="1843" w:type="dxa"/>
            <w:tcBorders>
              <w:top w:val="nil"/>
              <w:left w:val="nil"/>
              <w:bottom w:val="single" w:sz="8"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4" w:type="dxa"/>
            <w:tcBorders>
              <w:top w:val="nil"/>
              <w:left w:val="nil"/>
              <w:bottom w:val="single" w:sz="8"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280"/>
        </w:trPr>
        <w:tc>
          <w:tcPr>
            <w:tcW w:w="25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Asignación de tareas</w:t>
            </w:r>
          </w:p>
        </w:tc>
        <w:tc>
          <w:tcPr>
            <w:tcW w:w="1984"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rPr>
                <w:b/>
                <w:color w:val="000000"/>
                <w:sz w:val="20"/>
                <w:szCs w:val="20"/>
              </w:rPr>
            </w:pPr>
          </w:p>
        </w:tc>
        <w:tc>
          <w:tcPr>
            <w:tcW w:w="1843" w:type="dxa"/>
            <w:tcBorders>
              <w:top w:val="nil"/>
              <w:left w:val="nil"/>
              <w:bottom w:val="single" w:sz="4" w:space="0" w:color="000000"/>
              <w:right w:val="single" w:sz="8" w:space="0" w:color="000000"/>
            </w:tcBorders>
            <w:shd w:val="clear" w:color="auto" w:fill="auto"/>
          </w:tcPr>
          <w:p w:rsidR="00161913" w:rsidRDefault="00161913">
            <w:pPr>
              <w:pBdr>
                <w:top w:val="nil"/>
                <w:left w:val="nil"/>
                <w:bottom w:val="nil"/>
                <w:right w:val="nil"/>
                <w:between w:val="nil"/>
              </w:pBdr>
              <w:rPr>
                <w:b/>
                <w:color w:val="000000"/>
                <w:sz w:val="20"/>
                <w:szCs w:val="20"/>
              </w:rPr>
            </w:pPr>
          </w:p>
        </w:tc>
        <w:tc>
          <w:tcPr>
            <w:tcW w:w="1984" w:type="dxa"/>
            <w:tcBorders>
              <w:top w:val="nil"/>
              <w:left w:val="nil"/>
              <w:bottom w:val="single" w:sz="4" w:space="0" w:color="000000"/>
              <w:right w:val="single" w:sz="8" w:space="0" w:color="000000"/>
            </w:tcBorders>
            <w:shd w:val="clear" w:color="auto" w:fill="auto"/>
          </w:tcPr>
          <w:p w:rsidR="00161913" w:rsidRDefault="00161913">
            <w:pPr>
              <w:pBdr>
                <w:top w:val="nil"/>
                <w:left w:val="nil"/>
                <w:bottom w:val="nil"/>
                <w:right w:val="nil"/>
                <w:between w:val="nil"/>
              </w:pBdr>
              <w:rPr>
                <w:b/>
                <w:color w:val="000000"/>
                <w:sz w:val="20"/>
                <w:szCs w:val="20"/>
              </w:rPr>
            </w:pP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rPr>
                <w:b/>
                <w:color w:val="000000"/>
                <w:sz w:val="20"/>
                <w:szCs w:val="20"/>
              </w:rPr>
            </w:pPr>
          </w:p>
        </w:tc>
      </w:tr>
      <w:tr w:rsidR="00161913">
        <w:trPr>
          <w:trHeight w:val="300"/>
        </w:trPr>
        <w:tc>
          <w:tcPr>
            <w:tcW w:w="2553" w:type="dxa"/>
            <w:tcBorders>
              <w:top w:val="nil"/>
              <w:left w:val="single" w:sz="8" w:space="0" w:color="000000"/>
              <w:bottom w:val="single" w:sz="12" w:space="0" w:color="000000"/>
              <w:right w:val="single" w:sz="8"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Enseñanza recíproca</w:t>
            </w:r>
          </w:p>
        </w:tc>
        <w:tc>
          <w:tcPr>
            <w:tcW w:w="1984" w:type="dxa"/>
            <w:tcBorders>
              <w:top w:val="single" w:sz="4" w:space="0" w:color="000000"/>
              <w:left w:val="nil"/>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b/>
                <w:color w:val="000000"/>
                <w:sz w:val="20"/>
                <w:szCs w:val="20"/>
              </w:rPr>
            </w:pPr>
          </w:p>
        </w:tc>
        <w:tc>
          <w:tcPr>
            <w:tcW w:w="1843" w:type="dxa"/>
            <w:tcBorders>
              <w:top w:val="single" w:sz="4" w:space="0" w:color="000000"/>
              <w:left w:val="nil"/>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4" w:type="dxa"/>
            <w:tcBorders>
              <w:top w:val="single" w:sz="4" w:space="0" w:color="000000"/>
              <w:left w:val="nil"/>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280"/>
        </w:trPr>
        <w:tc>
          <w:tcPr>
            <w:tcW w:w="2553" w:type="dxa"/>
            <w:tcBorders>
              <w:top w:val="single" w:sz="12"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Clase invertida</w:t>
            </w:r>
          </w:p>
        </w:tc>
        <w:tc>
          <w:tcPr>
            <w:tcW w:w="1984"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b/>
                <w:color w:val="000000"/>
                <w:sz w:val="20"/>
                <w:szCs w:val="20"/>
              </w:rPr>
            </w:pPr>
          </w:p>
        </w:tc>
        <w:tc>
          <w:tcPr>
            <w:tcW w:w="1843"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4"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120"/>
        </w:trPr>
        <w:tc>
          <w:tcPr>
            <w:tcW w:w="2553"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Gamificación</w:t>
            </w:r>
          </w:p>
        </w:tc>
        <w:tc>
          <w:tcPr>
            <w:tcW w:w="1984"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b/>
                <w:color w:val="000000"/>
                <w:sz w:val="20"/>
                <w:szCs w:val="20"/>
              </w:rPr>
            </w:pPr>
          </w:p>
        </w:tc>
        <w:tc>
          <w:tcPr>
            <w:tcW w:w="1843"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4"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80"/>
        </w:trPr>
        <w:tc>
          <w:tcPr>
            <w:tcW w:w="255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Coevaluación</w:t>
            </w:r>
          </w:p>
        </w:tc>
        <w:tc>
          <w:tcPr>
            <w:tcW w:w="1984"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b/>
                <w:color w:val="000000"/>
                <w:sz w:val="20"/>
                <w:szCs w:val="20"/>
              </w:rPr>
            </w:pPr>
          </w:p>
        </w:tc>
        <w:tc>
          <w:tcPr>
            <w:tcW w:w="1843"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4"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95"/>
        </w:trPr>
        <w:tc>
          <w:tcPr>
            <w:tcW w:w="2553"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Ambientes de aprendizaje</w:t>
            </w:r>
          </w:p>
        </w:tc>
        <w:tc>
          <w:tcPr>
            <w:tcW w:w="1984"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b/>
                <w:color w:val="000000"/>
                <w:sz w:val="20"/>
                <w:szCs w:val="20"/>
              </w:rPr>
            </w:pPr>
          </w:p>
        </w:tc>
        <w:tc>
          <w:tcPr>
            <w:tcW w:w="1843"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4"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b/>
                <w:color w:val="000000"/>
                <w:sz w:val="20"/>
                <w:szCs w:val="20"/>
              </w:rPr>
            </w:pPr>
          </w:p>
        </w:tc>
        <w:tc>
          <w:tcPr>
            <w:tcW w:w="1985" w:type="dxa"/>
            <w:tcBorders>
              <w:top w:val="single" w:sz="4" w:space="0" w:color="000000"/>
              <w:left w:val="single" w:sz="4" w:space="0" w:color="000000"/>
              <w:bottom w:val="single" w:sz="4" w:space="0" w:color="000000"/>
              <w:right w:val="single" w:sz="8" w:space="0" w:color="000000"/>
            </w:tcBorders>
          </w:tcPr>
          <w:p w:rsidR="00161913" w:rsidRDefault="00161913">
            <w:pPr>
              <w:pBdr>
                <w:top w:val="nil"/>
                <w:left w:val="nil"/>
                <w:bottom w:val="nil"/>
                <w:right w:val="nil"/>
                <w:between w:val="nil"/>
              </w:pBdr>
              <w:jc w:val="both"/>
              <w:rPr>
                <w:b/>
                <w:color w:val="000000"/>
                <w:sz w:val="20"/>
                <w:szCs w:val="20"/>
              </w:rPr>
            </w:pPr>
          </w:p>
        </w:tc>
      </w:tr>
      <w:tr w:rsidR="00161913">
        <w:trPr>
          <w:trHeight w:val="160"/>
        </w:trPr>
        <w:tc>
          <w:tcPr>
            <w:tcW w:w="2553"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Otro: TIC</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X</w:t>
            </w:r>
          </w:p>
        </w:tc>
        <w:tc>
          <w:tcPr>
            <w:tcW w:w="1985" w:type="dxa"/>
            <w:tcBorders>
              <w:top w:val="single" w:sz="4" w:space="0" w:color="000000"/>
              <w:left w:val="single" w:sz="4" w:space="0" w:color="000000"/>
              <w:bottom w:val="single" w:sz="4" w:space="0" w:color="000000"/>
              <w:right w:val="single" w:sz="4" w:space="0" w:color="000000"/>
            </w:tcBorders>
          </w:tcPr>
          <w:p w:rsidR="00161913" w:rsidRDefault="00161913">
            <w:pPr>
              <w:pBdr>
                <w:top w:val="nil"/>
                <w:left w:val="nil"/>
                <w:bottom w:val="nil"/>
                <w:right w:val="nil"/>
                <w:between w:val="nil"/>
              </w:pBdr>
              <w:rPr>
                <w:b/>
                <w:color w:val="000000"/>
                <w:sz w:val="20"/>
                <w:szCs w:val="20"/>
              </w:rPr>
            </w:pPr>
          </w:p>
        </w:tc>
      </w:tr>
    </w:tbl>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8- Plan Lector específico a desarrollar desde el área.</w:t>
      </w:r>
    </w:p>
    <w:p w:rsidR="00161913" w:rsidRDefault="00161913">
      <w:pPr>
        <w:pBdr>
          <w:top w:val="nil"/>
          <w:left w:val="nil"/>
          <w:bottom w:val="nil"/>
          <w:right w:val="nil"/>
          <w:between w:val="nil"/>
        </w:pBdr>
        <w:rPr>
          <w:b/>
          <w:color w:val="000000"/>
        </w:rPr>
      </w:pPr>
    </w:p>
    <w:tbl>
      <w:tblPr>
        <w:tblStyle w:val="af8"/>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309"/>
        <w:gridCol w:w="1310"/>
        <w:gridCol w:w="1310"/>
        <w:gridCol w:w="2620"/>
        <w:gridCol w:w="2620"/>
      </w:tblGrid>
      <w:tr w:rsidR="00161913">
        <w:tc>
          <w:tcPr>
            <w:tcW w:w="1309" w:type="dxa"/>
            <w:tcBorders>
              <w:top w:val="nil"/>
              <w:left w:val="nil"/>
              <w:bottom w:val="single" w:sz="4" w:space="0" w:color="000000"/>
              <w:right w:val="nil"/>
            </w:tcBorders>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1310" w:type="dxa"/>
            <w:tcBorders>
              <w:top w:val="nil"/>
              <w:left w:val="nil"/>
              <w:bottom w:val="single" w:sz="4" w:space="0" w:color="000000"/>
              <w:right w:val="nil"/>
            </w:tcBorders>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1310" w:type="dxa"/>
            <w:tcBorders>
              <w:top w:val="nil"/>
              <w:left w:val="nil"/>
              <w:bottom w:val="single" w:sz="4" w:space="0" w:color="000000"/>
              <w:right w:val="single" w:sz="4" w:space="0" w:color="000000"/>
            </w:tcBorders>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5240" w:type="dxa"/>
            <w:gridSpan w:val="2"/>
            <w:tcBorders>
              <w:left w:val="single" w:sz="4" w:space="0" w:color="000000"/>
            </w:tcBorders>
          </w:tcPr>
          <w:p w:rsidR="00161913" w:rsidRDefault="006A51C2">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Lecturas/ actividades/proyectos/Tareas</w:t>
            </w:r>
          </w:p>
        </w:tc>
      </w:tr>
      <w:tr w:rsidR="00161913">
        <w:trPr>
          <w:trHeight w:val="500"/>
        </w:trPr>
        <w:tc>
          <w:tcPr>
            <w:tcW w:w="3929" w:type="dxa"/>
            <w:gridSpan w:val="3"/>
            <w:tcBorders>
              <w:top w:val="single" w:sz="4" w:space="0" w:color="000000"/>
            </w:tcBorders>
          </w:tcPr>
          <w:p w:rsidR="00161913" w:rsidRDefault="006A51C2">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PERFIL DEL ÁREA/ COMPETENCIA EN COMUNICACIÓN LINGÜISTICA</w:t>
            </w:r>
          </w:p>
        </w:tc>
        <w:tc>
          <w:tcPr>
            <w:tcW w:w="2620" w:type="dxa"/>
          </w:tcPr>
          <w:p w:rsidR="00161913" w:rsidRDefault="00161913">
            <w:pPr>
              <w:pBdr>
                <w:top w:val="nil"/>
                <w:left w:val="nil"/>
                <w:bottom w:val="nil"/>
                <w:right w:val="nil"/>
                <w:between w:val="nil"/>
              </w:pBdr>
              <w:spacing w:line="276" w:lineRule="auto"/>
              <w:jc w:val="center"/>
              <w:rPr>
                <w:rFonts w:ascii="Arial" w:eastAsia="Arial" w:hAnsi="Arial" w:cs="Arial"/>
                <w:color w:val="000000"/>
              </w:rPr>
            </w:pPr>
          </w:p>
          <w:p w:rsidR="00161913" w:rsidRDefault="006A51C2">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DISCIPLINARES</w:t>
            </w:r>
          </w:p>
        </w:tc>
        <w:tc>
          <w:tcPr>
            <w:tcW w:w="2620" w:type="dxa"/>
          </w:tcPr>
          <w:p w:rsidR="00161913" w:rsidRDefault="00161913">
            <w:pPr>
              <w:pBdr>
                <w:top w:val="nil"/>
                <w:left w:val="nil"/>
                <w:bottom w:val="nil"/>
                <w:right w:val="nil"/>
                <w:between w:val="nil"/>
              </w:pBdr>
              <w:spacing w:line="276" w:lineRule="auto"/>
              <w:jc w:val="center"/>
              <w:rPr>
                <w:rFonts w:ascii="Arial" w:eastAsia="Arial" w:hAnsi="Arial" w:cs="Arial"/>
                <w:color w:val="000000"/>
              </w:rPr>
            </w:pPr>
          </w:p>
          <w:p w:rsidR="00161913" w:rsidRDefault="006A51C2">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INTERDISCIPLINARES</w:t>
            </w:r>
          </w:p>
        </w:tc>
      </w:tr>
      <w:tr w:rsidR="00161913">
        <w:tc>
          <w:tcPr>
            <w:tcW w:w="3929" w:type="dxa"/>
            <w:gridSpan w:val="3"/>
          </w:tcPr>
          <w:p w:rsidR="00161913" w:rsidRDefault="006A51C2">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Lecturas en voz alta y comentario</w:t>
            </w:r>
          </w:p>
        </w:tc>
        <w:tc>
          <w:tcPr>
            <w:tcW w:w="2620" w:type="dxa"/>
            <w:vMerge w:val="restart"/>
          </w:tcPr>
          <w:p w:rsidR="00161913" w:rsidRDefault="006A51C2">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Lecturas de textos relacionados con  la educación en valores, con posterior debate.</w:t>
            </w:r>
          </w:p>
        </w:tc>
        <w:tc>
          <w:tcPr>
            <w:tcW w:w="2620" w:type="dxa"/>
            <w:vMerge w:val="restart"/>
          </w:tcPr>
          <w:p w:rsidR="00161913" w:rsidRDefault="006A51C2">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Actividades relacionadas con el Día de la Paz y el 8 de Marzo.</w:t>
            </w:r>
          </w:p>
        </w:tc>
      </w:tr>
      <w:tr w:rsidR="00161913">
        <w:tc>
          <w:tcPr>
            <w:tcW w:w="3929" w:type="dxa"/>
            <w:gridSpan w:val="3"/>
          </w:tcPr>
          <w:p w:rsidR="00161913" w:rsidRDefault="006A51C2">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Lecturas individuales y comentario</w:t>
            </w:r>
          </w:p>
        </w:tc>
        <w:tc>
          <w:tcPr>
            <w:tcW w:w="2620" w:type="dxa"/>
            <w:vMerge/>
          </w:tcPr>
          <w:p w:rsidR="00161913" w:rsidRDefault="00161913">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2620" w:type="dxa"/>
            <w:vMerge/>
          </w:tcPr>
          <w:p w:rsidR="00161913" w:rsidRDefault="00161913">
            <w:pPr>
              <w:widowControl w:val="0"/>
              <w:pBdr>
                <w:top w:val="nil"/>
                <w:left w:val="nil"/>
                <w:bottom w:val="nil"/>
                <w:right w:val="nil"/>
                <w:between w:val="nil"/>
              </w:pBdr>
              <w:spacing w:line="276" w:lineRule="auto"/>
              <w:rPr>
                <w:rFonts w:ascii="Arial" w:eastAsia="Arial" w:hAnsi="Arial" w:cs="Arial"/>
                <w:color w:val="000000"/>
                <w:sz w:val="20"/>
                <w:szCs w:val="20"/>
              </w:rPr>
            </w:pPr>
          </w:p>
        </w:tc>
      </w:tr>
      <w:tr w:rsidR="00161913">
        <w:tc>
          <w:tcPr>
            <w:tcW w:w="3929" w:type="dxa"/>
            <w:gridSpan w:val="3"/>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2620" w:type="dxa"/>
            <w:vMerge/>
          </w:tcPr>
          <w:p w:rsidR="00161913" w:rsidRDefault="00161913">
            <w:pPr>
              <w:widowControl w:val="0"/>
              <w:pBdr>
                <w:top w:val="nil"/>
                <w:left w:val="nil"/>
                <w:bottom w:val="nil"/>
                <w:right w:val="nil"/>
                <w:between w:val="nil"/>
              </w:pBdr>
              <w:spacing w:line="276" w:lineRule="auto"/>
              <w:rPr>
                <w:rFonts w:ascii="Arial" w:eastAsia="Arial" w:hAnsi="Arial" w:cs="Arial"/>
                <w:color w:val="000000"/>
              </w:rPr>
            </w:pPr>
          </w:p>
        </w:tc>
        <w:tc>
          <w:tcPr>
            <w:tcW w:w="2620" w:type="dxa"/>
            <w:vMerge/>
          </w:tcPr>
          <w:p w:rsidR="00161913" w:rsidRDefault="00161913">
            <w:pPr>
              <w:widowControl w:val="0"/>
              <w:pBdr>
                <w:top w:val="nil"/>
                <w:left w:val="nil"/>
                <w:bottom w:val="nil"/>
                <w:right w:val="nil"/>
                <w:between w:val="nil"/>
              </w:pBdr>
              <w:spacing w:line="276" w:lineRule="auto"/>
              <w:rPr>
                <w:rFonts w:ascii="Arial" w:eastAsia="Arial" w:hAnsi="Arial" w:cs="Arial"/>
                <w:color w:val="000000"/>
              </w:rPr>
            </w:pPr>
          </w:p>
        </w:tc>
      </w:tr>
      <w:tr w:rsidR="00161913">
        <w:trPr>
          <w:trHeight w:val="199"/>
        </w:trPr>
        <w:tc>
          <w:tcPr>
            <w:tcW w:w="3929" w:type="dxa"/>
            <w:gridSpan w:val="3"/>
          </w:tcPr>
          <w:p w:rsidR="00161913" w:rsidRDefault="00161913">
            <w:pPr>
              <w:pBdr>
                <w:top w:val="nil"/>
                <w:left w:val="nil"/>
                <w:bottom w:val="nil"/>
                <w:right w:val="nil"/>
                <w:between w:val="nil"/>
              </w:pBdr>
              <w:spacing w:line="276" w:lineRule="auto"/>
              <w:rPr>
                <w:rFonts w:ascii="Arial" w:eastAsia="Arial" w:hAnsi="Arial" w:cs="Arial"/>
                <w:color w:val="000000"/>
              </w:rPr>
            </w:pPr>
          </w:p>
        </w:tc>
        <w:tc>
          <w:tcPr>
            <w:tcW w:w="2620" w:type="dxa"/>
            <w:vMerge/>
          </w:tcPr>
          <w:p w:rsidR="00161913" w:rsidRDefault="00161913">
            <w:pPr>
              <w:widowControl w:val="0"/>
              <w:pBdr>
                <w:top w:val="nil"/>
                <w:left w:val="nil"/>
                <w:bottom w:val="nil"/>
                <w:right w:val="nil"/>
                <w:between w:val="nil"/>
              </w:pBdr>
              <w:spacing w:line="276" w:lineRule="auto"/>
              <w:rPr>
                <w:rFonts w:ascii="Arial" w:eastAsia="Arial" w:hAnsi="Arial" w:cs="Arial"/>
                <w:color w:val="000000"/>
              </w:rPr>
            </w:pPr>
          </w:p>
        </w:tc>
        <w:tc>
          <w:tcPr>
            <w:tcW w:w="2620" w:type="dxa"/>
            <w:vMerge/>
          </w:tcPr>
          <w:p w:rsidR="00161913" w:rsidRDefault="00161913">
            <w:pPr>
              <w:widowControl w:val="0"/>
              <w:pBdr>
                <w:top w:val="nil"/>
                <w:left w:val="nil"/>
                <w:bottom w:val="nil"/>
                <w:right w:val="nil"/>
                <w:between w:val="nil"/>
              </w:pBdr>
              <w:spacing w:line="276" w:lineRule="auto"/>
              <w:rPr>
                <w:rFonts w:ascii="Arial" w:eastAsia="Arial" w:hAnsi="Arial" w:cs="Arial"/>
                <w:color w:val="000000"/>
              </w:rPr>
            </w:pPr>
          </w:p>
        </w:tc>
      </w:tr>
    </w:tbl>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rPr>
          <w:b/>
          <w:color w:val="000000"/>
        </w:rPr>
      </w:pPr>
      <w:r>
        <w:rPr>
          <w:b/>
          <w:color w:val="000000"/>
        </w:rPr>
        <w:t>9-Tratamiento de los elementos transversales.</w:t>
      </w:r>
    </w:p>
    <w:p w:rsidR="00161913" w:rsidRDefault="00161913">
      <w:pPr>
        <w:pBdr>
          <w:top w:val="nil"/>
          <w:left w:val="nil"/>
          <w:bottom w:val="nil"/>
          <w:right w:val="nil"/>
          <w:between w:val="nil"/>
        </w:pBdr>
        <w:rPr>
          <w:b/>
          <w:color w:val="000000"/>
        </w:rPr>
      </w:pPr>
    </w:p>
    <w:tbl>
      <w:tblPr>
        <w:tblStyle w:val="af9"/>
        <w:tblW w:w="9252"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942"/>
        <w:gridCol w:w="2047"/>
        <w:gridCol w:w="2047"/>
        <w:gridCol w:w="2216"/>
      </w:tblGrid>
      <w:tr w:rsidR="00161913">
        <w:trPr>
          <w:trHeight w:val="177"/>
          <w:jc w:val="center"/>
        </w:trPr>
        <w:tc>
          <w:tcPr>
            <w:tcW w:w="9252"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ELEMENTOS TRANSVERSALES</w:t>
            </w:r>
          </w:p>
        </w:tc>
      </w:tr>
      <w:tr w:rsidR="00161913">
        <w:trPr>
          <w:trHeight w:val="184"/>
          <w:jc w:val="center"/>
        </w:trPr>
        <w:tc>
          <w:tcPr>
            <w:tcW w:w="2942"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TEMPORALIZACIÓN</w:t>
            </w:r>
          </w:p>
        </w:tc>
        <w:tc>
          <w:tcPr>
            <w:tcW w:w="2047"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EVALUACIÓN 1ª</w:t>
            </w:r>
          </w:p>
        </w:tc>
        <w:tc>
          <w:tcPr>
            <w:tcW w:w="2047"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EVALUACIÓN 2ª</w:t>
            </w:r>
          </w:p>
        </w:tc>
        <w:tc>
          <w:tcPr>
            <w:tcW w:w="2216"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EVALUACIÓN 3ª</w:t>
            </w:r>
          </w:p>
        </w:tc>
      </w:tr>
      <w:tr w:rsidR="00161913">
        <w:trPr>
          <w:trHeight w:val="185"/>
          <w:jc w:val="center"/>
        </w:trPr>
        <w:tc>
          <w:tcPr>
            <w:tcW w:w="2942"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UNIDADES DIDÁCTICAS</w:t>
            </w:r>
          </w:p>
        </w:tc>
        <w:tc>
          <w:tcPr>
            <w:tcW w:w="2047" w:type="dxa"/>
            <w:tcBorders>
              <w:top w:val="single" w:sz="8" w:space="0" w:color="000000"/>
              <w:left w:val="single" w:sz="4" w:space="0" w:color="000000"/>
              <w:bottom w:val="single" w:sz="8"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1</w:t>
            </w:r>
          </w:p>
        </w:tc>
        <w:tc>
          <w:tcPr>
            <w:tcW w:w="2047" w:type="dxa"/>
            <w:tcBorders>
              <w:top w:val="single" w:sz="8" w:space="0" w:color="000000"/>
              <w:left w:val="single" w:sz="4" w:space="0" w:color="000000"/>
              <w:bottom w:val="single" w:sz="4"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2</w:t>
            </w:r>
          </w:p>
        </w:tc>
        <w:tc>
          <w:tcPr>
            <w:tcW w:w="2216" w:type="dxa"/>
            <w:tcBorders>
              <w:top w:val="single" w:sz="8" w:space="0" w:color="000000"/>
              <w:left w:val="single" w:sz="4" w:space="0" w:color="000000"/>
              <w:bottom w:val="single" w:sz="4" w:space="0" w:color="000000"/>
              <w:right w:val="single" w:sz="8" w:space="0" w:color="000000"/>
            </w:tcBorders>
          </w:tcPr>
          <w:p w:rsidR="00161913" w:rsidRDefault="006A51C2">
            <w:pPr>
              <w:pBdr>
                <w:top w:val="nil"/>
                <w:left w:val="nil"/>
                <w:bottom w:val="nil"/>
                <w:right w:val="nil"/>
                <w:between w:val="nil"/>
              </w:pBdr>
              <w:jc w:val="center"/>
              <w:rPr>
                <w:b/>
                <w:color w:val="000000"/>
                <w:sz w:val="20"/>
                <w:szCs w:val="20"/>
              </w:rPr>
            </w:pPr>
            <w:r>
              <w:rPr>
                <w:b/>
                <w:color w:val="000000"/>
                <w:sz w:val="20"/>
                <w:szCs w:val="20"/>
              </w:rPr>
              <w:t>3</w:t>
            </w:r>
          </w:p>
        </w:tc>
      </w:tr>
      <w:tr w:rsidR="00161913">
        <w:trPr>
          <w:trHeight w:val="204"/>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Comprensión lectora</w:t>
            </w:r>
          </w:p>
        </w:tc>
        <w:tc>
          <w:tcPr>
            <w:tcW w:w="2047"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047"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171"/>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jc w:val="center"/>
              <w:rPr>
                <w:sz w:val="20"/>
                <w:szCs w:val="20"/>
              </w:rPr>
            </w:pPr>
            <w:r>
              <w:rPr>
                <w:sz w:val="20"/>
                <w:szCs w:val="20"/>
              </w:rPr>
              <w:t>Expresión oral y escrita</w:t>
            </w:r>
          </w:p>
        </w:tc>
        <w:tc>
          <w:tcPr>
            <w:tcW w:w="2047"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047"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single" w:sz="4" w:space="0" w:color="000000"/>
              <w:left w:val="single" w:sz="4" w:space="0" w:color="000000"/>
              <w:bottom w:val="single" w:sz="4" w:space="0" w:color="000000"/>
              <w:right w:val="single" w:sz="8" w:space="0" w:color="000000"/>
            </w:tcBorders>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163"/>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t>Comunicación audiovisual</w:t>
            </w:r>
          </w:p>
        </w:tc>
        <w:tc>
          <w:tcPr>
            <w:tcW w:w="20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047" w:type="dxa"/>
            <w:tcBorders>
              <w:top w:val="nil"/>
              <w:left w:val="nil"/>
              <w:bottom w:val="single" w:sz="8"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nil"/>
              <w:left w:val="nil"/>
              <w:bottom w:val="single" w:sz="8"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505"/>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t>Las tecnologías de la</w:t>
            </w:r>
          </w:p>
          <w:p w:rsidR="00161913" w:rsidRDefault="006A51C2">
            <w:pPr>
              <w:pBdr>
                <w:top w:val="nil"/>
                <w:left w:val="nil"/>
                <w:bottom w:val="nil"/>
                <w:right w:val="nil"/>
                <w:between w:val="nil"/>
              </w:pBdr>
              <w:jc w:val="center"/>
              <w:rPr>
                <w:color w:val="000000"/>
                <w:sz w:val="20"/>
                <w:szCs w:val="20"/>
              </w:rPr>
            </w:pPr>
            <w:r>
              <w:rPr>
                <w:color w:val="000000"/>
                <w:sz w:val="20"/>
                <w:szCs w:val="20"/>
              </w:rPr>
              <w:t>información y la comunicación</w:t>
            </w:r>
          </w:p>
        </w:tc>
        <w:tc>
          <w:tcPr>
            <w:tcW w:w="2047"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047" w:type="dxa"/>
            <w:tcBorders>
              <w:top w:val="nil"/>
              <w:left w:val="nil"/>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nil"/>
              <w:left w:val="nil"/>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193"/>
          <w:jc w:val="center"/>
        </w:trPr>
        <w:tc>
          <w:tcPr>
            <w:tcW w:w="2942" w:type="dxa"/>
            <w:tcBorders>
              <w:top w:val="nil"/>
              <w:left w:val="single" w:sz="8" w:space="0" w:color="000000"/>
              <w:bottom w:val="single" w:sz="12" w:space="0" w:color="000000"/>
              <w:right w:val="single" w:sz="8"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lastRenderedPageBreak/>
              <w:t>El emprendimiento</w:t>
            </w:r>
          </w:p>
        </w:tc>
        <w:tc>
          <w:tcPr>
            <w:tcW w:w="2047" w:type="dxa"/>
            <w:tcBorders>
              <w:top w:val="single" w:sz="4" w:space="0" w:color="000000"/>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047" w:type="dxa"/>
            <w:tcBorders>
              <w:top w:val="single" w:sz="4" w:space="0" w:color="000000"/>
              <w:left w:val="nil"/>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single" w:sz="4" w:space="0" w:color="000000"/>
              <w:left w:val="nil"/>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624"/>
          <w:jc w:val="center"/>
        </w:trPr>
        <w:tc>
          <w:tcPr>
            <w:tcW w:w="2942" w:type="dxa"/>
            <w:tcBorders>
              <w:top w:val="single" w:sz="12"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t>Educación cívica y constitucional. Y Prevención de la violencia.</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255"/>
          <w:jc w:val="center"/>
        </w:trPr>
        <w:tc>
          <w:tcPr>
            <w:tcW w:w="2942"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t>Igualdad de género</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360"/>
          <w:jc w:val="center"/>
        </w:trPr>
        <w:tc>
          <w:tcPr>
            <w:tcW w:w="294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t>Educación Ambiental y desarrollo sostenible</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color w:val="000000"/>
                <w:sz w:val="20"/>
                <w:szCs w:val="20"/>
              </w:rPr>
            </w:pP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216"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color w:val="000000"/>
                <w:sz w:val="20"/>
                <w:szCs w:val="20"/>
              </w:rPr>
            </w:pPr>
          </w:p>
        </w:tc>
      </w:tr>
      <w:tr w:rsidR="00161913">
        <w:trPr>
          <w:trHeight w:val="82"/>
          <w:jc w:val="center"/>
        </w:trPr>
        <w:tc>
          <w:tcPr>
            <w:tcW w:w="294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t>Educación y seguridad vial</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color w:val="000000"/>
                <w:sz w:val="20"/>
                <w:szCs w:val="20"/>
              </w:rPr>
            </w:pPr>
          </w:p>
        </w:tc>
        <w:tc>
          <w:tcPr>
            <w:tcW w:w="2047"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161913">
            <w:pPr>
              <w:pBdr>
                <w:top w:val="nil"/>
                <w:left w:val="nil"/>
                <w:bottom w:val="nil"/>
                <w:right w:val="nil"/>
                <w:between w:val="nil"/>
              </w:pBdr>
              <w:jc w:val="both"/>
              <w:rPr>
                <w:color w:val="000000"/>
                <w:sz w:val="20"/>
                <w:szCs w:val="20"/>
              </w:rPr>
            </w:pPr>
          </w:p>
        </w:tc>
        <w:tc>
          <w:tcPr>
            <w:tcW w:w="2216" w:type="dxa"/>
            <w:tcBorders>
              <w:top w:val="single" w:sz="4" w:space="0" w:color="000000"/>
              <w:left w:val="single" w:sz="4" w:space="0" w:color="000000"/>
              <w:bottom w:val="single" w:sz="4" w:space="0" w:color="000000"/>
              <w:right w:val="single" w:sz="8" w:space="0" w:color="000000"/>
            </w:tcBorders>
            <w:shd w:val="clear" w:color="auto" w:fill="auto"/>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r w:rsidR="00161913">
        <w:trPr>
          <w:trHeight w:val="82"/>
          <w:jc w:val="center"/>
        </w:trPr>
        <w:tc>
          <w:tcPr>
            <w:tcW w:w="294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61913" w:rsidRDefault="006A51C2">
            <w:pPr>
              <w:pBdr>
                <w:top w:val="nil"/>
                <w:left w:val="nil"/>
                <w:bottom w:val="nil"/>
                <w:right w:val="nil"/>
                <w:between w:val="nil"/>
              </w:pBdr>
              <w:jc w:val="center"/>
              <w:rPr>
                <w:color w:val="000000"/>
                <w:sz w:val="20"/>
                <w:szCs w:val="20"/>
              </w:rPr>
            </w:pPr>
            <w:r>
              <w:rPr>
                <w:color w:val="000000"/>
                <w:sz w:val="20"/>
                <w:szCs w:val="20"/>
              </w:rPr>
              <w:t>Actividad física</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tcPr>
          <w:p w:rsidR="00161913" w:rsidRDefault="00161913">
            <w:pPr>
              <w:pBdr>
                <w:top w:val="nil"/>
                <w:left w:val="nil"/>
                <w:bottom w:val="nil"/>
                <w:right w:val="nil"/>
                <w:between w:val="nil"/>
              </w:pBdr>
              <w:jc w:val="both"/>
              <w:rPr>
                <w:color w:val="000000"/>
                <w:sz w:val="20"/>
                <w:szCs w:val="20"/>
              </w:rPr>
            </w:pP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161913" w:rsidRDefault="00161913">
            <w:pPr>
              <w:pBdr>
                <w:top w:val="nil"/>
                <w:left w:val="nil"/>
                <w:bottom w:val="nil"/>
                <w:right w:val="nil"/>
                <w:between w:val="nil"/>
              </w:pBdr>
              <w:jc w:val="center"/>
              <w:rPr>
                <w:color w:val="000000"/>
                <w:sz w:val="20"/>
                <w:szCs w:val="20"/>
              </w:rPr>
            </w:pP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r>
    </w:tbl>
    <w:p w:rsidR="00161913" w:rsidRDefault="00161913">
      <w:pPr>
        <w:pBdr>
          <w:top w:val="nil"/>
          <w:left w:val="nil"/>
          <w:bottom w:val="nil"/>
          <w:right w:val="nil"/>
          <w:between w:val="nil"/>
        </w:pBdr>
        <w:rPr>
          <w:b/>
          <w:color w:val="000000"/>
        </w:rPr>
      </w:pPr>
    </w:p>
    <w:p w:rsidR="00161913" w:rsidRDefault="006A51C2">
      <w:pPr>
        <w:pBdr>
          <w:top w:val="nil"/>
          <w:left w:val="nil"/>
          <w:bottom w:val="nil"/>
          <w:right w:val="nil"/>
          <w:between w:val="nil"/>
        </w:pBdr>
        <w:jc w:val="both"/>
        <w:rPr>
          <w:b/>
          <w:color w:val="000000"/>
        </w:rPr>
      </w:pPr>
      <w:r>
        <w:rPr>
          <w:b/>
          <w:color w:val="000000"/>
        </w:rPr>
        <w:t xml:space="preserve">10-  Mecanismos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161913" w:rsidRDefault="00161913">
      <w:pPr>
        <w:pBdr>
          <w:top w:val="nil"/>
          <w:left w:val="nil"/>
          <w:bottom w:val="nil"/>
          <w:right w:val="nil"/>
          <w:between w:val="nil"/>
        </w:pBdr>
        <w:rPr>
          <w:b/>
          <w:color w:val="000000"/>
        </w:rPr>
      </w:pPr>
    </w:p>
    <w:tbl>
      <w:tblPr>
        <w:tblStyle w:val="afa"/>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805"/>
        <w:gridCol w:w="6060"/>
      </w:tblGrid>
      <w:tr w:rsidR="00161913">
        <w:trPr>
          <w:trHeight w:val="91"/>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INDICADORES DE LOGRO</w:t>
            </w:r>
          </w:p>
        </w:tc>
      </w:tr>
      <w:tr w:rsidR="00161913">
        <w:trPr>
          <w:trHeight w:val="181"/>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Se contempla de forma escasa</w:t>
            </w:r>
          </w:p>
        </w:tc>
      </w:tr>
      <w:tr w:rsidR="00161913">
        <w:trPr>
          <w:trHeight w:val="97"/>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Se evidencia de forma parcial</w:t>
            </w:r>
          </w:p>
        </w:tc>
      </w:tr>
      <w:tr w:rsidR="00161913">
        <w:trPr>
          <w:trHeight w:val="202"/>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Se evidencia aceptablemente</w:t>
            </w:r>
          </w:p>
        </w:tc>
      </w:tr>
      <w:tr w:rsidR="00161913">
        <w:trPr>
          <w:trHeight w:val="34"/>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Se contempla de forma clara</w:t>
            </w:r>
          </w:p>
        </w:tc>
      </w:tr>
    </w:tbl>
    <w:p w:rsidR="00161913" w:rsidRDefault="00161913">
      <w:pPr>
        <w:widowControl w:val="0"/>
        <w:pBdr>
          <w:top w:val="nil"/>
          <w:left w:val="nil"/>
          <w:bottom w:val="nil"/>
          <w:right w:val="nil"/>
          <w:between w:val="nil"/>
        </w:pBdr>
        <w:rPr>
          <w:color w:val="000000"/>
          <w:sz w:val="20"/>
          <w:szCs w:val="20"/>
        </w:rPr>
      </w:pPr>
    </w:p>
    <w:tbl>
      <w:tblPr>
        <w:tblStyle w:val="afb"/>
        <w:tblW w:w="9782" w:type="dxa"/>
        <w:tblInd w:w="-184" w:type="dxa"/>
        <w:tblBorders>
          <w:top w:val="nil"/>
          <w:left w:val="nil"/>
          <w:bottom w:val="nil"/>
          <w:right w:val="nil"/>
          <w:insideH w:val="nil"/>
          <w:insideV w:val="nil"/>
        </w:tblBorders>
        <w:tblLayout w:type="fixed"/>
        <w:tblLook w:val="0600" w:firstRow="0" w:lastRow="0" w:firstColumn="0" w:lastColumn="0" w:noHBand="1" w:noVBand="1"/>
      </w:tblPr>
      <w:tblGrid>
        <w:gridCol w:w="2269"/>
        <w:gridCol w:w="992"/>
        <w:gridCol w:w="1701"/>
        <w:gridCol w:w="2977"/>
        <w:gridCol w:w="1843"/>
      </w:tblGrid>
      <w:tr w:rsidR="00161913">
        <w:trPr>
          <w:trHeight w:val="691"/>
        </w:trPr>
        <w:tc>
          <w:tcPr>
            <w:tcW w:w="2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ANÁLISIS DE LA PROGRAMACIÓN</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NIVEL DE LOGRO</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CONTINUIDAD</w:t>
            </w:r>
          </w:p>
        </w:tc>
        <w:tc>
          <w:tcPr>
            <w:tcW w:w="297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 xml:space="preserve">MODIFICACIONES </w:t>
            </w:r>
          </w:p>
          <w:p w:rsidR="00161913" w:rsidRDefault="006A51C2">
            <w:pPr>
              <w:pBdr>
                <w:top w:val="nil"/>
                <w:left w:val="nil"/>
                <w:bottom w:val="nil"/>
                <w:right w:val="nil"/>
                <w:between w:val="nil"/>
              </w:pBdr>
              <w:jc w:val="center"/>
              <w:rPr>
                <w:b/>
                <w:color w:val="000000"/>
                <w:sz w:val="20"/>
                <w:szCs w:val="20"/>
              </w:rPr>
            </w:pPr>
            <w:r>
              <w:rPr>
                <w:b/>
                <w:color w:val="000000"/>
                <w:sz w:val="20"/>
                <w:szCs w:val="20"/>
              </w:rPr>
              <w:t>( Fecha de la modificación)</w:t>
            </w:r>
          </w:p>
        </w:tc>
        <w:tc>
          <w:tcPr>
            <w:tcW w:w="18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center"/>
              <w:rPr>
                <w:b/>
                <w:color w:val="000000"/>
                <w:sz w:val="20"/>
                <w:szCs w:val="20"/>
              </w:rPr>
            </w:pPr>
            <w:r>
              <w:rPr>
                <w:b/>
                <w:color w:val="000000"/>
                <w:sz w:val="20"/>
                <w:szCs w:val="20"/>
              </w:rPr>
              <w:t>JUSTIFICACIÓN</w:t>
            </w:r>
          </w:p>
        </w:tc>
      </w:tr>
      <w:tr w:rsidR="00161913">
        <w:trPr>
          <w:trHeight w:val="2035"/>
        </w:trPr>
        <w:tc>
          <w:tcPr>
            <w:tcW w:w="22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Criterios de evaluación y estándares de aprendizaje, procedimientos e instrumentos de evaluación.</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both"/>
              <w:rPr>
                <w:sz w:val="20"/>
                <w:szCs w:val="20"/>
              </w:rPr>
            </w:pPr>
            <w:r>
              <w:rPr>
                <w:sz w:val="20"/>
                <w:szCs w:val="20"/>
              </w:rPr>
              <w:t xml:space="preserve">. </w:t>
            </w:r>
          </w:p>
        </w:tc>
      </w:tr>
      <w:tr w:rsidR="00161913">
        <w:trPr>
          <w:trHeight w:val="450"/>
        </w:trPr>
        <w:tc>
          <w:tcPr>
            <w:tcW w:w="22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Criterios de calificación.</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sz w:val="20"/>
                <w:szCs w:val="20"/>
              </w:rPr>
            </w:pP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r>
      <w:tr w:rsidR="00161913">
        <w:trPr>
          <w:trHeight w:val="291"/>
        </w:trPr>
        <w:tc>
          <w:tcPr>
            <w:tcW w:w="22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Aprendizaje mínimos</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r>
      <w:tr w:rsidR="00161913">
        <w:trPr>
          <w:trHeight w:val="936"/>
        </w:trPr>
        <w:tc>
          <w:tcPr>
            <w:tcW w:w="2269"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 xml:space="preserve"> Diseño de la evaluación inicial y consecuencias de sus resultados.</w:t>
            </w:r>
          </w:p>
        </w:tc>
        <w:tc>
          <w:tcPr>
            <w:tcW w:w="992"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p>
        </w:tc>
        <w:tc>
          <w:tcPr>
            <w:tcW w:w="1701" w:type="dxa"/>
            <w:tcBorders>
              <w:top w:val="nil"/>
              <w:left w:val="nil"/>
              <w:bottom w:val="single" w:sz="4"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2977" w:type="dxa"/>
            <w:tcBorders>
              <w:top w:val="nil"/>
              <w:left w:val="nil"/>
              <w:bottom w:val="single" w:sz="4"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r>
      <w:tr w:rsidR="00161913">
        <w:trPr>
          <w:trHeight w:val="1500"/>
        </w:trPr>
        <w:tc>
          <w:tcPr>
            <w:tcW w:w="226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lastRenderedPageBreak/>
              <w:t xml:space="preserve"> Actuaciones de atención a la diversidad relacionadas con el grupo específico de alumnos.</w:t>
            </w: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bookmarkStart w:id="0" w:name="_GoBack"/>
            <w:bookmarkEnd w:id="0"/>
          </w:p>
        </w:tc>
        <w:tc>
          <w:tcPr>
            <w:tcW w:w="17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6A51C2">
            <w:pPr>
              <w:pBdr>
                <w:top w:val="nil"/>
                <w:left w:val="nil"/>
                <w:bottom w:val="nil"/>
                <w:right w:val="nil"/>
                <w:between w:val="nil"/>
              </w:pBdr>
              <w:jc w:val="both"/>
              <w:rPr>
                <w:sz w:val="20"/>
                <w:szCs w:val="20"/>
              </w:rPr>
            </w:pPr>
            <w:r>
              <w:rPr>
                <w:sz w:val="20"/>
                <w:szCs w:val="20"/>
              </w:rPr>
              <w:t>.</w:t>
            </w:r>
          </w:p>
        </w:tc>
        <w:tc>
          <w:tcPr>
            <w:tcW w:w="29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r>
      <w:tr w:rsidR="00161913">
        <w:trPr>
          <w:trHeight w:val="1990"/>
        </w:trPr>
        <w:tc>
          <w:tcPr>
            <w:tcW w:w="2269"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 xml:space="preserve"> Programa de apoyo, refuerzo, recuperación, ampliación propuesto al alumnado y evaluación de los mismos</w:t>
            </w:r>
          </w:p>
        </w:tc>
        <w:tc>
          <w:tcPr>
            <w:tcW w:w="992"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p>
        </w:tc>
        <w:tc>
          <w:tcPr>
            <w:tcW w:w="1701"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2977"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r>
      <w:tr w:rsidR="00161913">
        <w:trPr>
          <w:trHeight w:val="1986"/>
        </w:trPr>
        <w:tc>
          <w:tcPr>
            <w:tcW w:w="2269"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 xml:space="preserve"> Metodología didáctica: organización, recursos didácticos, agrupamiento del alumnado, estrategias metodológicas…</w:t>
            </w:r>
          </w:p>
        </w:tc>
        <w:tc>
          <w:tcPr>
            <w:tcW w:w="992"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p>
        </w:tc>
        <w:tc>
          <w:tcPr>
            <w:tcW w:w="1701" w:type="dxa"/>
            <w:tcBorders>
              <w:top w:val="nil"/>
              <w:left w:val="nil"/>
              <w:bottom w:val="single" w:sz="4"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jc w:val="both"/>
              <w:rPr>
                <w:sz w:val="20"/>
                <w:szCs w:val="20"/>
              </w:rPr>
            </w:pPr>
            <w:r>
              <w:rPr>
                <w:sz w:val="20"/>
                <w:szCs w:val="20"/>
              </w:rPr>
              <w:t>.</w:t>
            </w:r>
          </w:p>
        </w:tc>
        <w:tc>
          <w:tcPr>
            <w:tcW w:w="2977" w:type="dxa"/>
            <w:tcBorders>
              <w:top w:val="nil"/>
              <w:left w:val="nil"/>
              <w:bottom w:val="single" w:sz="4" w:space="0" w:color="000000"/>
              <w:right w:val="single" w:sz="8" w:space="0" w:color="000000"/>
            </w:tcBorders>
            <w:tcMar>
              <w:top w:w="100" w:type="dxa"/>
              <w:left w:w="100" w:type="dxa"/>
              <w:bottom w:w="100" w:type="dxa"/>
              <w:right w:w="100" w:type="dxa"/>
            </w:tcMar>
          </w:tcPr>
          <w:p w:rsidR="00161913" w:rsidRDefault="00161913" w:rsidP="006A51C2">
            <w:pPr>
              <w:spacing w:after="200" w:line="276" w:lineRule="auto"/>
              <w:jc w:val="both"/>
              <w:rPr>
                <w:b/>
                <w:color w:val="548DD4"/>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161913" w:rsidRDefault="00161913">
            <w:pPr>
              <w:spacing w:after="200" w:line="276" w:lineRule="auto"/>
              <w:jc w:val="both"/>
              <w:rPr>
                <w:b/>
                <w:color w:val="548DD4"/>
              </w:rPr>
            </w:pPr>
          </w:p>
          <w:p w:rsidR="00161913" w:rsidRDefault="00161913">
            <w:pPr>
              <w:pBdr>
                <w:top w:val="nil"/>
                <w:left w:val="nil"/>
                <w:bottom w:val="nil"/>
                <w:right w:val="nil"/>
                <w:between w:val="nil"/>
              </w:pBdr>
              <w:jc w:val="both"/>
              <w:rPr>
                <w:b/>
                <w:color w:val="FF0000"/>
                <w:sz w:val="20"/>
                <w:szCs w:val="20"/>
              </w:rPr>
            </w:pPr>
          </w:p>
        </w:tc>
      </w:tr>
      <w:tr w:rsidR="00161913">
        <w:trPr>
          <w:trHeight w:val="843"/>
        </w:trPr>
        <w:tc>
          <w:tcPr>
            <w:tcW w:w="226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Plan lector específico a desarrollar desde el área.</w:t>
            </w: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29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r>
      <w:tr w:rsidR="00161913">
        <w:trPr>
          <w:trHeight w:val="1005"/>
        </w:trPr>
        <w:tc>
          <w:tcPr>
            <w:tcW w:w="2269"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61913" w:rsidRDefault="006A51C2">
            <w:pPr>
              <w:pBdr>
                <w:top w:val="nil"/>
                <w:left w:val="nil"/>
                <w:bottom w:val="nil"/>
                <w:right w:val="nil"/>
                <w:between w:val="nil"/>
              </w:pBdr>
              <w:rPr>
                <w:b/>
                <w:color w:val="000000"/>
                <w:sz w:val="20"/>
                <w:szCs w:val="20"/>
              </w:rPr>
            </w:pPr>
            <w:r>
              <w:rPr>
                <w:b/>
                <w:color w:val="000000"/>
                <w:sz w:val="20"/>
                <w:szCs w:val="20"/>
              </w:rPr>
              <w:t xml:space="preserve"> Tratamiento de los elementos transversales.</w:t>
            </w:r>
          </w:p>
          <w:p w:rsidR="00161913" w:rsidRDefault="00161913">
            <w:pPr>
              <w:pBdr>
                <w:top w:val="nil"/>
                <w:left w:val="nil"/>
                <w:bottom w:val="nil"/>
                <w:right w:val="nil"/>
                <w:between w:val="nil"/>
              </w:pBdr>
              <w:rPr>
                <w:b/>
                <w:color w:val="000000"/>
                <w:sz w:val="20"/>
                <w:szCs w:val="20"/>
              </w:rPr>
            </w:pPr>
          </w:p>
        </w:tc>
        <w:tc>
          <w:tcPr>
            <w:tcW w:w="992"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161913" w:rsidRDefault="00161913">
            <w:pPr>
              <w:pBdr>
                <w:top w:val="nil"/>
                <w:left w:val="nil"/>
                <w:bottom w:val="nil"/>
                <w:right w:val="nil"/>
                <w:between w:val="nil"/>
              </w:pBdr>
              <w:jc w:val="center"/>
              <w:rPr>
                <w:b/>
                <w:color w:val="FF0000"/>
                <w:sz w:val="20"/>
                <w:szCs w:val="20"/>
              </w:rPr>
            </w:pPr>
          </w:p>
        </w:tc>
        <w:tc>
          <w:tcPr>
            <w:tcW w:w="1701"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c>
          <w:tcPr>
            <w:tcW w:w="2977"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b/>
                <w:color w:val="FF0000"/>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61913" w:rsidRDefault="00161913">
            <w:pPr>
              <w:pBdr>
                <w:top w:val="nil"/>
                <w:left w:val="nil"/>
                <w:bottom w:val="nil"/>
                <w:right w:val="nil"/>
                <w:between w:val="nil"/>
              </w:pBdr>
              <w:jc w:val="both"/>
              <w:rPr>
                <w:sz w:val="20"/>
                <w:szCs w:val="20"/>
              </w:rPr>
            </w:pPr>
          </w:p>
        </w:tc>
      </w:tr>
    </w:tbl>
    <w:p w:rsidR="00161913" w:rsidRDefault="00161913">
      <w:pPr>
        <w:jc w:val="both"/>
        <w:rPr>
          <w:u w:val="single"/>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spacing w:line="240" w:lineRule="auto"/>
        <w:rPr>
          <w:b/>
          <w:color w:val="000000"/>
        </w:rPr>
      </w:pPr>
      <w:bookmarkStart w:id="1" w:name="_heading=h.30j0zll" w:colFirst="0" w:colLast="0"/>
      <w:bookmarkEnd w:id="1"/>
    </w:p>
    <w:p w:rsidR="00161913" w:rsidRDefault="006A51C2">
      <w:pPr>
        <w:pBdr>
          <w:top w:val="nil"/>
          <w:left w:val="nil"/>
          <w:bottom w:val="nil"/>
          <w:right w:val="nil"/>
          <w:between w:val="nil"/>
        </w:pBdr>
        <w:spacing w:line="240" w:lineRule="auto"/>
        <w:rPr>
          <w:b/>
          <w:color w:val="000000"/>
        </w:rPr>
        <w:sectPr w:rsidR="00161913">
          <w:headerReference w:type="default" r:id="rId12"/>
          <w:pgSz w:w="11906" w:h="16838"/>
          <w:pgMar w:top="1440" w:right="1440" w:bottom="1440" w:left="1440" w:header="0" w:footer="720" w:gutter="0"/>
          <w:cols w:space="720"/>
        </w:sectPr>
      </w:pPr>
      <w:r>
        <w:rPr>
          <w:b/>
          <w:color w:val="000000"/>
        </w:rPr>
        <w:t>11-Organización y secuenciación de los estándares de aprendizaje evaluables con sus competencias clave. Temporalización e instrumentos de evaluación.</w:t>
      </w:r>
    </w:p>
    <w:p w:rsidR="00161913" w:rsidRDefault="00161913">
      <w:pPr>
        <w:pBdr>
          <w:top w:val="nil"/>
          <w:left w:val="nil"/>
          <w:bottom w:val="nil"/>
          <w:right w:val="nil"/>
          <w:between w:val="nil"/>
        </w:pBdr>
        <w:rPr>
          <w:b/>
          <w:color w:val="000000"/>
        </w:rPr>
      </w:pPr>
    </w:p>
    <w:tbl>
      <w:tblPr>
        <w:tblStyle w:val="afc"/>
        <w:tblW w:w="15266" w:type="dxa"/>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34"/>
        <w:gridCol w:w="3543"/>
        <w:gridCol w:w="3118"/>
        <w:gridCol w:w="1182"/>
        <w:gridCol w:w="789"/>
        <w:gridCol w:w="783"/>
        <w:gridCol w:w="783"/>
        <w:gridCol w:w="2558"/>
        <w:gridCol w:w="1976"/>
      </w:tblGrid>
      <w:tr w:rsidR="00161913">
        <w:trPr>
          <w:trHeight w:val="560"/>
        </w:trPr>
        <w:tc>
          <w:tcPr>
            <w:tcW w:w="15266" w:type="dxa"/>
            <w:gridSpan w:val="9"/>
            <w:shd w:val="clear" w:color="auto" w:fill="8DB3E2"/>
            <w:vAlign w:val="center"/>
          </w:tcPr>
          <w:p w:rsidR="00161913" w:rsidRDefault="006A51C2">
            <w:pPr>
              <w:pBdr>
                <w:top w:val="nil"/>
                <w:left w:val="nil"/>
                <w:bottom w:val="nil"/>
                <w:right w:val="nil"/>
                <w:between w:val="nil"/>
              </w:pBdr>
              <w:jc w:val="center"/>
              <w:rPr>
                <w:b/>
                <w:color w:val="000000"/>
                <w:sz w:val="20"/>
                <w:szCs w:val="20"/>
              </w:rPr>
            </w:pPr>
            <w:r>
              <w:rPr>
                <w:b/>
                <w:color w:val="000000"/>
              </w:rPr>
              <w:t>ÁREA DE VALORES SOCIALES Y CÍVICOS                             4º DE PRIMARIA</w:t>
            </w:r>
          </w:p>
        </w:tc>
      </w:tr>
      <w:tr w:rsidR="00161913">
        <w:trPr>
          <w:trHeight w:val="400"/>
        </w:trPr>
        <w:tc>
          <w:tcPr>
            <w:tcW w:w="534" w:type="dxa"/>
            <w:vMerge w:val="restart"/>
            <w:shd w:val="clear" w:color="auto" w:fill="C6D9F1"/>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BLOQUE</w:t>
            </w:r>
          </w:p>
        </w:tc>
        <w:tc>
          <w:tcPr>
            <w:tcW w:w="3543" w:type="dxa"/>
            <w:vMerge w:val="restart"/>
            <w:shd w:val="clear" w:color="auto" w:fill="C6D9F1"/>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CRITERIOS DE EVALUACIÓN</w:t>
            </w:r>
          </w:p>
        </w:tc>
        <w:tc>
          <w:tcPr>
            <w:tcW w:w="3118" w:type="dxa"/>
            <w:vMerge w:val="restart"/>
            <w:shd w:val="clear" w:color="auto" w:fill="C6D9F1"/>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ESTÁNDARES DE APRENDIZAJE</w:t>
            </w:r>
          </w:p>
        </w:tc>
        <w:tc>
          <w:tcPr>
            <w:tcW w:w="1182" w:type="dxa"/>
            <w:vMerge w:val="restart"/>
            <w:shd w:val="clear" w:color="auto" w:fill="C6D9F1"/>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C.CLAVE</w:t>
            </w:r>
          </w:p>
        </w:tc>
        <w:tc>
          <w:tcPr>
            <w:tcW w:w="2355" w:type="dxa"/>
            <w:gridSpan w:val="3"/>
            <w:shd w:val="clear" w:color="auto" w:fill="C6D9F1"/>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TEMPORALIZACIÓN</w:t>
            </w:r>
          </w:p>
        </w:tc>
        <w:tc>
          <w:tcPr>
            <w:tcW w:w="2558" w:type="dxa"/>
            <w:vMerge w:val="restart"/>
            <w:shd w:val="clear" w:color="auto" w:fill="C6D9F1"/>
            <w:vAlign w:val="center"/>
          </w:tcPr>
          <w:p w:rsidR="00161913" w:rsidRDefault="00161913">
            <w:pPr>
              <w:pBdr>
                <w:top w:val="nil"/>
                <w:left w:val="nil"/>
                <w:bottom w:val="nil"/>
                <w:right w:val="nil"/>
                <w:between w:val="nil"/>
              </w:pBdr>
              <w:jc w:val="center"/>
              <w:rPr>
                <w:b/>
                <w:color w:val="000000"/>
                <w:sz w:val="20"/>
                <w:szCs w:val="20"/>
              </w:rPr>
            </w:pPr>
          </w:p>
          <w:p w:rsidR="00161913" w:rsidRDefault="006A51C2">
            <w:pPr>
              <w:pBdr>
                <w:top w:val="nil"/>
                <w:left w:val="nil"/>
                <w:bottom w:val="nil"/>
                <w:right w:val="nil"/>
                <w:between w:val="nil"/>
              </w:pBdr>
              <w:jc w:val="center"/>
              <w:rPr>
                <w:b/>
                <w:color w:val="000000"/>
                <w:sz w:val="20"/>
                <w:szCs w:val="20"/>
              </w:rPr>
            </w:pPr>
            <w:r>
              <w:rPr>
                <w:b/>
                <w:color w:val="000000"/>
                <w:sz w:val="20"/>
                <w:szCs w:val="20"/>
              </w:rPr>
              <w:t>PROCEDIMIENTOS</w:t>
            </w:r>
          </w:p>
        </w:tc>
        <w:tc>
          <w:tcPr>
            <w:tcW w:w="1976" w:type="dxa"/>
            <w:vMerge w:val="restart"/>
            <w:shd w:val="clear" w:color="auto" w:fill="C6D9F1"/>
            <w:vAlign w:val="center"/>
          </w:tcPr>
          <w:p w:rsidR="00161913" w:rsidRDefault="006A51C2">
            <w:pPr>
              <w:pBdr>
                <w:top w:val="nil"/>
                <w:left w:val="nil"/>
                <w:bottom w:val="nil"/>
                <w:right w:val="nil"/>
                <w:between w:val="nil"/>
              </w:pBdr>
              <w:jc w:val="center"/>
              <w:rPr>
                <w:b/>
                <w:color w:val="000000"/>
                <w:sz w:val="20"/>
                <w:szCs w:val="20"/>
              </w:rPr>
            </w:pPr>
            <w:r>
              <w:rPr>
                <w:b/>
                <w:color w:val="000000"/>
                <w:sz w:val="20"/>
                <w:szCs w:val="20"/>
              </w:rPr>
              <w:t>INSTRUMENTOS DE EVALUACIÓN</w:t>
            </w:r>
          </w:p>
        </w:tc>
      </w:tr>
      <w:tr w:rsidR="00161913">
        <w:trPr>
          <w:trHeight w:val="680"/>
        </w:trPr>
        <w:tc>
          <w:tcPr>
            <w:tcW w:w="534"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3543"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3118"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1182"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789" w:type="dxa"/>
            <w:shd w:val="clear" w:color="auto" w:fill="C6D9F1"/>
            <w:vAlign w:val="center"/>
          </w:tcPr>
          <w:p w:rsidR="00161913" w:rsidRDefault="006A51C2">
            <w:pPr>
              <w:pBdr>
                <w:top w:val="nil"/>
                <w:left w:val="nil"/>
                <w:bottom w:val="nil"/>
                <w:right w:val="nil"/>
                <w:between w:val="nil"/>
              </w:pBdr>
              <w:rPr>
                <w:b/>
                <w:color w:val="000000"/>
                <w:sz w:val="20"/>
                <w:szCs w:val="20"/>
              </w:rPr>
            </w:pPr>
            <w:r>
              <w:rPr>
                <w:b/>
                <w:color w:val="000000"/>
                <w:sz w:val="20"/>
                <w:szCs w:val="20"/>
              </w:rPr>
              <w:t>1º EV.</w:t>
            </w:r>
          </w:p>
        </w:tc>
        <w:tc>
          <w:tcPr>
            <w:tcW w:w="783" w:type="dxa"/>
            <w:shd w:val="clear" w:color="auto" w:fill="C6D9F1"/>
            <w:vAlign w:val="center"/>
          </w:tcPr>
          <w:p w:rsidR="00161913" w:rsidRDefault="006A51C2">
            <w:pPr>
              <w:pBdr>
                <w:top w:val="nil"/>
                <w:left w:val="nil"/>
                <w:bottom w:val="nil"/>
                <w:right w:val="nil"/>
                <w:between w:val="nil"/>
              </w:pBdr>
              <w:rPr>
                <w:b/>
                <w:color w:val="000000"/>
                <w:sz w:val="20"/>
                <w:szCs w:val="20"/>
              </w:rPr>
            </w:pPr>
            <w:r>
              <w:rPr>
                <w:b/>
                <w:color w:val="000000"/>
                <w:sz w:val="20"/>
                <w:szCs w:val="20"/>
              </w:rPr>
              <w:t>2º EV.</w:t>
            </w:r>
          </w:p>
        </w:tc>
        <w:tc>
          <w:tcPr>
            <w:tcW w:w="783" w:type="dxa"/>
            <w:shd w:val="clear" w:color="auto" w:fill="C6D9F1"/>
            <w:vAlign w:val="center"/>
          </w:tcPr>
          <w:p w:rsidR="00161913" w:rsidRDefault="006A51C2">
            <w:pPr>
              <w:pBdr>
                <w:top w:val="nil"/>
                <w:left w:val="nil"/>
                <w:bottom w:val="nil"/>
                <w:right w:val="nil"/>
                <w:between w:val="nil"/>
              </w:pBdr>
              <w:rPr>
                <w:b/>
                <w:color w:val="000000"/>
                <w:sz w:val="20"/>
                <w:szCs w:val="20"/>
              </w:rPr>
            </w:pPr>
            <w:r>
              <w:rPr>
                <w:b/>
                <w:color w:val="000000"/>
                <w:sz w:val="20"/>
                <w:szCs w:val="20"/>
              </w:rPr>
              <w:t>3º EV.</w:t>
            </w:r>
          </w:p>
        </w:tc>
        <w:tc>
          <w:tcPr>
            <w:tcW w:w="2558"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c>
          <w:tcPr>
            <w:tcW w:w="1976" w:type="dxa"/>
            <w:vMerge/>
            <w:shd w:val="clear" w:color="auto" w:fill="C6D9F1"/>
            <w:vAlign w:val="center"/>
          </w:tcPr>
          <w:p w:rsidR="00161913" w:rsidRDefault="00161913">
            <w:pPr>
              <w:widowControl w:val="0"/>
              <w:pBdr>
                <w:top w:val="nil"/>
                <w:left w:val="nil"/>
                <w:bottom w:val="nil"/>
                <w:right w:val="nil"/>
                <w:between w:val="nil"/>
              </w:pBdr>
              <w:rPr>
                <w:b/>
                <w:color w:val="000000"/>
                <w:sz w:val="20"/>
                <w:szCs w:val="20"/>
              </w:rPr>
            </w:pPr>
          </w:p>
        </w:tc>
      </w:tr>
      <w:tr w:rsidR="00161913">
        <w:trPr>
          <w:trHeight w:val="539"/>
        </w:trPr>
        <w:tc>
          <w:tcPr>
            <w:tcW w:w="534" w:type="dxa"/>
            <w:vMerge w:val="restart"/>
            <w:vAlign w:val="center"/>
          </w:tcPr>
          <w:p w:rsidR="00161913" w:rsidRDefault="006A51C2">
            <w:pPr>
              <w:pBdr>
                <w:top w:val="nil"/>
                <w:left w:val="nil"/>
                <w:bottom w:val="nil"/>
                <w:right w:val="nil"/>
                <w:between w:val="nil"/>
              </w:pBdr>
              <w:ind w:left="113" w:right="113"/>
              <w:rPr>
                <w:color w:val="000000"/>
                <w:sz w:val="20"/>
                <w:szCs w:val="20"/>
              </w:rPr>
            </w:pPr>
            <w:r>
              <w:rPr>
                <w:color w:val="000000"/>
                <w:sz w:val="20"/>
                <w:szCs w:val="20"/>
              </w:rPr>
              <w:t>BLOQUE 1: La identidad y el va</w:t>
            </w:r>
            <w:r>
              <w:rPr>
                <w:color w:val="000000"/>
                <w:sz w:val="20"/>
                <w:szCs w:val="20"/>
              </w:rPr>
              <w:lastRenderedPageBreak/>
              <w:t>lor de la persona.</w:t>
            </w: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lastRenderedPageBreak/>
              <w:t>Crit.VSC.1.1. Construir el estilo personal basándose en la respetabilidad.</w:t>
            </w:r>
          </w:p>
        </w:tc>
        <w:tc>
          <w:tcPr>
            <w:tcW w:w="3118" w:type="dxa"/>
            <w:vMerge w:val="restart"/>
          </w:tcPr>
          <w:p w:rsidR="00161913" w:rsidRDefault="006A51C2">
            <w:pPr>
              <w:pBdr>
                <w:top w:val="nil"/>
                <w:left w:val="nil"/>
                <w:bottom w:val="nil"/>
                <w:right w:val="nil"/>
                <w:between w:val="nil"/>
              </w:pBdr>
              <w:jc w:val="both"/>
              <w:rPr>
                <w:color w:val="000000"/>
                <w:sz w:val="20"/>
                <w:szCs w:val="20"/>
                <w:u w:val="single"/>
              </w:rPr>
            </w:pPr>
            <w:r>
              <w:rPr>
                <w:color w:val="000000"/>
                <w:sz w:val="20"/>
                <w:szCs w:val="20"/>
                <w:u w:val="single"/>
              </w:rPr>
              <w:t>Est.VSC.1.1.1 Est.VSC.1.1.3. Comprende el valor del respeto y la dignidad personal y muestra actitudes de respeto y dignidad en su entorno más cercano.</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4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Est.VSC.1.1.2. Comprende el sentido del compromiso respecto a uno mismo y a los demás.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Crit.VSC.1.2. Desarrollar el propio potencial y esforzarse para la consecución de objetivos individuales y compartidos con ayuda de una motivación extrínseca.</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Est.VSC.1.2.1. Trabaja en equipo confiando en las propias posibilidades para la consecución de objetivos y mostrando actitudes de colaboración con otros.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Est.VSC.1.2.2. Asume sus responsabilidades en las actividades colaborativas pautadas.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CAA</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Est.VSC.1.2.3. Genera confianza en los demás con la ejecución responsable de las tareas.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Crit.VSC.1.3. Desarrollar capacidades para tomar decisiones descubriendo estrategias para superar frustraciones y sentimientos negativos.</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Est.VSC.1.3.1. Utiliza el pensamiento creativo en el análisis de problemas y el planteamiento de propuestas de actuación.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CAA</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Est.VSC.1.3.2. Explica alternativas a la resolución de problemas sociales con ayuda.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Est.VSC.1.3.3. Muestra actitudes para hacer frente a la incertidumbre, miedo o fracaso con ayuda del adulto en el entorno escolar.</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CAA</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 xml:space="preserve">Crit.VSC.1.4. Crear una imagen positiva de sí mismo identificando sus señas de identidad basadas en un buen autoconcepto. </w:t>
            </w: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Est.VSC.1.4.1. Reflexiona sobre sus rasgos característicos de personalidad y verbaliza las conclusiones.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CAA</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22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Est.VSC.1.4.2 Est.VSC.1.4.3. Expresa e integra de forma positiva señas de identidad en la representación que hace de sí mismo y la imagen que expresan los demás.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22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Crit.VSC.1.5. Estructurar un pensamiento independiente empleando las emociones de forma positiva.</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Est.VSC.1.5.1. Reflexiona sobre sus pensamientos con ayuda.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Est.VSC.1.5.2 Est.VSC.1.5.3. Conoce y valora con ayuda del docente algunas estrategias de reestructuración cognitiva  y resiliencia aprendidas, en el entorno escolar.</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CAA</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Est.VSC.1.5.4. Aplica el autocontrol a la toma de decisiones y la negociación con ayuda del adulto.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CAA</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Est.VSC.1.5.5. Identifica sus emociones.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CAA</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Est.VSC.1.5.6. Describe sus sentimientos, necesidades y derechos en las actividades cooperativas.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Textos escritos.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Crit.VSC.1.6 Desarrollar la autonomía y la capacidad de emprendimiento planteándose  pequeñas metas personales, afrontarlas con ilusión y realizar las tareas necesarias para alcanzarlas.</w:t>
            </w: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Est.VSC.1.6.1. Participa en la solución de los problemas escolares con ayuda.</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601"/>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1322"/>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Est.VSC.1.6.2. Realiza con guía propuestas para abordar proyectos sobre valores sociales con ayuda del docente</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CIEE</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Est.VSC.1.6.3. Identifica problemas sociales y cívicos.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Est.VSC.1.6.4. Identifica y formula problemas de convivencia.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Est.VSC.1.6.5. Conoce y describe la importancia de la iniciativa privada en la vida económica y social.</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Crit.VSC.1.7 Proponerse desafíos y llevarlos a cabo mediante una toma de decisiones personal y meditada.</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Est.VSC.1.7.1. Identifica las consecuencias que tienen los actos propios.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Est.VSC.1.7.2. Muestra actitudes de respeto y solidaridad hacia los demás en sus interacciones sociales.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Est.VSC.1.7.3 Est.VSC.1.7.4. Identifica y verbaliza las consecuencias, ventajas e inconvenientes que tienen los actos y decisiones propias y los de los demás.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160"/>
        </w:trPr>
        <w:tc>
          <w:tcPr>
            <w:tcW w:w="534" w:type="dxa"/>
            <w:vMerge w:val="restart"/>
            <w:vAlign w:val="center"/>
          </w:tcPr>
          <w:p w:rsidR="00161913" w:rsidRDefault="006A51C2">
            <w:pPr>
              <w:pBdr>
                <w:top w:val="nil"/>
                <w:left w:val="nil"/>
                <w:bottom w:val="nil"/>
                <w:right w:val="nil"/>
                <w:between w:val="nil"/>
              </w:pBdr>
              <w:ind w:left="113" w:right="113"/>
              <w:rPr>
                <w:i/>
                <w:color w:val="000000"/>
                <w:sz w:val="20"/>
                <w:szCs w:val="20"/>
              </w:rPr>
            </w:pPr>
            <w:r>
              <w:rPr>
                <w:color w:val="000000"/>
                <w:sz w:val="20"/>
                <w:szCs w:val="20"/>
              </w:rPr>
              <w:t>BLOQUE 2: La comprensi</w:t>
            </w:r>
            <w:r>
              <w:rPr>
                <w:color w:val="000000"/>
                <w:sz w:val="20"/>
                <w:szCs w:val="20"/>
              </w:rPr>
              <w:lastRenderedPageBreak/>
              <w:t>ón y el respeto en las relaciones interp</w:t>
            </w:r>
            <w:r>
              <w:rPr>
                <w:color w:val="000000"/>
                <w:sz w:val="20"/>
                <w:szCs w:val="20"/>
              </w:rPr>
              <w:lastRenderedPageBreak/>
              <w:t>ersonales.</w:t>
            </w: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lastRenderedPageBreak/>
              <w:t>Crit.VSC.2.1. Expresar sus opiniones e ideas utilizando coordinadamente el lenguaje verbal y no verbal en sus interacciones sociales.</w:t>
            </w: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Est.VSC.2.1.1. Expresa con claridad y coherencia sus ideas y opiniones en sus intervenciones orales en el aula.</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2116"/>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Est.VSC.2.1.</w:t>
            </w:r>
            <w:proofErr w:type="gramStart"/>
            <w:r>
              <w:rPr>
                <w:color w:val="000000"/>
                <w:sz w:val="20"/>
                <w:szCs w:val="20"/>
                <w:u w:val="single"/>
              </w:rPr>
              <w:t>2  Est.VSC</w:t>
            </w:r>
            <w:proofErr w:type="gramEnd"/>
            <w:r>
              <w:rPr>
                <w:color w:val="000000"/>
                <w:sz w:val="20"/>
                <w:szCs w:val="20"/>
                <w:u w:val="single"/>
              </w:rPr>
              <w:t>.2.1.3. Emplea distintos elementos de la comunicación verbal y no verbal trabajados en el aula en sus exposiciones orales manifestando coherencia entre ellos.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p w:rsidR="00161913" w:rsidRDefault="00161913">
            <w:pPr>
              <w:pBdr>
                <w:top w:val="nil"/>
                <w:left w:val="nil"/>
                <w:bottom w:val="nil"/>
                <w:right w:val="nil"/>
                <w:between w:val="nil"/>
              </w:pBdr>
              <w:rPr>
                <w:color w:val="000000"/>
                <w:sz w:val="20"/>
                <w:szCs w:val="20"/>
              </w:rPr>
            </w:pP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p w:rsidR="00161913" w:rsidRDefault="00161913">
            <w:pPr>
              <w:pBdr>
                <w:top w:val="nil"/>
                <w:left w:val="nil"/>
                <w:bottom w:val="nil"/>
                <w:right w:val="nil"/>
                <w:between w:val="nil"/>
              </w:pBdr>
              <w:rPr>
                <w:color w:val="000000"/>
                <w:sz w:val="20"/>
                <w:szCs w:val="20"/>
              </w:rPr>
            </w:pP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Crit.VSC.2.2. Utilizar habilidades de escucha y el pensamiento de perspectiva en el entorno escolar.</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 xml:space="preserve">Est.VSC.2.2.2. Est.VSC.2.1.4 Est.VSC.2.2.1. Dialoga, escuchando las exposiciones de sus compañeros, entendiendo el punto de vista del otro y exponiendo respetuosamente </w:t>
            </w:r>
            <w:r>
              <w:rPr>
                <w:color w:val="000000"/>
                <w:sz w:val="20"/>
                <w:szCs w:val="20"/>
                <w:u w:val="single"/>
              </w:rPr>
              <w:lastRenderedPageBreak/>
              <w:t>sus opiniones respecto a un tema planteado.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lastRenderedPageBreak/>
              <w:t>CCL</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Est.VSC.2.2.3. Participa en actividades grupales detectando, con pautas dadas por el docente, intereses, propósitos y deseos implícitos en la expresión de ideas de sus compañeros.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Est.VSC.2.2.4. Colabora en proyectos grupales escuchando y mostrando interés hacia el interlocutor.</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Crit.VSC.2.3. Emplear conductas asertivas en situaciones conflictivas provocadas en el aula.</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Est.VSC.2.3.1. Expresa sus ideas y opiniones en su contexto más cercano con confianza.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Est.VSC.2.3.2. Realiza una defensa tranquila y respetuosa de sus opiniones con sus amigos.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Est.VSC.2.3.3. Conoce y utiliza con guía la funcionalidad del lenguaje positivo.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Pruebas específicas. Exposición de un tema.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4-EV3-08</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Est.VSC.2.3.4. Confía en sus posibilidades de defender los posicionamientos personales sin distanciarse de los demás.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Pruebas específicas. Exposición de un tema.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4-EV3-08</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Crit.VSC.2.4. Iniciar, y finalizar conversaciones con una manera de hablar adecuada a los interlocutores y el contexto.</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Est.VSC.2.4.1. Se comunica facilitando el acercamiento con su interlocutor en las conversaciones planteadas en el aula.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Est.VSC.2.4.2. Muestra interés por sus interlocutores en situaciones de diálogo en el aula.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Est.VSC.2.4.3. Muestra con ayuda del docente sus sentimientos durante el diálogo.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 2.4.4. Conoce y practica los elementos que contribuyen al diálogo.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Est.VSC.2.4.5. Identifica los elementos que bloquean la comunicación y trata de evitarlos.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 xml:space="preserve">Crit.VSC.2.5. Dialogar buscando pensamientos comunes con sus compañeros </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Est.VSC.2.5.1. Da el sentido adecuado a la expresión de los demás.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Est.VSC.2.5.2. Conoce algunas estrategias de escucha activa (p. ej.: clarificación, parafraseo y resumen en el diálogo).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Est.VSC.2.5.3. Detecta aspectos comunes entre sus opiniones y las de su interlocutor.</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Crit.VSC.2.6. Establecer relaciones interpersonales empleando habilidades sociales.</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Est.VSC.2.6.1. Interacciona con empatía en sus relaciones interpersonales más cercanas.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Est.VSC.2.6.2. Utiliza habilidades sociales en sus interacciones con sus iguales.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Est.VSC.2.6.3. Utiliza recursos que contribuyen a la cohesión de su equipo.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22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Crit.VSC.2.7. Actuar con tolerancia aceptando las diferencias individuales de las personas que componen su círculo social.</w:t>
            </w: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Est.VSC.2.7.1. Identifica, con guía, diferentes maneras de ser y actuar de las personas que componen su círculo social más cercano.</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22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Est.VSC.2.7.2. Respeta las diferencias individuales de las personas que componen su círculo social.</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Est.VSC.2.7.3. Expresa las cualidades de las personas con las que se relaciona.</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Est.VSC.2.7.4. Muestra curiosidad, sensibilidad y respeto por costumbres y modos de vida diferentes a las propias.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Crit.VSC.2.8. Identificar los principales prejuicios sociales existentes y el efecto negativo que provoca en las personas que lo sufren.</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 VSC.2.8.1. Conoce, con ayuda del adulto, los principales prejuicios sociales en su entorno próximo.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 xml:space="preserve">Est.VSC.2.8.2 Est.VSC.2.8.3.Conoce y expresa de forma creativa, con ayuda del adulto, las consecuencias de los prejuicios </w:t>
            </w:r>
            <w:r>
              <w:rPr>
                <w:color w:val="000000"/>
                <w:sz w:val="20"/>
                <w:szCs w:val="20"/>
                <w:u w:val="single"/>
              </w:rPr>
              <w:lastRenderedPageBreak/>
              <w:t>sociales detectados en su entorno próximo.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lastRenderedPageBreak/>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4-EV1-01</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Crit.VSC.2.9. Contribuir a la mejora del clima del grupo mostrando actitudes cooperativas y estableciendo relaciones respetuosas.</w:t>
            </w: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Est.VSC.2.9.1. Forma parte activa en las dinámicas de grupo.</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Est.VSC.2.9.2. Muestra cualidades positivas consiguiendo la valoración de sus compañeros.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Est.VSC.2.9.3. Establece relaciones emocionales  amistosas basadas en el intercambio de afecto y la confianza mutua.</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14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Est.VSC.2.9.4. Describe las características de la amistad y compañerismo que vive en su entorno a través de trabajos creativos pautados.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4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14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Observación Sistemática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4-EV3-07</w:t>
            </w:r>
          </w:p>
        </w:tc>
      </w:tr>
      <w:tr w:rsidR="00161913">
        <w:trPr>
          <w:trHeight w:val="160"/>
        </w:trPr>
        <w:tc>
          <w:tcPr>
            <w:tcW w:w="534" w:type="dxa"/>
            <w:vMerge w:val="restart"/>
            <w:vAlign w:val="center"/>
          </w:tcPr>
          <w:p w:rsidR="00161913" w:rsidRDefault="006A51C2">
            <w:pPr>
              <w:pBdr>
                <w:top w:val="nil"/>
                <w:left w:val="nil"/>
                <w:bottom w:val="nil"/>
                <w:right w:val="nil"/>
                <w:between w:val="nil"/>
              </w:pBdr>
              <w:ind w:left="113" w:right="113"/>
              <w:rPr>
                <w:i/>
                <w:color w:val="000000"/>
                <w:sz w:val="20"/>
                <w:szCs w:val="20"/>
              </w:rPr>
            </w:pPr>
            <w:r>
              <w:rPr>
                <w:color w:val="000000"/>
                <w:sz w:val="20"/>
                <w:szCs w:val="20"/>
              </w:rPr>
              <w:t>BLO</w:t>
            </w:r>
            <w:r>
              <w:rPr>
                <w:color w:val="000000"/>
                <w:sz w:val="20"/>
                <w:szCs w:val="20"/>
              </w:rPr>
              <w:lastRenderedPageBreak/>
              <w:t>QUE 3: La convivencia y los valores so</w:t>
            </w:r>
            <w:r>
              <w:rPr>
                <w:color w:val="000000"/>
                <w:sz w:val="20"/>
                <w:szCs w:val="20"/>
              </w:rPr>
              <w:lastRenderedPageBreak/>
              <w:t>ciales.</w:t>
            </w: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lastRenderedPageBreak/>
              <w:t xml:space="preserve">Crit.VSC.3.1. Resolver problemas del ámbito educativo en colaboración, poniendo de </w:t>
            </w:r>
            <w:r>
              <w:rPr>
                <w:color w:val="000000"/>
                <w:sz w:val="20"/>
                <w:szCs w:val="20"/>
              </w:rPr>
              <w:lastRenderedPageBreak/>
              <w:t>manifiesto una actitud abierta hacia los demás valorando los puntos de vista y sentimientos de los demás.</w:t>
            </w: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lastRenderedPageBreak/>
              <w:t>Est.VSC.3.1.1. Establece relaciones de confianza con los iguales.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Est.VSC.3.1.2. Desarrolla proyectos y resuelve problemas sencillos en colaboración con sus compañeros.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CIEE</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22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Est.VSC.3.1.3. Manifiesta una actitud abierta hacia los demás aceptando puntos de vista y sentimientos diferentes durante la interacción social en el aula.</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22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10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 Trabajar en equipo desarrollando estrategias de interdependencia positiva y de ayuda entre iguales.</w:t>
            </w: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Est.VSC.3.2.1. Muestra buena disposición a ofrecer y recibir ayuda para el aprendizaje.</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10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10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Observación Sistemática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4-EV3-07</w:t>
            </w:r>
          </w:p>
        </w:tc>
      </w:tr>
      <w:tr w:rsidR="00161913">
        <w:trPr>
          <w:trHeight w:val="10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Est.VSC.3.2.2. Valora estrategias de ayuda entre iguales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4-EV1-03</w:t>
            </w:r>
          </w:p>
        </w:tc>
      </w:tr>
      <w:tr w:rsidR="00161913">
        <w:trPr>
          <w:trHeight w:val="10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10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Observación Sistemática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4-EV3-05</w:t>
            </w:r>
          </w:p>
        </w:tc>
      </w:tr>
      <w:tr w:rsidR="00161913">
        <w:trPr>
          <w:trHeight w:val="793"/>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Est.VSC.3.2.3. Respeta las reglas durante el trabajo en equipo.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1322"/>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Est.VSC.3.2.4. Conoce y practica distintas habilidades del trabajo cooperativo en las tareas planteadas.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Est.VSC.3.2.5. Conoce destrezas sobre la interdependencia positiva en el trabajo en equipo.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val="restart"/>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Est.VSC.3.2.6. Manifiesta conductas solidarias en el ámbito escolar y es capaz de expresarlas.</w:t>
            </w:r>
          </w:p>
        </w:tc>
        <w:tc>
          <w:tcPr>
            <w:tcW w:w="1182" w:type="dxa"/>
            <w:vMerge w:val="restart"/>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Merge w:val="restart"/>
            <w:vAlign w:val="center"/>
          </w:tcPr>
          <w:p w:rsidR="00161913" w:rsidRDefault="00161913">
            <w:pPr>
              <w:pBdr>
                <w:top w:val="nil"/>
                <w:left w:val="nil"/>
                <w:bottom w:val="nil"/>
                <w:right w:val="nil"/>
                <w:between w:val="nil"/>
              </w:pBdr>
              <w:jc w:val="center"/>
              <w:rPr>
                <w:color w:val="000000"/>
                <w:sz w:val="20"/>
                <w:szCs w:val="20"/>
              </w:rPr>
            </w:pP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Merge w:val="restart"/>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16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vMerge/>
          </w:tcPr>
          <w:p w:rsidR="00161913" w:rsidRDefault="00161913">
            <w:pPr>
              <w:widowControl w:val="0"/>
              <w:pBdr>
                <w:top w:val="nil"/>
                <w:left w:val="nil"/>
                <w:bottom w:val="nil"/>
                <w:right w:val="nil"/>
                <w:between w:val="nil"/>
              </w:pBdr>
              <w:rPr>
                <w:color w:val="000000"/>
                <w:sz w:val="20"/>
                <w:szCs w:val="20"/>
              </w:rPr>
            </w:pPr>
          </w:p>
        </w:tc>
        <w:tc>
          <w:tcPr>
            <w:tcW w:w="1182" w:type="dxa"/>
            <w:vMerge/>
            <w:vAlign w:val="center"/>
          </w:tcPr>
          <w:p w:rsidR="00161913" w:rsidRDefault="00161913">
            <w:pPr>
              <w:widowControl w:val="0"/>
              <w:pBdr>
                <w:top w:val="nil"/>
                <w:left w:val="nil"/>
                <w:bottom w:val="nil"/>
                <w:right w:val="nil"/>
                <w:between w:val="nil"/>
              </w:pBdr>
              <w:rPr>
                <w:color w:val="000000"/>
                <w:sz w:val="20"/>
                <w:szCs w:val="20"/>
              </w:rPr>
            </w:pPr>
          </w:p>
        </w:tc>
        <w:tc>
          <w:tcPr>
            <w:tcW w:w="789"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783" w:type="dxa"/>
            <w:vMerge/>
            <w:vAlign w:val="center"/>
          </w:tcPr>
          <w:p w:rsidR="00161913" w:rsidRDefault="00161913">
            <w:pPr>
              <w:widowControl w:val="0"/>
              <w:pBdr>
                <w:top w:val="nil"/>
                <w:left w:val="nil"/>
                <w:bottom w:val="nil"/>
                <w:right w:val="nil"/>
                <w:between w:val="nil"/>
              </w:pBd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Observación Sistemática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4-EV3-07</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Crit.VSC.3.3. Conocer el valor que tiene el altruismo en actividades de su contexto social.</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Est.VSC.3.3.1. Se muestra generoso en del entorno escolar.</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Observación Sistemática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4-EV3-07</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Est.VSC.3.3.2. Conoce e identifica las conductas altruistas y su valor para la convivencia.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Observación Sistemática</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4-EV3-07</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Crit.VSC.3.4. Implicarse en la elaboración y el respeto de las normas de la comunidad educativa empleando el sistema de valores personal.</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Est.VSC.3.4.1 Est.VSC.3.4.3 Est.VSC.3.4.4 Est.VSC.3.4.5. Conoce y valora las normas de la relación y convivencia en el centro y participa en su elaboración y ejecución.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Est.VSC.3.4.2. Valora la existencia de normas de convivencia en el centro.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Producciones plásticas.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4-EV1-02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 xml:space="preserve">Crit.VSC.3.5. Participar activamente en la vida cívica de forma pacífica y </w:t>
            </w:r>
            <w:r>
              <w:rPr>
                <w:color w:val="000000"/>
                <w:sz w:val="20"/>
                <w:szCs w:val="20"/>
              </w:rPr>
              <w:lastRenderedPageBreak/>
              <w:t>democrática, conociendo la mediación y empleando un lenguaje positivo en la comunicación de sus posicionamientos personales.</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lastRenderedPageBreak/>
              <w:t xml:space="preserve">Est.VSC.3.5.1. Entiende que hay más de una forma de </w:t>
            </w:r>
            <w:r>
              <w:rPr>
                <w:color w:val="000000"/>
                <w:sz w:val="20"/>
                <w:szCs w:val="20"/>
                <w:u w:val="single"/>
              </w:rPr>
              <w:lastRenderedPageBreak/>
              <w:t>resolver los problemas personales e interpersonales.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lastRenderedPageBreak/>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Est.VSC.3.5.2. Conoce y valora la mediación como forma pacífica de resolver conflictos personales.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Est.VSC.3.5.3. Comparte sus pensamientos, intenciones y posicionamientos en las relaciones interpersonales.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Est.VSC.3.5.4. Identifica y verbaliza diferentes puntos de vista en un conflicto.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4-EV2-02</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 xml:space="preserve">Crit.VSC.3.6. Comprender qué es la responsabilidad y la justicia social. </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Est.VSC.3.6.1. Define conceptos de responsabilidad y justicia social.</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Est.VSC.3.6.2. Identifica desigualdades sociales.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Crit.VSC.3.7. Crear un sistema propio de valores, asumiendo los derechos y deberes del alumno, realizando juicios de situaciones escolares con supuestos prácticos.</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Est.VSC.3.7.1 Est.VSC.3.13.1. Conoce y respeta derechos y deberes del centro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Est.VSC.3.7.2. Realiza juicios morales de situaciones escolares siguiendo un modelo guiado, con ayuda del docente.</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Est.VSC.3.7.3. Explica sus actuaciones con ayuda del docente  en base a algunos valores personales trabajados en el aula.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Observación Sistemática. Escala de observación</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4-EV2-04</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Crit.VSC.3.8. Conocer qué es un dilema moral y cómo resolverlo.</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 xml:space="preserve">Est.VSC.3.8.1 Est.VSC.3.8.3 Est.VSC.3.8.4. Conoce qué es </w:t>
            </w:r>
            <w:r>
              <w:rPr>
                <w:color w:val="000000"/>
                <w:sz w:val="20"/>
                <w:szCs w:val="20"/>
                <w:u w:val="single"/>
              </w:rPr>
              <w:lastRenderedPageBreak/>
              <w:t>un dilema moral y pasos para su resolución.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lastRenderedPageBreak/>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Pruebas específicas. Exposición de un tema.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4-EV3-08</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Est.VSC.3.8.2 Est.VSC.3.17.2. Analiza de forma pautada juicios morales ya resueltos relativos p. ej. a las diferencias culturales.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Pruebas específicas. Exposición de un tema.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4-EV3-08</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Crit.VSC.3.9. Conocer y respetar los valores universales básicos comprendiendo la necesidad de garantizar los derechos básicos de todas las personas.</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Est.VSC.3.9.1. Conoce el carácter universal de los derechos humanos.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Est.VSC.3.9.2. Conoce la importancia de que todas las personas disfruten de los derechos básicos: salud, bienestar, alimentación, vestido, vivienda y asistencia médica.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Est.VSC.3.9.3. Conoce y critica  las circunstancias de personas que viven en situación de privación de los derechos básicos.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Crit.VSC.3.10. Conocer y reflexionar sobre la declaración de la igualdad de derechos y la no discriminación por razón de nacimiento, raza, sexo, religión, opinión o cualquier otra condición o circunstancia personal o social.</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Est.VSC.3.10.1. Expone mediante imágenes la importancia de garantizar la igualdad de derechos y la no discriminación por razón de nacimiento, raza, sexo, religión, opinión o cualquier otra circunstancia personal o social.</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Est.VSC.3.10.</w:t>
            </w:r>
            <w:proofErr w:type="gramStart"/>
            <w:r>
              <w:rPr>
                <w:color w:val="000000"/>
                <w:sz w:val="20"/>
                <w:szCs w:val="20"/>
                <w:u w:val="single"/>
              </w:rPr>
              <w:t>2  Est.</w:t>
            </w:r>
            <w:proofErr w:type="gramEnd"/>
            <w:r>
              <w:rPr>
                <w:color w:val="000000"/>
                <w:sz w:val="20"/>
                <w:szCs w:val="20"/>
                <w:u w:val="single"/>
              </w:rPr>
              <w:t xml:space="preserve"> VSC.3.10.3  Est. VSC.3.10.4. Conoce distintas formas y hechos de desigualdad y </w:t>
            </w:r>
            <w:r>
              <w:rPr>
                <w:color w:val="000000"/>
                <w:sz w:val="20"/>
                <w:szCs w:val="20"/>
                <w:u w:val="single"/>
              </w:rPr>
              <w:lastRenderedPageBreak/>
              <w:t>discriminación (P. ej. racismo, xenofobia, desigualdad de oportunidades, maltrato y exclusión de minorías étnicas…)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lastRenderedPageBreak/>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Est.VSC.3.10.5. Conoce e identifica estereotipos con la ayuda del docente.</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Intercambios orales. Puesta en común.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4-EV2-05</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Crit.VSC.3.11. Conocer y reflexionar sobre la importancia de los derechos de libre expresión, opinión y religión, realizando trabajos creativos.</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Est.VSC.3.11.1. Conoce el concepto de libre expresión.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Est.VSC.3.11.2. Reconoce que hay opiniones diferentes a las propias.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Est.VSC.3.11.3. Conoce la existencia de diferentes culturas y religiones.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CCEC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Est.VSC.3.11.4. Analiza los derechos de libre expresión y opinión, libertad de pensamiento, de conciencia y de religión.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Crit.VSC.3.12. Comprender la necesidad de respetar y garantizar los valores universales de los derechos del niño, c</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Est.VSC.3.12.1 Est.VSC.3.12.2 Est.VSC.3.12.3. Analiza y explica los derechos básicos de los niños y las consecuencias negativas de la desprotección de la infancia justificando la necesidad de ayuda.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Est.VSC.3.12.4. Conoce la existencia de la explotación infantil.</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tcPr>
          <w:p w:rsidR="00161913" w:rsidRDefault="006A51C2">
            <w:pPr>
              <w:pBdr>
                <w:top w:val="nil"/>
                <w:left w:val="nil"/>
                <w:bottom w:val="nil"/>
                <w:right w:val="nil"/>
                <w:between w:val="nil"/>
              </w:pBdr>
              <w:rPr>
                <w:color w:val="000000"/>
                <w:sz w:val="20"/>
                <w:szCs w:val="20"/>
              </w:rPr>
            </w:pPr>
            <w:r>
              <w:rPr>
                <w:color w:val="000000"/>
                <w:sz w:val="20"/>
                <w:szCs w:val="20"/>
              </w:rPr>
              <w:t>Crit.VSC.3.13. Conocer la correlación entre derechos y deberes respetando la igualdad de derechos entre niños y niñas.</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Est.VSC.3.13.2. Conoce y opina sobre situaciones reales expuestas en Internet en relación a los derechos del niño.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Crit.VSC.3.14. Participar en actividades cívicas escolares valorando la igualdad de derechos y corresponsabilidad entre hombres y mujeres.</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Est.VSC.3.14.1. Reconoce en casos propuestos en el aula actitudes de falta de respeto a la igualdad entre hombres y mujeres.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Est.VSC.3.14.2. Colabora con personas de otro sexo en diferentes situaciones escolares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Est.VSC.3.14.3. Realiza diferentes tipos de actividades independientemente de su sexo.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Crit.VSC.3.15. Comprender y valorar la igualdad de derechos de los hombres y mujeres, la corresponsabilidad en las tareas domésticas y el cuidado de la familia argumentando en base a procesos de reflexión</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Est.VSC.3.15.1 Est.VSC.3.13.3. Analiza la importancia de respetar la igualdad de derechos de hombres y mujeres, la corresponsabilidad en la comunidad escolar,  tareas domésticas y el cuidado de la familia y la expone mediante trabajos creativos.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Est.VSC.3.15.2. Identifica la falta de corresponsabilidad en el cuidado de la familia presentados en los medios de comunicación.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Est.VSC.3.15.3. Utiliza el diálogo para resolver sus conflictos personales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CCL</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Crit.VSC.3.16. Conocer y apreciar algunos de los derechos y deberes de la Constitución Española y del Estatuto de Autonomía de Aragón.</w:t>
            </w:r>
          </w:p>
          <w:p w:rsidR="00161913" w:rsidRDefault="006A51C2">
            <w:pPr>
              <w:pBdr>
                <w:top w:val="nil"/>
                <w:left w:val="nil"/>
                <w:bottom w:val="nil"/>
                <w:right w:val="nil"/>
                <w:between w:val="nil"/>
              </w:pBdr>
              <w:rPr>
                <w:color w:val="000000"/>
                <w:sz w:val="20"/>
                <w:szCs w:val="20"/>
              </w:rPr>
            </w:pPr>
            <w:r>
              <w:rPr>
                <w:color w:val="000000"/>
                <w:sz w:val="20"/>
                <w:szCs w:val="20"/>
              </w:rPr>
              <w:t>Crit.VSC.3.17. Identificar y crear valores propios en relación con los derechos y deberes básicos de la Constitución Española y del Estatuto de Autonomía de Aragón.</w:t>
            </w:r>
          </w:p>
          <w:p w:rsidR="00161913" w:rsidRDefault="006A51C2">
            <w:pPr>
              <w:pBdr>
                <w:top w:val="nil"/>
                <w:left w:val="nil"/>
                <w:bottom w:val="nil"/>
                <w:right w:val="nil"/>
                <w:between w:val="nil"/>
              </w:pBdr>
              <w:rPr>
                <w:color w:val="000000"/>
                <w:sz w:val="20"/>
                <w:szCs w:val="20"/>
              </w:rPr>
            </w:pPr>
            <w:r>
              <w:rPr>
                <w:color w:val="000000"/>
                <w:sz w:val="20"/>
                <w:szCs w:val="20"/>
              </w:rPr>
              <w:t>Crit.VSC.3.18. Conocer las notas características de la democracia y la importancia de los valores cívicos en la sociedad democrática</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Est.VSC.3.16.1 Est.VSC.3.18.2. Identifica valores implícitos en diversas situaciones y los relaciona con los valores democráticos.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Pruebas específicas. Exposición de un tema.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Prueba específica VAL 4-EV3-08</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Est.VSC.3.16.2 Est.VSC.3.17.1. Conoce algunos derechos y deberes recogidos en la Constitución Española y del Estatuto de Autonomía de Aragón.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Pruebas específicas. Exposición de un tema.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4-EV3-08</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Crit.VSC.3.20. Realizar un uso responsable de los bienes de la naturaleza analizando consecuencias de no llevarlo a cabo.</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Est.VSC.3.20.1. Muestra interés por la naturaleza que le rodea y se siente parte integrante de ella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CMCT</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Análisis de producciones de los alumnos. Producción plástica.</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 VSC.3.20.2 Est.VSC.3.20.3. Expone los motivos de la conservación de los bienes naturales participando en la medida de sus posibilidades en su conservación.</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p w:rsidR="00161913" w:rsidRDefault="006A51C2">
            <w:pPr>
              <w:pBdr>
                <w:top w:val="nil"/>
                <w:left w:val="nil"/>
                <w:bottom w:val="nil"/>
                <w:right w:val="nil"/>
                <w:between w:val="nil"/>
              </w:pBdr>
              <w:rPr>
                <w:color w:val="000000"/>
                <w:sz w:val="20"/>
                <w:szCs w:val="20"/>
              </w:rPr>
            </w:pPr>
            <w:r>
              <w:rPr>
                <w:color w:val="000000"/>
                <w:sz w:val="20"/>
                <w:szCs w:val="20"/>
              </w:rPr>
              <w:t>CMCT</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Análisis de producciones de los alumnos. Producción plástica.</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Crit.VSC.3.21. Contribuir en la medida de sus posibilidades a la conservación del medio ambiente de su entorno fomentando su respeto.</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Est.VSC.3.21.1 Est.VSC.3.21.2. Analiza con sentido crítico a través de casos propuestos en el aula de Aragón, las consecuencias de la intervención humana en el medio ambiente y expone conclusiones.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CMCT</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Est.VSC.3.21.3. Investiga diferentes opciones sobre cómo cuidar y recuperar el equilibrio ecológico y la conservación del medio ambiente</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CMCT</w:t>
            </w:r>
          </w:p>
          <w:p w:rsidR="00161913" w:rsidRDefault="006A51C2">
            <w:pPr>
              <w:pBdr>
                <w:top w:val="nil"/>
                <w:left w:val="nil"/>
                <w:bottom w:val="nil"/>
                <w:right w:val="nil"/>
                <w:between w:val="nil"/>
              </w:pBdr>
              <w:rPr>
                <w:color w:val="000000"/>
                <w:sz w:val="20"/>
                <w:szCs w:val="20"/>
              </w:rPr>
            </w:pPr>
            <w:r>
              <w:rPr>
                <w:color w:val="000000"/>
                <w:sz w:val="20"/>
                <w:szCs w:val="20"/>
              </w:rPr>
              <w:t>CIEE</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Crit.VSC.3.22</w:t>
            </w:r>
          </w:p>
          <w:p w:rsidR="00161913" w:rsidRDefault="006A51C2">
            <w:pPr>
              <w:pBdr>
                <w:top w:val="nil"/>
                <w:left w:val="nil"/>
                <w:bottom w:val="nil"/>
                <w:right w:val="nil"/>
                <w:between w:val="nil"/>
              </w:pBdr>
              <w:rPr>
                <w:color w:val="000000"/>
                <w:sz w:val="20"/>
                <w:szCs w:val="20"/>
              </w:rPr>
            </w:pPr>
            <w:r>
              <w:rPr>
                <w:color w:val="000000"/>
                <w:sz w:val="20"/>
                <w:szCs w:val="20"/>
              </w:rPr>
              <w:t>Conocer las fuentes de energía del planeta concienciándose del respeto del entorno y realizando un uso responsable de ellas.</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Est.VSC.3.22.1 Est.VSC.3.22.2. Conoce las diferentes fuentes de energía del planeta y su durabilidad y las consecuencias de su abuso.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CMCT</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Est.VSC.3.22.3 Est.VSC.3.22.4. Realiza de forma creativa la necesidad de mantener el aire no contaminado para la salud y la calidad de vida y las causas y consecuencias para rechazar las actividades humanas contaminantes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CCEC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Análisis de producciones de los alumnos. Producción plástica.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VAL 4-EV2-03</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Crit.VSC.3.23. Conocer las técnicas de primeros auxilios y las medidas preventivas para evitar accidentes domésticos.</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Est.VSC.3.23.1 Est.VSC.3.23.2 Est.VSC.3.23.4. Comprende la importancia del cuidado del cuerpo y la salud y la prevención de accidentes domésticos y de conductas de riesgo.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CMCT</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Observación Sistemática</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4-EV3-07</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Est.VSC.3.23.3. Conoce algunas prácticas básicas de primeros auxilios aplicables a accidentes en la escuela.</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CMCT</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Observación Sistemática</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Escala de observación VAL 4-EV3-07</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Crit.VSC.3.24. Emplear las nuevas tecnologías aplicando los valores sociales y cívicos planteados.</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Est.VSC.3.24.1. Realiza un uso responsable de las nuevas tecnologías con la guía del adulto.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CD</w:t>
            </w:r>
          </w:p>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análisis.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RúbricaVAL 4-EV3-06</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Est.VSC.3.24.2. Conoce el empleo seguro de las nuevas tecnologías con la guía del adulto.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CD</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análisis.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Rúbrica VAL 4-EV3-06</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Est.VSC.3.24.3. Conoce los contenidos del entorno digital.</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CD</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análisis.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Rúbrica VAL 4-EV3-06</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Crit.VSC.3.25. Conocer la influencia de la publicidad sobre el consumo utilizando las nuevas tecnologías.</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Est.VSC.3.25.1 Est.VSC.3.25.2. Analiza y expone de forma guiada, mediante trabajos creativos, la influencia de la publicidad sobre las personas.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p w:rsidR="00161913" w:rsidRDefault="006A51C2">
            <w:pPr>
              <w:pBdr>
                <w:top w:val="nil"/>
                <w:left w:val="nil"/>
                <w:bottom w:val="nil"/>
                <w:right w:val="nil"/>
                <w:between w:val="nil"/>
              </w:pBdr>
              <w:rPr>
                <w:color w:val="000000"/>
                <w:sz w:val="20"/>
                <w:szCs w:val="20"/>
              </w:rPr>
            </w:pPr>
            <w:r>
              <w:rPr>
                <w:color w:val="000000"/>
                <w:sz w:val="20"/>
                <w:szCs w:val="20"/>
              </w:rPr>
              <w:t>CCEC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análisis.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Rúbrica VAL 4-EV3-06</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Est.VSC.3.25.3. Explica los hábitos de consumo utilizando las Nuevas Tecnologías.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CD</w:t>
            </w:r>
          </w:p>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análisis.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Rúbrica VAL 4-EV3-06</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val="restart"/>
          </w:tcPr>
          <w:p w:rsidR="00161913" w:rsidRDefault="006A51C2">
            <w:pPr>
              <w:pBdr>
                <w:top w:val="nil"/>
                <w:left w:val="nil"/>
                <w:bottom w:val="nil"/>
                <w:right w:val="nil"/>
                <w:between w:val="nil"/>
              </w:pBdr>
              <w:rPr>
                <w:color w:val="000000"/>
                <w:sz w:val="20"/>
                <w:szCs w:val="20"/>
              </w:rPr>
            </w:pPr>
            <w:r>
              <w:rPr>
                <w:color w:val="000000"/>
                <w:sz w:val="20"/>
                <w:szCs w:val="20"/>
              </w:rPr>
              <w:t>Crit.VSC.3.26. Respetar las normas básicas de seguridad vial conociendo las consecuencias de los accidentes de tráfico.</w:t>
            </w:r>
          </w:p>
        </w:tc>
        <w:tc>
          <w:tcPr>
            <w:tcW w:w="3118" w:type="dxa"/>
          </w:tcPr>
          <w:p w:rsidR="00161913" w:rsidRDefault="006A51C2">
            <w:pPr>
              <w:pBdr>
                <w:top w:val="nil"/>
                <w:left w:val="nil"/>
                <w:bottom w:val="nil"/>
                <w:right w:val="nil"/>
                <w:between w:val="nil"/>
              </w:pBdr>
              <w:rPr>
                <w:color w:val="000000"/>
                <w:sz w:val="20"/>
                <w:szCs w:val="20"/>
              </w:rPr>
            </w:pPr>
            <w:r>
              <w:rPr>
                <w:color w:val="000000"/>
                <w:sz w:val="20"/>
                <w:szCs w:val="20"/>
              </w:rPr>
              <w:t>Est.VSC.3.26.1. Participa activamente en campañas escolares sobre la importancia del respeto de las normas de educación vial en actividades planteadas en el centro</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análisis.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Rúbrica VAL 4- EV3-06</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vMerge/>
          </w:tcPr>
          <w:p w:rsidR="00161913" w:rsidRDefault="00161913">
            <w:pPr>
              <w:widowControl w:val="0"/>
              <w:pBdr>
                <w:top w:val="nil"/>
                <w:left w:val="nil"/>
                <w:bottom w:val="nil"/>
                <w:right w:val="nil"/>
                <w:between w:val="nil"/>
              </w:pBdr>
              <w:rPr>
                <w:color w:val="000000"/>
                <w:sz w:val="20"/>
                <w:szCs w:val="20"/>
              </w:rPr>
            </w:pP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Est.VSC.3.26.3 Analiza las causas y consecuencias de los accidentes de tráfico con la ayuda de las Nuevas Tecnologías.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CSC</w:t>
            </w:r>
          </w:p>
          <w:p w:rsidR="00161913" w:rsidRDefault="006A51C2">
            <w:pPr>
              <w:pBdr>
                <w:top w:val="nil"/>
                <w:left w:val="nil"/>
                <w:bottom w:val="nil"/>
                <w:right w:val="nil"/>
                <w:between w:val="nil"/>
              </w:pBdr>
              <w:rPr>
                <w:color w:val="000000"/>
                <w:sz w:val="20"/>
                <w:szCs w:val="20"/>
              </w:rPr>
            </w:pPr>
            <w:r>
              <w:rPr>
                <w:color w:val="000000"/>
                <w:sz w:val="20"/>
                <w:szCs w:val="20"/>
              </w:rPr>
              <w:t>CD</w:t>
            </w:r>
          </w:p>
        </w:tc>
        <w:tc>
          <w:tcPr>
            <w:tcW w:w="789" w:type="dxa"/>
            <w:vAlign w:val="center"/>
          </w:tcPr>
          <w:p w:rsidR="00161913" w:rsidRDefault="00161913">
            <w:pPr>
              <w:pBdr>
                <w:top w:val="nil"/>
                <w:left w:val="nil"/>
                <w:bottom w:val="nil"/>
                <w:right w:val="nil"/>
                <w:between w:val="nil"/>
              </w:pBdr>
              <w:jc w:val="center"/>
              <w:rPr>
                <w:color w:val="000000"/>
                <w:sz w:val="20"/>
                <w:szCs w:val="20"/>
              </w:rPr>
            </w:pP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análisis.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Rúbrica VAL 4- EV3-06</w:t>
            </w:r>
          </w:p>
        </w:tc>
      </w:tr>
      <w:tr w:rsidR="00161913">
        <w:trPr>
          <w:trHeight w:val="380"/>
        </w:trPr>
        <w:tc>
          <w:tcPr>
            <w:tcW w:w="534" w:type="dxa"/>
            <w:vMerge/>
            <w:vAlign w:val="center"/>
          </w:tcPr>
          <w:p w:rsidR="00161913" w:rsidRDefault="00161913">
            <w:pPr>
              <w:widowControl w:val="0"/>
              <w:pBdr>
                <w:top w:val="nil"/>
                <w:left w:val="nil"/>
                <w:bottom w:val="nil"/>
                <w:right w:val="nil"/>
                <w:between w:val="nil"/>
              </w:pBdr>
              <w:rPr>
                <w:color w:val="000000"/>
                <w:sz w:val="20"/>
                <w:szCs w:val="20"/>
              </w:rPr>
            </w:pPr>
          </w:p>
        </w:tc>
        <w:tc>
          <w:tcPr>
            <w:tcW w:w="3543" w:type="dxa"/>
          </w:tcPr>
          <w:p w:rsidR="00161913" w:rsidRDefault="006A51C2">
            <w:pPr>
              <w:pBdr>
                <w:top w:val="nil"/>
                <w:left w:val="nil"/>
                <w:bottom w:val="nil"/>
                <w:right w:val="nil"/>
                <w:between w:val="nil"/>
              </w:pBdr>
              <w:rPr>
                <w:color w:val="000000"/>
                <w:sz w:val="20"/>
                <w:szCs w:val="20"/>
              </w:rPr>
            </w:pPr>
            <w:r>
              <w:rPr>
                <w:color w:val="000000"/>
                <w:sz w:val="20"/>
                <w:szCs w:val="20"/>
              </w:rPr>
              <w:t>Crit.VSC.3.27. Investigar sobre la prevención de accidentes de tráfico.</w:t>
            </w:r>
          </w:p>
        </w:tc>
        <w:tc>
          <w:tcPr>
            <w:tcW w:w="3118" w:type="dxa"/>
          </w:tcPr>
          <w:p w:rsidR="00161913" w:rsidRDefault="006A51C2">
            <w:pPr>
              <w:pBdr>
                <w:top w:val="nil"/>
                <w:left w:val="nil"/>
                <w:bottom w:val="nil"/>
                <w:right w:val="nil"/>
                <w:between w:val="nil"/>
              </w:pBdr>
              <w:rPr>
                <w:color w:val="000000"/>
                <w:sz w:val="20"/>
                <w:szCs w:val="20"/>
                <w:u w:val="single"/>
              </w:rPr>
            </w:pPr>
            <w:r>
              <w:rPr>
                <w:color w:val="000000"/>
                <w:sz w:val="20"/>
                <w:szCs w:val="20"/>
                <w:u w:val="single"/>
              </w:rPr>
              <w:t xml:space="preserve">Est.VSC.3.27.2 Est.VSC.3.27.1 Est.VSC.3.27.4. Elabora trabajos sencillos identificando y analizando con ayuda del adulto las principales causas de un accidente de tráfico sobre los que se informa en diferentes medios de comunicación y las </w:t>
            </w:r>
            <w:r>
              <w:rPr>
                <w:color w:val="000000"/>
                <w:sz w:val="20"/>
                <w:szCs w:val="20"/>
                <w:u w:val="single"/>
              </w:rPr>
              <w:lastRenderedPageBreak/>
              <w:t>principales medidas que se podrían tomar para prevenirlos.</w:t>
            </w:r>
          </w:p>
        </w:tc>
        <w:tc>
          <w:tcPr>
            <w:tcW w:w="1182"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lastRenderedPageBreak/>
              <w:t>CSC</w:t>
            </w:r>
          </w:p>
        </w:tc>
        <w:tc>
          <w:tcPr>
            <w:tcW w:w="789"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color w:val="000000"/>
                <w:sz w:val="20"/>
                <w:szCs w:val="20"/>
              </w:rPr>
              <w:t>X</w:t>
            </w:r>
          </w:p>
        </w:tc>
        <w:tc>
          <w:tcPr>
            <w:tcW w:w="783" w:type="dxa"/>
            <w:vAlign w:val="center"/>
          </w:tcPr>
          <w:p w:rsidR="00161913" w:rsidRDefault="006A51C2">
            <w:pPr>
              <w:pBdr>
                <w:top w:val="nil"/>
                <w:left w:val="nil"/>
                <w:bottom w:val="nil"/>
                <w:right w:val="nil"/>
                <w:between w:val="nil"/>
              </w:pBdr>
              <w:jc w:val="center"/>
              <w:rPr>
                <w:color w:val="000000"/>
                <w:sz w:val="20"/>
                <w:szCs w:val="20"/>
              </w:rPr>
            </w:pPr>
            <w:r>
              <w:rPr>
                <w:rFonts w:ascii="MS Gothic" w:eastAsia="MS Gothic" w:hAnsi="MS Gothic" w:cs="MS Gothic"/>
                <w:color w:val="000000"/>
                <w:sz w:val="20"/>
                <w:szCs w:val="20"/>
              </w:rPr>
              <w:t>ⓧ</w:t>
            </w:r>
          </w:p>
        </w:tc>
        <w:tc>
          <w:tcPr>
            <w:tcW w:w="2558"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 xml:space="preserve">Grabaciones y </w:t>
            </w:r>
            <w:proofErr w:type="gramStart"/>
            <w:r>
              <w:rPr>
                <w:color w:val="000000"/>
                <w:sz w:val="20"/>
                <w:szCs w:val="20"/>
              </w:rPr>
              <w:t>análisis..</w:t>
            </w:r>
            <w:proofErr w:type="gramEnd"/>
            <w:r>
              <w:rPr>
                <w:color w:val="000000"/>
                <w:sz w:val="20"/>
                <w:szCs w:val="20"/>
              </w:rPr>
              <w:t xml:space="preserve"> </w:t>
            </w:r>
          </w:p>
        </w:tc>
        <w:tc>
          <w:tcPr>
            <w:tcW w:w="1976" w:type="dxa"/>
            <w:vAlign w:val="center"/>
          </w:tcPr>
          <w:p w:rsidR="00161913" w:rsidRDefault="006A51C2">
            <w:pPr>
              <w:pBdr>
                <w:top w:val="nil"/>
                <w:left w:val="nil"/>
                <w:bottom w:val="nil"/>
                <w:right w:val="nil"/>
                <w:between w:val="nil"/>
              </w:pBdr>
              <w:rPr>
                <w:color w:val="000000"/>
                <w:sz w:val="20"/>
                <w:szCs w:val="20"/>
              </w:rPr>
            </w:pPr>
            <w:r>
              <w:rPr>
                <w:color w:val="000000"/>
                <w:sz w:val="20"/>
                <w:szCs w:val="20"/>
              </w:rPr>
              <w:t>Rúbrica VAL 4- EV3-06</w:t>
            </w:r>
          </w:p>
        </w:tc>
      </w:tr>
    </w:tbl>
    <w:p w:rsidR="00161913" w:rsidRDefault="006A51C2">
      <w:pPr>
        <w:pBdr>
          <w:top w:val="nil"/>
          <w:left w:val="nil"/>
          <w:bottom w:val="nil"/>
          <w:right w:val="nil"/>
          <w:between w:val="nil"/>
        </w:pBdr>
        <w:rPr>
          <w:b/>
          <w:color w:val="000000"/>
        </w:rPr>
      </w:pPr>
      <w:r>
        <w:rPr>
          <w:b/>
          <w:color w:val="000000"/>
        </w:rPr>
        <w:br/>
      </w: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rPr>
          <w:b/>
          <w:color w:val="000000"/>
        </w:rPr>
        <w:sectPr w:rsidR="00161913">
          <w:pgSz w:w="16838" w:h="11906" w:orient="landscape"/>
          <w:pgMar w:top="1440" w:right="1440" w:bottom="1440" w:left="1440" w:header="0" w:footer="720" w:gutter="0"/>
          <w:cols w:space="720"/>
        </w:sectPr>
      </w:pPr>
    </w:p>
    <w:p w:rsidR="00161913" w:rsidRDefault="00161913">
      <w:pPr>
        <w:pBdr>
          <w:top w:val="nil"/>
          <w:left w:val="nil"/>
          <w:bottom w:val="nil"/>
          <w:right w:val="nil"/>
          <w:between w:val="nil"/>
        </w:pBdr>
        <w:rPr>
          <w:b/>
          <w:color w:val="000000"/>
        </w:rPr>
      </w:pPr>
    </w:p>
    <w:p w:rsidR="00161913" w:rsidRDefault="00161913">
      <w:pPr>
        <w:pBdr>
          <w:top w:val="nil"/>
          <w:left w:val="nil"/>
          <w:bottom w:val="nil"/>
          <w:right w:val="nil"/>
          <w:between w:val="nil"/>
        </w:pBdr>
        <w:jc w:val="center"/>
        <w:rPr>
          <w:b/>
          <w:color w:val="000000"/>
        </w:rPr>
      </w:pPr>
    </w:p>
    <w:p w:rsidR="00161913" w:rsidRDefault="00161913">
      <w:pPr>
        <w:pBdr>
          <w:top w:val="nil"/>
          <w:left w:val="nil"/>
          <w:bottom w:val="nil"/>
          <w:right w:val="nil"/>
          <w:between w:val="nil"/>
        </w:pBdr>
        <w:rPr>
          <w:b/>
          <w:color w:val="000000"/>
        </w:rPr>
      </w:pPr>
    </w:p>
    <w:sectPr w:rsidR="00161913">
      <w:pgSz w:w="11906" w:h="16838"/>
      <w:pgMar w:top="1440" w:right="1440" w:bottom="144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E6D" w:rsidRDefault="00F20E6D">
      <w:pPr>
        <w:spacing w:line="240" w:lineRule="auto"/>
      </w:pPr>
      <w:r>
        <w:separator/>
      </w:r>
    </w:p>
  </w:endnote>
  <w:endnote w:type="continuationSeparator" w:id="0">
    <w:p w:rsidR="00F20E6D" w:rsidRDefault="00F20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13" w:rsidRDefault="006A51C2">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161913" w:rsidRDefault="00161913">
    <w:pPr>
      <w:pBdr>
        <w:top w:val="nil"/>
        <w:left w:val="nil"/>
        <w:bottom w:val="nil"/>
        <w:right w:val="nil"/>
        <w:between w:val="nil"/>
      </w:pBdr>
      <w:tabs>
        <w:tab w:val="center" w:pos="4252"/>
        <w:tab w:val="right" w:pos="8504"/>
      </w:tabs>
      <w:spacing w:line="240" w:lineRule="auto"/>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E6D" w:rsidRDefault="00F20E6D">
      <w:pPr>
        <w:spacing w:line="240" w:lineRule="auto"/>
      </w:pPr>
      <w:r>
        <w:separator/>
      </w:r>
    </w:p>
  </w:footnote>
  <w:footnote w:type="continuationSeparator" w:id="0">
    <w:p w:rsidR="00F20E6D" w:rsidRDefault="00F20E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13" w:rsidRDefault="00161913">
    <w:pPr>
      <w:widowControl w:val="0"/>
      <w:pBdr>
        <w:top w:val="nil"/>
        <w:left w:val="nil"/>
        <w:bottom w:val="nil"/>
        <w:right w:val="nil"/>
        <w:between w:val="nil"/>
      </w:pBdr>
      <w:rPr>
        <w:b/>
        <w:color w:val="000000"/>
      </w:rPr>
    </w:pPr>
  </w:p>
  <w:tbl>
    <w:tblPr>
      <w:tblStyle w:val="afd"/>
      <w:tblW w:w="9348" w:type="dxa"/>
      <w:tblInd w:w="-567" w:type="dxa"/>
      <w:tblLayout w:type="fixed"/>
      <w:tblLook w:val="0000" w:firstRow="0" w:lastRow="0" w:firstColumn="0" w:lastColumn="0" w:noHBand="0" w:noVBand="0"/>
    </w:tblPr>
    <w:tblGrid>
      <w:gridCol w:w="2549"/>
      <w:gridCol w:w="3969"/>
      <w:gridCol w:w="2830"/>
    </w:tblGrid>
    <w:tr w:rsidR="00161913">
      <w:tc>
        <w:tcPr>
          <w:tcW w:w="2549" w:type="dxa"/>
        </w:tcPr>
        <w:p w:rsidR="00161913" w:rsidRDefault="006A51C2">
          <w:pPr>
            <w:ind w:left="567"/>
          </w:pPr>
          <w:r>
            <w:rPr>
              <w:noProof/>
            </w:rPr>
            <w:drawing>
              <wp:anchor distT="0" distB="0" distL="114300" distR="114300" simplePos="0" relativeHeight="251654656" behindDoc="0" locked="0" layoutInCell="1" hidden="0" allowOverlap="1">
                <wp:simplePos x="0" y="0"/>
                <wp:positionH relativeFrom="column">
                  <wp:posOffset>182481</wp:posOffset>
                </wp:positionH>
                <wp:positionV relativeFrom="paragraph">
                  <wp:posOffset>-3808</wp:posOffset>
                </wp:positionV>
                <wp:extent cx="1350645" cy="481012"/>
                <wp:effectExtent l="0" t="0" r="0" b="0"/>
                <wp:wrapNone/>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50645" cy="481012"/>
                        </a:xfrm>
                        <a:prstGeom prst="rect">
                          <a:avLst/>
                        </a:prstGeom>
                        <a:ln/>
                      </pic:spPr>
                    </pic:pic>
                  </a:graphicData>
                </a:graphic>
              </wp:anchor>
            </w:drawing>
          </w:r>
        </w:p>
      </w:tc>
      <w:tc>
        <w:tcPr>
          <w:tcW w:w="3969" w:type="dxa"/>
          <w:vAlign w:val="center"/>
        </w:tcPr>
        <w:p w:rsidR="00161913" w:rsidRDefault="00161913">
          <w:pPr>
            <w:keepNext/>
            <w:keepLines/>
            <w:spacing w:after="198"/>
            <w:jc w:val="center"/>
          </w:pPr>
        </w:p>
      </w:tc>
      <w:tc>
        <w:tcPr>
          <w:tcW w:w="2830" w:type="dxa"/>
        </w:tcPr>
        <w:p w:rsidR="00161913" w:rsidRDefault="00161913">
          <w:pPr>
            <w:keepLines/>
            <w:jc w:val="right"/>
            <w:rPr>
              <w:rFonts w:ascii="Courier" w:eastAsia="Courier" w:hAnsi="Courier" w:cs="Courier"/>
              <w:sz w:val="16"/>
              <w:szCs w:val="16"/>
            </w:rPr>
          </w:pPr>
        </w:p>
      </w:tc>
    </w:tr>
  </w:tbl>
  <w:p w:rsidR="00161913" w:rsidRDefault="00161913">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13" w:rsidRDefault="00161913">
    <w:pPr>
      <w:pBdr>
        <w:top w:val="nil"/>
        <w:left w:val="nil"/>
        <w:bottom w:val="nil"/>
        <w:right w:val="nil"/>
        <w:between w:val="nil"/>
      </w:pBdr>
      <w:tabs>
        <w:tab w:val="center" w:pos="4252"/>
        <w:tab w:val="right" w:pos="8504"/>
      </w:tabs>
      <w:spacing w:line="240" w:lineRule="auto"/>
      <w:rPr>
        <w:color w:val="000000"/>
      </w:rPr>
    </w:pPr>
  </w:p>
  <w:tbl>
    <w:tblPr>
      <w:tblStyle w:val="aff"/>
      <w:tblW w:w="9640" w:type="dxa"/>
      <w:tblInd w:w="-567" w:type="dxa"/>
      <w:tblLayout w:type="fixed"/>
      <w:tblLook w:val="0000" w:firstRow="0" w:lastRow="0" w:firstColumn="0" w:lastColumn="0" w:noHBand="0" w:noVBand="0"/>
    </w:tblPr>
    <w:tblGrid>
      <w:gridCol w:w="4820"/>
      <w:gridCol w:w="4820"/>
    </w:tblGrid>
    <w:tr w:rsidR="00161913">
      <w:tc>
        <w:tcPr>
          <w:tcW w:w="4820" w:type="dxa"/>
        </w:tcPr>
        <w:p w:rsidR="00161913" w:rsidRDefault="006A51C2">
          <w:pPr>
            <w:pStyle w:val="Ttulo1"/>
            <w:spacing w:before="40" w:after="40"/>
            <w:outlineLvl w:val="0"/>
          </w:pPr>
          <w:r>
            <w:rPr>
              <w:noProof/>
            </w:rPr>
            <w:drawing>
              <wp:anchor distT="0" distB="0" distL="114300" distR="114300" simplePos="0" relativeHeight="251655680" behindDoc="0" locked="0" layoutInCell="1" hidden="0" allowOverlap="1">
                <wp:simplePos x="0" y="0"/>
                <wp:positionH relativeFrom="column">
                  <wp:posOffset>10797</wp:posOffset>
                </wp:positionH>
                <wp:positionV relativeFrom="paragraph">
                  <wp:posOffset>635</wp:posOffset>
                </wp:positionV>
                <wp:extent cx="1837055" cy="707390"/>
                <wp:effectExtent l="0" t="0" r="0" b="0"/>
                <wp:wrapSquare wrapText="bothSides" distT="0" distB="0" distL="114300" distR="114300"/>
                <wp:docPr id="19"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161913" w:rsidRDefault="006A51C2">
          <w:pPr>
            <w:keepLines/>
            <w:ind w:left="2552"/>
            <w:rPr>
              <w:rFonts w:ascii="Courier" w:eastAsia="Courier" w:hAnsi="Courier" w:cs="Courier"/>
              <w:sz w:val="20"/>
              <w:szCs w:val="20"/>
            </w:rPr>
          </w:pPr>
          <w:r>
            <w:rPr>
              <w:noProof/>
            </w:rPr>
            <w:drawing>
              <wp:anchor distT="0" distB="0" distL="114300" distR="114300" simplePos="0" relativeHeight="251656704" behindDoc="0" locked="0" layoutInCell="1" hidden="0" allowOverlap="1">
                <wp:simplePos x="0" y="0"/>
                <wp:positionH relativeFrom="column">
                  <wp:posOffset>1616075</wp:posOffset>
                </wp:positionH>
                <wp:positionV relativeFrom="paragraph">
                  <wp:posOffset>-1268</wp:posOffset>
                </wp:positionV>
                <wp:extent cx="2559685" cy="770255"/>
                <wp:effectExtent l="0" t="0" r="0" b="0"/>
                <wp:wrapTopAndBottom distT="0" distB="0"/>
                <wp:docPr id="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l="4597" t="31081" r="4950" b="20608"/>
                        <a:stretch>
                          <a:fillRect/>
                        </a:stretch>
                      </pic:blipFill>
                      <pic:spPr>
                        <a:xfrm>
                          <a:off x="0" y="0"/>
                          <a:ext cx="2559685" cy="770255"/>
                        </a:xfrm>
                        <a:prstGeom prst="rect">
                          <a:avLst/>
                        </a:prstGeom>
                        <a:ln/>
                      </pic:spPr>
                    </pic:pic>
                  </a:graphicData>
                </a:graphic>
              </wp:anchor>
            </w:drawing>
          </w:r>
        </w:p>
      </w:tc>
    </w:tr>
  </w:tbl>
  <w:p w:rsidR="00161913" w:rsidRDefault="00161913">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13" w:rsidRDefault="00161913">
    <w:pPr>
      <w:pBdr>
        <w:top w:val="nil"/>
        <w:left w:val="nil"/>
        <w:bottom w:val="nil"/>
        <w:right w:val="nil"/>
        <w:between w:val="nil"/>
      </w:pBdr>
      <w:tabs>
        <w:tab w:val="center" w:pos="4252"/>
        <w:tab w:val="right" w:pos="8504"/>
      </w:tabs>
      <w:spacing w:line="240" w:lineRule="auto"/>
      <w:rPr>
        <w:color w:val="000000"/>
      </w:rPr>
    </w:pPr>
  </w:p>
  <w:tbl>
    <w:tblPr>
      <w:tblStyle w:val="afe"/>
      <w:tblW w:w="9640" w:type="dxa"/>
      <w:tblInd w:w="-567" w:type="dxa"/>
      <w:tblLayout w:type="fixed"/>
      <w:tblLook w:val="0000" w:firstRow="0" w:lastRow="0" w:firstColumn="0" w:lastColumn="0" w:noHBand="0" w:noVBand="0"/>
    </w:tblPr>
    <w:tblGrid>
      <w:gridCol w:w="4820"/>
      <w:gridCol w:w="4820"/>
    </w:tblGrid>
    <w:tr w:rsidR="00161913">
      <w:tc>
        <w:tcPr>
          <w:tcW w:w="4820" w:type="dxa"/>
        </w:tcPr>
        <w:p w:rsidR="00161913" w:rsidRDefault="006A51C2">
          <w:pPr>
            <w:pStyle w:val="Ttulo1"/>
            <w:spacing w:before="0" w:after="0"/>
            <w:outlineLvl w:val="0"/>
          </w:pPr>
          <w:r>
            <w:rPr>
              <w:noProof/>
            </w:rPr>
            <w:drawing>
              <wp:anchor distT="0" distB="0" distL="114300" distR="114300" simplePos="0" relativeHeight="251657728" behindDoc="0" locked="0" layoutInCell="1" hidden="0" allowOverlap="1">
                <wp:simplePos x="0" y="0"/>
                <wp:positionH relativeFrom="column">
                  <wp:posOffset>10797</wp:posOffset>
                </wp:positionH>
                <wp:positionV relativeFrom="paragraph">
                  <wp:posOffset>635</wp:posOffset>
                </wp:positionV>
                <wp:extent cx="1837055" cy="707390"/>
                <wp:effectExtent l="0" t="0" r="0" b="0"/>
                <wp:wrapSquare wrapText="bothSides" distT="0" distB="0" distL="114300" distR="114300"/>
                <wp:docPr id="22"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161913" w:rsidRDefault="006A51C2">
          <w:pPr>
            <w:keepLines/>
            <w:rPr>
              <w:rFonts w:ascii="Courier" w:eastAsia="Courier" w:hAnsi="Courier" w:cs="Courier"/>
              <w:sz w:val="20"/>
              <w:szCs w:val="20"/>
            </w:rPr>
          </w:pPr>
          <w:r>
            <w:rPr>
              <w:noProof/>
            </w:rPr>
            <w:drawing>
              <wp:anchor distT="0" distB="0" distL="114300" distR="114300" simplePos="0" relativeHeight="251658752" behindDoc="0" locked="0" layoutInCell="1" hidden="0" allowOverlap="1">
                <wp:simplePos x="0" y="0"/>
                <wp:positionH relativeFrom="column">
                  <wp:posOffset>1616075</wp:posOffset>
                </wp:positionH>
                <wp:positionV relativeFrom="paragraph">
                  <wp:posOffset>-1268</wp:posOffset>
                </wp:positionV>
                <wp:extent cx="2559685" cy="770255"/>
                <wp:effectExtent l="0" t="0" r="0" b="0"/>
                <wp:wrapTopAndBottom distT="0" distB="0"/>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l="4597" t="31081" r="4950" b="20608"/>
                        <a:stretch>
                          <a:fillRect/>
                        </a:stretch>
                      </pic:blipFill>
                      <pic:spPr>
                        <a:xfrm>
                          <a:off x="0" y="0"/>
                          <a:ext cx="2559685" cy="770255"/>
                        </a:xfrm>
                        <a:prstGeom prst="rect">
                          <a:avLst/>
                        </a:prstGeom>
                        <a:ln/>
                      </pic:spPr>
                    </pic:pic>
                  </a:graphicData>
                </a:graphic>
              </wp:anchor>
            </w:drawing>
          </w:r>
        </w:p>
      </w:tc>
    </w:tr>
  </w:tbl>
  <w:p w:rsidR="00161913" w:rsidRDefault="00161913">
    <w:pPr>
      <w:pBdr>
        <w:top w:val="nil"/>
        <w:left w:val="nil"/>
        <w:bottom w:val="nil"/>
        <w:right w:val="nil"/>
        <w:between w:val="nil"/>
      </w:pBdr>
      <w:tabs>
        <w:tab w:val="center" w:pos="4252"/>
        <w:tab w:val="right" w:pos="8504"/>
      </w:tabs>
      <w:spacing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913" w:rsidRDefault="00F20E6D">
    <w:pPr>
      <w:pBdr>
        <w:top w:val="nil"/>
        <w:left w:val="nil"/>
        <w:bottom w:val="nil"/>
        <w:right w:val="nil"/>
        <w:between w:val="nil"/>
      </w:pBdr>
      <w:tabs>
        <w:tab w:val="center" w:pos="4252"/>
        <w:tab w:val="right" w:pos="8504"/>
      </w:tabs>
      <w:spacing w:line="240" w:lineRule="auto"/>
      <w:rPr>
        <w:color w:val="000000"/>
      </w:rPr>
    </w:pPr>
    <w:r>
      <w:pict>
        <v:rect id="_x0000_s3073" style="position:absolute;margin-left:287.1pt;margin-top:7.95pt;width:176.85pt;height:64.85pt;z-index:-251655680;visibility:visible;mso-position-horizontal:absolute;mso-position-horizontal-relative:margin;mso-position-vertical:absolute;mso-position-vertical-relative:text;mso-width-relative:margin;mso-height-relative:margin;v-text-anchor:middle" wrapcoords="-92 0 -92 21349 21600 21349 21600 0 -92 0" stroked="f">
          <v:textbox inset="2.53958mm,2.53958mm,2.53958mm,2.53958mm">
            <w:txbxContent>
              <w:p w:rsidR="008E7B0B" w:rsidRDefault="006A51C2">
                <w:pPr>
                  <w:spacing w:line="240" w:lineRule="auto"/>
                  <w:textDirection w:val="btLr"/>
                </w:pPr>
                <w:r w:rsidRPr="00DC6BA0">
                  <w:rPr>
                    <w:noProof/>
                  </w:rPr>
                  <w:drawing>
                    <wp:inline distT="0" distB="0" distL="0" distR="0">
                      <wp:extent cx="1961515" cy="735445"/>
                      <wp:effectExtent l="0" t="0" r="635" b="762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blip>
                              <a:srcRect/>
                              <a:stretch>
                                <a:fillRect/>
                              </a:stretch>
                            </pic:blipFill>
                            <pic:spPr bwMode="auto">
                              <a:xfrm>
                                <a:off x="0" y="0"/>
                                <a:ext cx="1961515" cy="735445"/>
                              </a:xfrm>
                              <a:prstGeom prst="rect">
                                <a:avLst/>
                              </a:prstGeom>
                              <a:noFill/>
                              <a:ln>
                                <a:noFill/>
                              </a:ln>
                            </pic:spPr>
                          </pic:pic>
                        </a:graphicData>
                      </a:graphic>
                    </wp:inline>
                  </w:drawing>
                </w:r>
              </w:p>
            </w:txbxContent>
          </v:textbox>
          <w10:wrap type="through" anchorx="margin"/>
        </v:rect>
      </w:pict>
    </w:r>
  </w:p>
  <w:tbl>
    <w:tblPr>
      <w:tblStyle w:val="aff0"/>
      <w:tblW w:w="4820" w:type="dxa"/>
      <w:tblInd w:w="8" w:type="dxa"/>
      <w:tblLayout w:type="fixed"/>
      <w:tblLook w:val="0000" w:firstRow="0" w:lastRow="0" w:firstColumn="0" w:lastColumn="0" w:noHBand="0" w:noVBand="0"/>
    </w:tblPr>
    <w:tblGrid>
      <w:gridCol w:w="4820"/>
    </w:tblGrid>
    <w:tr w:rsidR="00161913">
      <w:tc>
        <w:tcPr>
          <w:tcW w:w="4820" w:type="dxa"/>
        </w:tcPr>
        <w:p w:rsidR="00161913" w:rsidRDefault="006A51C2">
          <w:pPr>
            <w:pStyle w:val="Ttulo1"/>
            <w:spacing w:before="40" w:after="40"/>
            <w:outlineLvl w:val="0"/>
          </w:pPr>
          <w:r>
            <w:rPr>
              <w:noProof/>
            </w:rPr>
            <w:drawing>
              <wp:anchor distT="0" distB="0" distL="114300" distR="114300" simplePos="0" relativeHeight="251659776" behindDoc="0" locked="0" layoutInCell="1" hidden="0" allowOverlap="1">
                <wp:simplePos x="0" y="0"/>
                <wp:positionH relativeFrom="column">
                  <wp:posOffset>-1951352</wp:posOffset>
                </wp:positionH>
                <wp:positionV relativeFrom="paragraph">
                  <wp:posOffset>-12698</wp:posOffset>
                </wp:positionV>
                <wp:extent cx="1837055" cy="707390"/>
                <wp:effectExtent l="0" t="0" r="0" b="0"/>
                <wp:wrapSquare wrapText="bothSides" distT="0" distB="0" distL="114300" distR="114300"/>
                <wp:docPr id="20"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2"/>
                        <a:srcRect/>
                        <a:stretch>
                          <a:fillRect/>
                        </a:stretch>
                      </pic:blipFill>
                      <pic:spPr>
                        <a:xfrm>
                          <a:off x="0" y="0"/>
                          <a:ext cx="1837055" cy="707390"/>
                        </a:xfrm>
                        <a:prstGeom prst="rect">
                          <a:avLst/>
                        </a:prstGeom>
                        <a:ln/>
                      </pic:spPr>
                    </pic:pic>
                  </a:graphicData>
                </a:graphic>
              </wp:anchor>
            </w:drawing>
          </w:r>
        </w:p>
      </w:tc>
    </w:tr>
  </w:tbl>
  <w:p w:rsidR="00161913" w:rsidRDefault="00161913">
    <w:pPr>
      <w:pBdr>
        <w:top w:val="nil"/>
        <w:left w:val="nil"/>
        <w:bottom w:val="nil"/>
        <w:right w:val="nil"/>
        <w:between w:val="nil"/>
      </w:pBdr>
      <w:tabs>
        <w:tab w:val="center" w:pos="4252"/>
        <w:tab w:val="right" w:pos="8504"/>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A3009"/>
    <w:multiLevelType w:val="multilevel"/>
    <w:tmpl w:val="1A302C74"/>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0D83FA9"/>
    <w:multiLevelType w:val="multilevel"/>
    <w:tmpl w:val="E160B8B6"/>
    <w:lvl w:ilvl="0">
      <w:start w:val="1"/>
      <w:numFmt w:val="decimal"/>
      <w:pStyle w:val="PROYECT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5F43B61"/>
    <w:multiLevelType w:val="multilevel"/>
    <w:tmpl w:val="5E00B3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913"/>
    <w:rsid w:val="00161913"/>
    <w:rsid w:val="006A51C2"/>
    <w:rsid w:val="00B112B5"/>
    <w:rsid w:val="00C77CD4"/>
    <w:rsid w:val="00F20E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BB0736AA-1F54-4685-871D-C761F7440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A9"/>
  </w:style>
  <w:style w:type="paragraph" w:styleId="Ttulo1">
    <w:name w:val="heading 1"/>
    <w:basedOn w:val="Normal1"/>
    <w:next w:val="Normal1"/>
    <w:link w:val="Ttulo1Car"/>
    <w:qFormat/>
    <w:rsid w:val="00C05BFA"/>
    <w:pPr>
      <w:keepNext/>
      <w:keepLines/>
      <w:spacing w:before="400" w:after="120"/>
      <w:outlineLvl w:val="0"/>
    </w:pPr>
    <w:rPr>
      <w:sz w:val="40"/>
      <w:szCs w:val="40"/>
    </w:rPr>
  </w:style>
  <w:style w:type="paragraph" w:styleId="Ttulo2">
    <w:name w:val="heading 2"/>
    <w:basedOn w:val="Normal1"/>
    <w:next w:val="Normal1"/>
    <w:link w:val="Ttulo2Car"/>
    <w:uiPriority w:val="9"/>
    <w:qFormat/>
    <w:rsid w:val="00C05BFA"/>
    <w:pPr>
      <w:keepNext/>
      <w:keepLines/>
      <w:spacing w:before="360" w:after="120"/>
      <w:outlineLvl w:val="1"/>
    </w:pPr>
    <w:rPr>
      <w:sz w:val="32"/>
      <w:szCs w:val="32"/>
    </w:rPr>
  </w:style>
  <w:style w:type="paragraph" w:styleId="Ttulo3">
    <w:name w:val="heading 3"/>
    <w:basedOn w:val="Normal1"/>
    <w:next w:val="Normal1"/>
    <w:link w:val="Ttulo3Car"/>
    <w:uiPriority w:val="9"/>
    <w:qFormat/>
    <w:rsid w:val="00C05BFA"/>
    <w:pPr>
      <w:keepNext/>
      <w:keepLines/>
      <w:spacing w:before="320" w:after="80"/>
      <w:outlineLvl w:val="2"/>
    </w:pPr>
    <w:rPr>
      <w:color w:val="434343"/>
      <w:sz w:val="28"/>
      <w:szCs w:val="28"/>
    </w:rPr>
  </w:style>
  <w:style w:type="paragraph" w:styleId="Ttulo4">
    <w:name w:val="heading 4"/>
    <w:basedOn w:val="Normal1"/>
    <w:next w:val="Normal1"/>
    <w:link w:val="Ttulo4Car"/>
    <w:uiPriority w:val="9"/>
    <w:qFormat/>
    <w:rsid w:val="00C05BFA"/>
    <w:pPr>
      <w:keepNext/>
      <w:keepLines/>
      <w:spacing w:before="280" w:after="80"/>
      <w:outlineLvl w:val="3"/>
    </w:pPr>
    <w:rPr>
      <w:color w:val="666666"/>
      <w:sz w:val="24"/>
      <w:szCs w:val="24"/>
    </w:rPr>
  </w:style>
  <w:style w:type="paragraph" w:styleId="Ttulo5">
    <w:name w:val="heading 5"/>
    <w:basedOn w:val="Normal1"/>
    <w:next w:val="Normal1"/>
    <w:link w:val="Ttulo5Car"/>
    <w:uiPriority w:val="9"/>
    <w:qFormat/>
    <w:rsid w:val="00C05BFA"/>
    <w:pPr>
      <w:keepNext/>
      <w:keepLines/>
      <w:spacing w:before="240" w:after="80"/>
      <w:outlineLvl w:val="4"/>
    </w:pPr>
    <w:rPr>
      <w:color w:val="666666"/>
    </w:rPr>
  </w:style>
  <w:style w:type="paragraph" w:styleId="Ttulo6">
    <w:name w:val="heading 6"/>
    <w:basedOn w:val="Normal1"/>
    <w:next w:val="Normal1"/>
    <w:link w:val="Ttulo6Car"/>
    <w:uiPriority w:val="9"/>
    <w:qFormat/>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link w:val="TtuloCar"/>
    <w:qFormat/>
    <w:rsid w:val="00C05BFA"/>
    <w:pPr>
      <w:keepNext/>
      <w:keepLines/>
      <w:spacing w:after="60"/>
    </w:pPr>
    <w:rPr>
      <w:sz w:val="52"/>
      <w:szCs w:val="52"/>
    </w:rPr>
  </w:style>
  <w:style w:type="table" w:customStyle="1" w:styleId="TableNormal0">
    <w:name w:val="Table Normal"/>
    <w:rsid w:val="00DB3776"/>
    <w:tblPr>
      <w:tblCellMar>
        <w:top w:w="0" w:type="dxa"/>
        <w:left w:w="0" w:type="dxa"/>
        <w:bottom w:w="0" w:type="dxa"/>
        <w:right w:w="0" w:type="dxa"/>
      </w:tblCellMar>
    </w:tblPr>
  </w:style>
  <w:style w:type="paragraph" w:customStyle="1" w:styleId="Normal1">
    <w:name w:val="Normal1"/>
    <w:qFormat/>
    <w:rsid w:val="00C05BFA"/>
  </w:style>
  <w:style w:type="table" w:customStyle="1" w:styleId="TableNormal1">
    <w:name w:val="Table Normal"/>
    <w:rsid w:val="00C05BFA"/>
    <w:tblPr>
      <w:tblCellMar>
        <w:top w:w="0" w:type="dxa"/>
        <w:left w:w="0" w:type="dxa"/>
        <w:bottom w:w="0" w:type="dxa"/>
        <w:right w:w="0" w:type="dxa"/>
      </w:tblCellMar>
    </w:tblPr>
  </w:style>
  <w:style w:type="paragraph" w:styleId="Subttulo">
    <w:name w:val="Subtitle"/>
    <w:basedOn w:val="Normal"/>
    <w:next w:val="Normal"/>
    <w:link w:val="SubttuloCar"/>
    <w:pPr>
      <w:keepNext/>
      <w:keepLines/>
      <w:pBdr>
        <w:top w:val="nil"/>
        <w:left w:val="nil"/>
        <w:bottom w:val="nil"/>
        <w:right w:val="nil"/>
        <w:between w:val="nil"/>
      </w:pBdr>
      <w:spacing w:after="320"/>
    </w:pPr>
    <w:rPr>
      <w:color w:val="666666"/>
      <w:sz w:val="30"/>
      <w:szCs w:val="30"/>
    </w:rPr>
  </w:style>
  <w:style w:type="table" w:customStyle="1" w:styleId="a">
    <w:basedOn w:val="TableNormal1"/>
    <w:rsid w:val="00C05BFA"/>
    <w:tblPr>
      <w:tblStyleRowBandSize w:val="1"/>
      <w:tblStyleColBandSize w:val="1"/>
      <w:tblCellMar>
        <w:top w:w="100" w:type="dxa"/>
        <w:left w:w="100" w:type="dxa"/>
        <w:bottom w:w="100" w:type="dxa"/>
        <w:right w:w="100" w:type="dxa"/>
      </w:tblCellMar>
    </w:tblPr>
  </w:style>
  <w:style w:type="table" w:customStyle="1" w:styleId="a0">
    <w:basedOn w:val="TableNormal1"/>
    <w:rsid w:val="00C05BFA"/>
    <w:tblPr>
      <w:tblStyleRowBandSize w:val="1"/>
      <w:tblStyleColBandSize w:val="1"/>
      <w:tblCellMar>
        <w:top w:w="100" w:type="dxa"/>
        <w:left w:w="100" w:type="dxa"/>
        <w:bottom w:w="100" w:type="dxa"/>
        <w:right w:w="100" w:type="dxa"/>
      </w:tblCellMar>
    </w:tblPr>
  </w:style>
  <w:style w:type="table" w:customStyle="1" w:styleId="a1">
    <w:basedOn w:val="TableNormal1"/>
    <w:rsid w:val="00C05BFA"/>
    <w:tblPr>
      <w:tblStyleRowBandSize w:val="1"/>
      <w:tblStyleColBandSize w:val="1"/>
      <w:tblCellMar>
        <w:top w:w="100" w:type="dxa"/>
        <w:left w:w="100" w:type="dxa"/>
        <w:bottom w:w="100" w:type="dxa"/>
        <w:right w:w="100" w:type="dxa"/>
      </w:tblCellMar>
    </w:tblPr>
  </w:style>
  <w:style w:type="table" w:customStyle="1" w:styleId="a2">
    <w:basedOn w:val="TableNormal1"/>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qFormat/>
    <w:rsid w:val="002572D0"/>
  </w:style>
  <w:style w:type="paragraph" w:styleId="Textodeglobo">
    <w:name w:val="Balloon Text"/>
    <w:basedOn w:val="Normal"/>
    <w:link w:val="TextodegloboCar"/>
    <w:uiPriority w:val="99"/>
    <w:semiHidden/>
    <w:unhideWhenUsed/>
    <w:qFormat/>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uiPriority w:val="99"/>
    <w:qFormat/>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3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3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
    <w:name w:val="Light List"/>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link w:val="PrrafodelistaCar"/>
    <w:uiPriority w:val="99"/>
    <w:qFormat/>
    <w:rsid w:val="00FA7787"/>
    <w:pPr>
      <w:spacing w:line="240" w:lineRule="auto"/>
      <w:ind w:left="708"/>
    </w:pPr>
    <w:rPr>
      <w:rFonts w:ascii="Times New Roman" w:eastAsia="Times New Roman" w:hAnsi="Times New Roman" w:cs="Times New Roman"/>
      <w:sz w:val="24"/>
      <w:szCs w:val="24"/>
    </w:rPr>
  </w:style>
  <w:style w:type="paragraph" w:styleId="TDC3">
    <w:name w:val="toc 3"/>
    <w:basedOn w:val="Normal"/>
    <w:next w:val="Normal"/>
    <w:uiPriority w:val="39"/>
    <w:unhideWhenUsed/>
    <w:qFormat/>
    <w:rsid w:val="00B06DA7"/>
    <w:pPr>
      <w:spacing w:line="240" w:lineRule="auto"/>
      <w:ind w:left="480" w:hanging="425"/>
    </w:pPr>
    <w:rPr>
      <w:rFonts w:asciiTheme="minorHAnsi" w:eastAsia="Times New Roman" w:hAnsiTheme="minorHAnsi" w:cstheme="minorHAnsi"/>
      <w:i/>
      <w:iCs/>
      <w:sz w:val="20"/>
      <w:szCs w:val="20"/>
    </w:rPr>
  </w:style>
  <w:style w:type="paragraph" w:styleId="TDC9">
    <w:name w:val="toc 9"/>
    <w:basedOn w:val="Normal"/>
    <w:next w:val="Normal"/>
    <w:uiPriority w:val="39"/>
    <w:unhideWhenUsed/>
    <w:rsid w:val="00B06DA7"/>
    <w:pPr>
      <w:spacing w:line="240" w:lineRule="auto"/>
      <w:ind w:left="1920" w:hanging="425"/>
    </w:pPr>
    <w:rPr>
      <w:rFonts w:asciiTheme="minorHAnsi" w:eastAsia="Times New Roman" w:hAnsiTheme="minorHAnsi" w:cstheme="minorHAnsi"/>
      <w:sz w:val="18"/>
      <w:szCs w:val="18"/>
    </w:rPr>
  </w:style>
  <w:style w:type="paragraph" w:styleId="TDC7">
    <w:name w:val="toc 7"/>
    <w:basedOn w:val="Normal"/>
    <w:next w:val="Normal"/>
    <w:uiPriority w:val="39"/>
    <w:unhideWhenUsed/>
    <w:rsid w:val="00B06DA7"/>
    <w:pPr>
      <w:spacing w:line="240" w:lineRule="auto"/>
      <w:ind w:left="1440" w:hanging="425"/>
    </w:pPr>
    <w:rPr>
      <w:rFonts w:asciiTheme="minorHAnsi" w:eastAsia="Times New Roman" w:hAnsiTheme="minorHAnsi" w:cstheme="minorHAnsi"/>
      <w:sz w:val="18"/>
      <w:szCs w:val="18"/>
    </w:rPr>
  </w:style>
  <w:style w:type="paragraph" w:styleId="TDC1">
    <w:name w:val="toc 1"/>
    <w:basedOn w:val="Normal"/>
    <w:next w:val="Normal"/>
    <w:uiPriority w:val="39"/>
    <w:unhideWhenUsed/>
    <w:rsid w:val="00B06DA7"/>
    <w:pPr>
      <w:spacing w:before="120" w:after="120" w:line="240" w:lineRule="auto"/>
      <w:ind w:hanging="425"/>
    </w:pPr>
    <w:rPr>
      <w:rFonts w:asciiTheme="minorHAnsi" w:eastAsia="Times New Roman" w:hAnsiTheme="minorHAnsi" w:cstheme="minorHAnsi"/>
      <w:b/>
      <w:bCs/>
      <w:caps/>
      <w:sz w:val="20"/>
      <w:szCs w:val="20"/>
    </w:rPr>
  </w:style>
  <w:style w:type="paragraph" w:styleId="TDC8">
    <w:name w:val="toc 8"/>
    <w:basedOn w:val="Normal"/>
    <w:next w:val="Normal"/>
    <w:uiPriority w:val="39"/>
    <w:unhideWhenUsed/>
    <w:rsid w:val="00B06DA7"/>
    <w:pPr>
      <w:spacing w:line="240" w:lineRule="auto"/>
      <w:ind w:left="1680" w:hanging="425"/>
    </w:pPr>
    <w:rPr>
      <w:rFonts w:asciiTheme="minorHAnsi" w:eastAsia="Times New Roman" w:hAnsiTheme="minorHAnsi" w:cstheme="minorHAnsi"/>
      <w:sz w:val="18"/>
      <w:szCs w:val="18"/>
    </w:rPr>
  </w:style>
  <w:style w:type="paragraph" w:styleId="TDC2">
    <w:name w:val="toc 2"/>
    <w:basedOn w:val="Normal"/>
    <w:next w:val="Normal"/>
    <w:uiPriority w:val="39"/>
    <w:unhideWhenUsed/>
    <w:qFormat/>
    <w:rsid w:val="00B06DA7"/>
    <w:pPr>
      <w:spacing w:line="240" w:lineRule="auto"/>
      <w:ind w:left="240" w:hanging="425"/>
    </w:pPr>
    <w:rPr>
      <w:rFonts w:asciiTheme="minorHAnsi" w:eastAsia="Times New Roman" w:hAnsiTheme="minorHAnsi" w:cstheme="minorHAnsi"/>
      <w:smallCaps/>
      <w:sz w:val="20"/>
      <w:szCs w:val="20"/>
    </w:rPr>
  </w:style>
  <w:style w:type="paragraph" w:styleId="TDC6">
    <w:name w:val="toc 6"/>
    <w:basedOn w:val="Normal"/>
    <w:next w:val="Normal"/>
    <w:uiPriority w:val="39"/>
    <w:unhideWhenUsed/>
    <w:rsid w:val="00B06DA7"/>
    <w:pPr>
      <w:spacing w:line="240" w:lineRule="auto"/>
      <w:ind w:left="1200" w:hanging="425"/>
    </w:pPr>
    <w:rPr>
      <w:rFonts w:asciiTheme="minorHAnsi" w:eastAsia="Times New Roman" w:hAnsiTheme="minorHAnsi" w:cstheme="minorHAnsi"/>
      <w:sz w:val="18"/>
      <w:szCs w:val="18"/>
    </w:rPr>
  </w:style>
  <w:style w:type="paragraph" w:styleId="TDC5">
    <w:name w:val="toc 5"/>
    <w:basedOn w:val="Normal"/>
    <w:next w:val="Normal"/>
    <w:uiPriority w:val="39"/>
    <w:unhideWhenUsed/>
    <w:rsid w:val="00B06DA7"/>
    <w:pPr>
      <w:spacing w:line="240" w:lineRule="auto"/>
      <w:ind w:left="960" w:hanging="425"/>
    </w:pPr>
    <w:rPr>
      <w:rFonts w:asciiTheme="minorHAnsi" w:eastAsia="Times New Roman" w:hAnsiTheme="minorHAnsi" w:cstheme="minorHAnsi"/>
      <w:sz w:val="18"/>
      <w:szCs w:val="18"/>
    </w:rPr>
  </w:style>
  <w:style w:type="paragraph" w:styleId="TDC4">
    <w:name w:val="toc 4"/>
    <w:basedOn w:val="Normal"/>
    <w:next w:val="Normal"/>
    <w:uiPriority w:val="39"/>
    <w:unhideWhenUsed/>
    <w:rsid w:val="00B06DA7"/>
    <w:pPr>
      <w:spacing w:line="240" w:lineRule="auto"/>
      <w:ind w:left="720" w:hanging="425"/>
    </w:pPr>
    <w:rPr>
      <w:rFonts w:asciiTheme="minorHAnsi" w:eastAsia="Times New Roman" w:hAnsiTheme="minorHAnsi" w:cstheme="minorHAnsi"/>
      <w:sz w:val="18"/>
      <w:szCs w:val="18"/>
    </w:rPr>
  </w:style>
  <w:style w:type="paragraph" w:styleId="Textoindependiente2">
    <w:name w:val="Body Text 2"/>
    <w:basedOn w:val="Normal"/>
    <w:link w:val="Textoindependiente2Car"/>
    <w:uiPriority w:val="99"/>
    <w:qFormat/>
    <w:rsid w:val="00B06DA7"/>
    <w:pPr>
      <w:spacing w:after="120" w:line="360" w:lineRule="auto"/>
      <w:ind w:left="850" w:firstLine="709"/>
      <w:jc w:val="both"/>
    </w:pPr>
    <w:rPr>
      <w:rFonts w:ascii="Tahoma" w:eastAsiaTheme="minorEastAsia" w:hAnsi="Tahoma" w:cs="Tahoma"/>
    </w:rPr>
  </w:style>
  <w:style w:type="character" w:customStyle="1" w:styleId="Textoindependiente2Car">
    <w:name w:val="Texto independiente 2 Car"/>
    <w:basedOn w:val="Fuentedeprrafopredeter"/>
    <w:link w:val="Textoindependiente2"/>
    <w:uiPriority w:val="99"/>
    <w:rsid w:val="00B06DA7"/>
    <w:rPr>
      <w:rFonts w:ascii="Tahoma" w:eastAsiaTheme="minorEastAsia" w:hAnsi="Tahoma" w:cs="Tahoma"/>
    </w:rPr>
  </w:style>
  <w:style w:type="paragraph" w:styleId="DireccinHTML">
    <w:name w:val="HTML Address"/>
    <w:basedOn w:val="z-Principiodelformulario1"/>
    <w:link w:val="DireccinHTMLCar"/>
    <w:uiPriority w:val="99"/>
    <w:qFormat/>
    <w:rsid w:val="00B06DA7"/>
    <w:pPr>
      <w:pBdr>
        <w:bottom w:val="none" w:sz="0" w:space="0" w:color="auto"/>
      </w:pBdr>
      <w:jc w:val="left"/>
    </w:pPr>
    <w:rPr>
      <w:rFonts w:ascii="Times New Roman" w:hAnsi="Times New Roman" w:cs="Times New Roman"/>
      <w:vanish w:val="0"/>
      <w:sz w:val="24"/>
      <w:szCs w:val="20"/>
      <w:lang w:val="en-US"/>
    </w:rPr>
  </w:style>
  <w:style w:type="character" w:customStyle="1" w:styleId="DireccinHTMLCar">
    <w:name w:val="Dirección HTML Car"/>
    <w:basedOn w:val="Fuentedeprrafopredeter"/>
    <w:link w:val="DireccinHTML"/>
    <w:uiPriority w:val="99"/>
    <w:qFormat/>
    <w:rsid w:val="00B06DA7"/>
    <w:rPr>
      <w:rFonts w:ascii="Times New Roman" w:eastAsia="Times New Roman" w:hAnsi="Times New Roman" w:cs="Times New Roman"/>
      <w:sz w:val="24"/>
      <w:szCs w:val="20"/>
      <w:lang w:val="en-US"/>
    </w:rPr>
  </w:style>
  <w:style w:type="paragraph" w:customStyle="1" w:styleId="z-Principiodelformulario1">
    <w:name w:val="z-Principio del formulario1"/>
    <w:basedOn w:val="Normal"/>
    <w:next w:val="Normal"/>
    <w:link w:val="z-PrincipiodelformularioCar"/>
    <w:uiPriority w:val="99"/>
    <w:semiHidden/>
    <w:unhideWhenUsed/>
    <w:rsid w:val="00B06DA7"/>
    <w:pPr>
      <w:pBdr>
        <w:bottom w:val="single" w:sz="6" w:space="1" w:color="auto"/>
      </w:pBdr>
      <w:spacing w:line="240" w:lineRule="auto"/>
      <w:ind w:left="850" w:hanging="425"/>
      <w:jc w:val="center"/>
    </w:pPr>
    <w:rPr>
      <w:rFonts w:eastAsia="Times New Roman"/>
      <w:vanish/>
      <w:sz w:val="16"/>
      <w:szCs w:val="16"/>
    </w:rPr>
  </w:style>
  <w:style w:type="paragraph" w:styleId="Sangra3detindependiente">
    <w:name w:val="Body Text Indent 3"/>
    <w:basedOn w:val="Normal"/>
    <w:link w:val="Sangra3detindependienteCar"/>
    <w:uiPriority w:val="99"/>
    <w:semiHidden/>
    <w:unhideWhenUsed/>
    <w:rsid w:val="00B06DA7"/>
    <w:pPr>
      <w:spacing w:after="120" w:line="240" w:lineRule="auto"/>
      <w:ind w:left="283" w:hanging="425"/>
      <w:jc w:val="both"/>
    </w:pPr>
    <w:rPr>
      <w:rFonts w:ascii="Times New Roman" w:eastAsia="Times New Roman" w:hAnsi="Times New Roman" w:cs="Times New Roman"/>
      <w:sz w:val="16"/>
      <w:szCs w:val="16"/>
    </w:rPr>
  </w:style>
  <w:style w:type="character" w:customStyle="1" w:styleId="Sangra3detindependienteCar">
    <w:name w:val="Sangría 3 de t. independiente Car"/>
    <w:basedOn w:val="Fuentedeprrafopredeter"/>
    <w:link w:val="Sangra3detindependiente"/>
    <w:uiPriority w:val="99"/>
    <w:semiHidden/>
    <w:rsid w:val="00B06DA7"/>
    <w:rPr>
      <w:rFonts w:ascii="Times New Roman" w:eastAsia="Times New Roman" w:hAnsi="Times New Roman" w:cs="Times New Roman"/>
      <w:sz w:val="16"/>
      <w:szCs w:val="16"/>
    </w:rPr>
  </w:style>
  <w:style w:type="paragraph" w:styleId="Sangra2detindependiente">
    <w:name w:val="Body Text Indent 2"/>
    <w:basedOn w:val="Normal"/>
    <w:link w:val="Sangra2detindependienteCar"/>
    <w:uiPriority w:val="99"/>
    <w:rsid w:val="00B06DA7"/>
    <w:pPr>
      <w:spacing w:after="120" w:line="360" w:lineRule="auto"/>
      <w:ind w:left="850" w:firstLine="709"/>
      <w:jc w:val="both"/>
    </w:pPr>
    <w:rPr>
      <w:rFonts w:ascii="Tahoma" w:eastAsiaTheme="minorEastAsia" w:hAnsi="Tahoma" w:cs="Tahoma"/>
      <w:sz w:val="24"/>
      <w:szCs w:val="24"/>
    </w:rPr>
  </w:style>
  <w:style w:type="character" w:customStyle="1" w:styleId="Sangra2detindependienteCar">
    <w:name w:val="Sangría 2 de t. independiente Car"/>
    <w:basedOn w:val="Fuentedeprrafopredeter"/>
    <w:link w:val="Sangra2detindependiente"/>
    <w:uiPriority w:val="99"/>
    <w:rsid w:val="00B06DA7"/>
    <w:rPr>
      <w:rFonts w:ascii="Tahoma" w:eastAsiaTheme="minorEastAsia" w:hAnsi="Tahoma" w:cs="Tahoma"/>
      <w:sz w:val="24"/>
      <w:szCs w:val="24"/>
    </w:rPr>
  </w:style>
  <w:style w:type="paragraph" w:styleId="Textoindependiente">
    <w:name w:val="Body Text"/>
    <w:basedOn w:val="Normal"/>
    <w:link w:val="TextoindependienteCar"/>
    <w:uiPriority w:val="99"/>
    <w:rsid w:val="00B06DA7"/>
    <w:pPr>
      <w:spacing w:after="200"/>
      <w:ind w:left="850" w:hanging="425"/>
      <w:jc w:val="both"/>
    </w:pPr>
    <w:rPr>
      <w:rFonts w:ascii="Tahoma" w:eastAsiaTheme="minorEastAsia" w:hAnsi="Tahoma" w:cs="Tahoma"/>
      <w:sz w:val="24"/>
      <w:szCs w:val="24"/>
    </w:rPr>
  </w:style>
  <w:style w:type="character" w:customStyle="1" w:styleId="TextoindependienteCar">
    <w:name w:val="Texto independiente Car"/>
    <w:basedOn w:val="Fuentedeprrafopredeter"/>
    <w:link w:val="Textoindependiente"/>
    <w:uiPriority w:val="99"/>
    <w:rsid w:val="00B06DA7"/>
    <w:rPr>
      <w:rFonts w:ascii="Tahoma" w:eastAsiaTheme="minorEastAsia" w:hAnsi="Tahoma" w:cs="Tahoma"/>
      <w:sz w:val="24"/>
      <w:szCs w:val="24"/>
    </w:rPr>
  </w:style>
  <w:style w:type="character" w:styleId="nfasis">
    <w:name w:val="Emphasis"/>
    <w:basedOn w:val="Fuentedeprrafopredeter"/>
    <w:uiPriority w:val="20"/>
    <w:rsid w:val="00B06DA7"/>
    <w:rPr>
      <w:i/>
      <w:iCs/>
    </w:rPr>
  </w:style>
  <w:style w:type="character" w:styleId="Hipervnculovisitado">
    <w:name w:val="FollowedHyperlink"/>
    <w:basedOn w:val="Fuentedeprrafopredeter"/>
    <w:uiPriority w:val="99"/>
    <w:semiHidden/>
    <w:unhideWhenUsed/>
    <w:qFormat/>
    <w:rsid w:val="00B06DA7"/>
    <w:rPr>
      <w:color w:val="800080" w:themeColor="followedHyperlink"/>
      <w:u w:val="single"/>
    </w:rPr>
  </w:style>
  <w:style w:type="character" w:styleId="Textoennegrita">
    <w:name w:val="Strong"/>
    <w:basedOn w:val="Fuentedeprrafopredeter"/>
    <w:qFormat/>
    <w:rsid w:val="00B06DA7"/>
    <w:rPr>
      <w:rFonts w:cs="Times New Roman"/>
      <w:b/>
      <w:bCs/>
    </w:rPr>
  </w:style>
  <w:style w:type="paragraph" w:customStyle="1" w:styleId="Default">
    <w:name w:val="Default"/>
    <w:uiPriority w:val="99"/>
    <w:rsid w:val="00B06DA7"/>
    <w:pPr>
      <w:autoSpaceDE w:val="0"/>
      <w:autoSpaceDN w:val="0"/>
      <w:adjustRightInd w:val="0"/>
      <w:spacing w:line="240" w:lineRule="auto"/>
      <w:ind w:left="850" w:hanging="425"/>
      <w:jc w:val="both"/>
    </w:pPr>
    <w:rPr>
      <w:rFonts w:ascii="Verdana" w:eastAsia="Calibri" w:hAnsi="Verdana" w:cs="Verdana"/>
      <w:color w:val="000000"/>
      <w:sz w:val="24"/>
      <w:szCs w:val="24"/>
      <w:lang w:eastAsia="en-US"/>
    </w:rPr>
  </w:style>
  <w:style w:type="character" w:customStyle="1" w:styleId="z-PrincipiodelformularioCar">
    <w:name w:val="z-Principio del formulario Car"/>
    <w:basedOn w:val="Fuentedeprrafopredeter"/>
    <w:link w:val="z-Principiodelformulario1"/>
    <w:uiPriority w:val="99"/>
    <w:semiHidden/>
    <w:qFormat/>
    <w:rsid w:val="00B06DA7"/>
    <w:rPr>
      <w:rFonts w:eastAsia="Times New Roman"/>
      <w:vanish/>
      <w:sz w:val="16"/>
      <w:szCs w:val="16"/>
    </w:rPr>
  </w:style>
  <w:style w:type="character" w:customStyle="1" w:styleId="Ttulo1Car">
    <w:name w:val="Título 1 Car"/>
    <w:basedOn w:val="Fuentedeprrafopredeter"/>
    <w:link w:val="Ttulo1"/>
    <w:qFormat/>
    <w:rsid w:val="00B06DA7"/>
    <w:rPr>
      <w:sz w:val="40"/>
      <w:szCs w:val="40"/>
    </w:rPr>
  </w:style>
  <w:style w:type="character" w:customStyle="1" w:styleId="Ttulo2Car">
    <w:name w:val="Título 2 Car"/>
    <w:basedOn w:val="Fuentedeprrafopredeter"/>
    <w:link w:val="Ttulo2"/>
    <w:uiPriority w:val="9"/>
    <w:qFormat/>
    <w:rsid w:val="00B06DA7"/>
    <w:rPr>
      <w:sz w:val="32"/>
      <w:szCs w:val="32"/>
    </w:rPr>
  </w:style>
  <w:style w:type="character" w:customStyle="1" w:styleId="Ttulo3Car">
    <w:name w:val="Título 3 Car"/>
    <w:basedOn w:val="Fuentedeprrafopredeter"/>
    <w:link w:val="Ttulo3"/>
    <w:uiPriority w:val="9"/>
    <w:qFormat/>
    <w:rsid w:val="00B06DA7"/>
    <w:rPr>
      <w:color w:val="434343"/>
      <w:sz w:val="28"/>
      <w:szCs w:val="28"/>
    </w:rPr>
  </w:style>
  <w:style w:type="paragraph" w:customStyle="1" w:styleId="TtuloTDC1">
    <w:name w:val="Título TDC1"/>
    <w:basedOn w:val="Ttulo1"/>
    <w:next w:val="Normal"/>
    <w:uiPriority w:val="39"/>
    <w:unhideWhenUsed/>
    <w:qFormat/>
    <w:rsid w:val="00B06DA7"/>
    <w:pPr>
      <w:spacing w:before="360" w:after="240"/>
      <w:ind w:left="360" w:hanging="360"/>
      <w:jc w:val="both"/>
      <w:outlineLvl w:val="9"/>
    </w:pPr>
    <w:rPr>
      <w:rFonts w:asciiTheme="majorHAnsi" w:eastAsiaTheme="majorEastAsia" w:hAnsiTheme="majorHAnsi" w:cstheme="majorBidi"/>
      <w:b/>
      <w:bCs/>
      <w:color w:val="365F91" w:themeColor="accent1" w:themeShade="BF"/>
      <w:sz w:val="28"/>
      <w:szCs w:val="28"/>
      <w:u w:val="single"/>
      <w:lang w:eastAsia="en-US"/>
    </w:rPr>
  </w:style>
  <w:style w:type="character" w:customStyle="1" w:styleId="Ttulo4Car">
    <w:name w:val="Título 4 Car"/>
    <w:basedOn w:val="Fuentedeprrafopredeter"/>
    <w:link w:val="Ttulo4"/>
    <w:uiPriority w:val="9"/>
    <w:rsid w:val="00B06DA7"/>
    <w:rPr>
      <w:color w:val="666666"/>
      <w:sz w:val="24"/>
      <w:szCs w:val="24"/>
    </w:rPr>
  </w:style>
  <w:style w:type="character" w:customStyle="1" w:styleId="TtuloCar">
    <w:name w:val="Título Car"/>
    <w:basedOn w:val="Fuentedeprrafopredeter"/>
    <w:link w:val="Ttulo"/>
    <w:rsid w:val="00B06DA7"/>
    <w:rPr>
      <w:sz w:val="52"/>
      <w:szCs w:val="52"/>
    </w:rPr>
  </w:style>
  <w:style w:type="paragraph" w:customStyle="1" w:styleId="Prrafodelista11">
    <w:name w:val="Párrafo de lista11"/>
    <w:basedOn w:val="Normal"/>
    <w:uiPriority w:val="99"/>
    <w:rsid w:val="00B06DA7"/>
    <w:pPr>
      <w:spacing w:after="200"/>
      <w:ind w:left="720" w:hanging="425"/>
      <w:jc w:val="both"/>
    </w:pPr>
    <w:rPr>
      <w:rFonts w:ascii="Calibri" w:eastAsia="Times New Roman" w:hAnsi="Calibri" w:cs="Calibri"/>
      <w:lang w:eastAsia="en-US"/>
    </w:rPr>
  </w:style>
  <w:style w:type="paragraph" w:customStyle="1" w:styleId="Prrafodelista1">
    <w:name w:val="Párrafo de lista1"/>
    <w:basedOn w:val="Normal"/>
    <w:qFormat/>
    <w:rsid w:val="00B06DA7"/>
    <w:pPr>
      <w:spacing w:after="200"/>
      <w:ind w:left="720"/>
    </w:pPr>
    <w:rPr>
      <w:rFonts w:ascii="Calibri" w:eastAsia="Times New Roman" w:hAnsi="Calibri" w:cs="Times New Roman"/>
    </w:rPr>
  </w:style>
  <w:style w:type="paragraph" w:customStyle="1" w:styleId="PROYECTO1">
    <w:name w:val="PROYECTO 1"/>
    <w:basedOn w:val="Normal"/>
    <w:link w:val="PROYECTO1Car"/>
    <w:qFormat/>
    <w:rsid w:val="00B06DA7"/>
    <w:pPr>
      <w:spacing w:before="240" w:after="120" w:line="360" w:lineRule="auto"/>
      <w:ind w:left="851" w:firstLine="1"/>
      <w:jc w:val="both"/>
    </w:pPr>
    <w:rPr>
      <w:rFonts w:eastAsia="Times New Roman"/>
      <w:b/>
      <w:color w:val="548DD4" w:themeColor="text2" w:themeTint="99"/>
      <w:u w:val="single"/>
    </w:rPr>
  </w:style>
  <w:style w:type="paragraph" w:customStyle="1" w:styleId="PROYECTO2">
    <w:name w:val="PROYECTO 2"/>
    <w:basedOn w:val="Normal"/>
    <w:link w:val="PROYECTO2Car"/>
    <w:qFormat/>
    <w:rsid w:val="00B06DA7"/>
    <w:pPr>
      <w:spacing w:before="240" w:after="120" w:line="360" w:lineRule="auto"/>
      <w:ind w:left="851" w:firstLine="1"/>
      <w:jc w:val="both"/>
    </w:pPr>
    <w:rPr>
      <w:rFonts w:eastAsia="Times New Roman"/>
      <w:b/>
      <w:szCs w:val="24"/>
      <w:u w:val="single"/>
    </w:rPr>
  </w:style>
  <w:style w:type="character" w:customStyle="1" w:styleId="PROYECTO1Car">
    <w:name w:val="PROYECTO 1 Car"/>
    <w:basedOn w:val="Fuentedeprrafopredeter"/>
    <w:link w:val="PROYECTO1"/>
    <w:qFormat/>
    <w:rsid w:val="00B06DA7"/>
    <w:rPr>
      <w:rFonts w:eastAsia="Times New Roman"/>
      <w:b/>
      <w:color w:val="548DD4" w:themeColor="text2" w:themeTint="99"/>
      <w:u w:val="single"/>
    </w:rPr>
  </w:style>
  <w:style w:type="paragraph" w:customStyle="1" w:styleId="PROYECTO3">
    <w:name w:val="PROYECTO 3"/>
    <w:basedOn w:val="Prrafodelista"/>
    <w:link w:val="PROYECTO3Car"/>
    <w:qFormat/>
    <w:rsid w:val="00B06DA7"/>
    <w:pPr>
      <w:numPr>
        <w:numId w:val="3"/>
      </w:numPr>
      <w:spacing w:after="120" w:line="360" w:lineRule="auto"/>
      <w:ind w:left="850" w:hanging="357"/>
      <w:contextualSpacing/>
      <w:jc w:val="both"/>
    </w:pPr>
    <w:rPr>
      <w:lang w:eastAsia="en-US"/>
    </w:rPr>
  </w:style>
  <w:style w:type="character" w:customStyle="1" w:styleId="PROYECTO2Car">
    <w:name w:val="PROYECTO 2 Car"/>
    <w:basedOn w:val="Fuentedeprrafopredeter"/>
    <w:link w:val="PROYECTO2"/>
    <w:rsid w:val="00B06DA7"/>
    <w:rPr>
      <w:rFonts w:eastAsia="Times New Roman"/>
      <w:b/>
      <w:szCs w:val="24"/>
      <w:u w:val="single"/>
    </w:rPr>
  </w:style>
  <w:style w:type="character" w:customStyle="1" w:styleId="PrrafodelistaCar">
    <w:name w:val="Párrafo de lista Car"/>
    <w:basedOn w:val="Fuentedeprrafopredeter"/>
    <w:link w:val="Prrafodelista"/>
    <w:uiPriority w:val="99"/>
    <w:qFormat/>
    <w:rsid w:val="00B06DA7"/>
    <w:rPr>
      <w:rFonts w:ascii="Times New Roman" w:eastAsia="Times New Roman" w:hAnsi="Times New Roman" w:cs="Times New Roman"/>
      <w:sz w:val="24"/>
      <w:szCs w:val="24"/>
    </w:rPr>
  </w:style>
  <w:style w:type="character" w:customStyle="1" w:styleId="PROYECTO3Car">
    <w:name w:val="PROYECTO 3 Car"/>
    <w:basedOn w:val="PrrafodelistaCar"/>
    <w:link w:val="PROYECTO3"/>
    <w:rsid w:val="00B06DA7"/>
    <w:rPr>
      <w:rFonts w:ascii="Times New Roman" w:eastAsia="Times New Roman" w:hAnsi="Times New Roman" w:cs="Times New Roman"/>
      <w:sz w:val="24"/>
      <w:szCs w:val="24"/>
      <w:lang w:eastAsia="en-US"/>
    </w:rPr>
  </w:style>
  <w:style w:type="paragraph" w:customStyle="1" w:styleId="anexoI">
    <w:name w:val="anexo I"/>
    <w:basedOn w:val="Normal"/>
    <w:link w:val="anexoICar"/>
    <w:qFormat/>
    <w:rsid w:val="00B06DA7"/>
    <w:pPr>
      <w:pBdr>
        <w:top w:val="thinThickSmallGap" w:sz="24" w:space="1" w:color="auto"/>
        <w:left w:val="thinThickSmallGap" w:sz="24" w:space="4" w:color="auto"/>
        <w:bottom w:val="thickThinSmallGap" w:sz="24" w:space="1" w:color="auto"/>
        <w:right w:val="thickThinSmallGap" w:sz="24" w:space="4" w:color="auto"/>
      </w:pBdr>
      <w:shd w:val="clear" w:color="auto" w:fill="D9D9D9"/>
      <w:spacing w:line="240" w:lineRule="auto"/>
      <w:ind w:left="284" w:right="261"/>
      <w:jc w:val="center"/>
    </w:pPr>
    <w:rPr>
      <w:rFonts w:eastAsia="Times New Roman"/>
      <w:b/>
      <w:sz w:val="24"/>
      <w:szCs w:val="28"/>
    </w:rPr>
  </w:style>
  <w:style w:type="character" w:customStyle="1" w:styleId="anexoICar">
    <w:name w:val="anexo I Car"/>
    <w:basedOn w:val="Fuentedeprrafopredeter"/>
    <w:link w:val="anexoI"/>
    <w:rsid w:val="00B06DA7"/>
    <w:rPr>
      <w:rFonts w:eastAsia="Times New Roman"/>
      <w:b/>
      <w:sz w:val="24"/>
      <w:szCs w:val="28"/>
      <w:shd w:val="clear" w:color="auto" w:fill="D9D9D9"/>
    </w:rPr>
  </w:style>
  <w:style w:type="paragraph" w:customStyle="1" w:styleId="06TextoNormal">
    <w:name w:val="06 Texto Normal"/>
    <w:basedOn w:val="Normal"/>
    <w:link w:val="06TextoNormalCar"/>
    <w:qFormat/>
    <w:rsid w:val="00B06DA7"/>
    <w:pPr>
      <w:autoSpaceDE w:val="0"/>
      <w:autoSpaceDN w:val="0"/>
      <w:adjustRightInd w:val="0"/>
      <w:spacing w:after="120" w:line="360" w:lineRule="auto"/>
      <w:ind w:firstLine="709"/>
      <w:jc w:val="both"/>
    </w:pPr>
    <w:rPr>
      <w:rFonts w:eastAsia="Times New Roman"/>
    </w:rPr>
  </w:style>
  <w:style w:type="paragraph" w:customStyle="1" w:styleId="07alistadoletra">
    <w:name w:val="07 a) listado letra"/>
    <w:basedOn w:val="Prrafodelista"/>
    <w:link w:val="07alistadoletraCar"/>
    <w:qFormat/>
    <w:rsid w:val="00B06DA7"/>
    <w:pPr>
      <w:tabs>
        <w:tab w:val="num" w:pos="720"/>
      </w:tabs>
      <w:spacing w:after="120" w:line="360" w:lineRule="auto"/>
      <w:ind w:left="851" w:hanging="720"/>
      <w:jc w:val="both"/>
    </w:pPr>
    <w:rPr>
      <w:rFonts w:eastAsia="Calibri"/>
      <w:lang w:eastAsia="en-US"/>
    </w:rPr>
  </w:style>
  <w:style w:type="character" w:customStyle="1" w:styleId="06TextoNormalCar">
    <w:name w:val="06 Texto Normal Car"/>
    <w:basedOn w:val="Fuentedeprrafopredeter"/>
    <w:link w:val="06TextoNormal"/>
    <w:rsid w:val="00B06DA7"/>
    <w:rPr>
      <w:rFonts w:eastAsia="Times New Roman"/>
    </w:rPr>
  </w:style>
  <w:style w:type="paragraph" w:customStyle="1" w:styleId="Normal2">
    <w:name w:val="Normal2"/>
    <w:rsid w:val="00B06DA7"/>
    <w:pPr>
      <w:spacing w:after="200"/>
    </w:pPr>
    <w:rPr>
      <w:rFonts w:ascii="Calibri" w:eastAsia="Calibri" w:hAnsi="Calibri" w:cs="Calibri"/>
      <w:color w:val="000000"/>
    </w:rPr>
  </w:style>
  <w:style w:type="character" w:customStyle="1" w:styleId="07alistadoletraCar">
    <w:name w:val="07 a) listado letra Car"/>
    <w:basedOn w:val="PrrafodelistaCar"/>
    <w:link w:val="07alistadoletra"/>
    <w:rsid w:val="00B06DA7"/>
    <w:rPr>
      <w:rFonts w:ascii="Times New Roman" w:eastAsia="Calibri" w:hAnsi="Times New Roman" w:cs="Times New Roman"/>
      <w:sz w:val="24"/>
      <w:szCs w:val="24"/>
      <w:lang w:eastAsia="en-US"/>
    </w:rPr>
  </w:style>
  <w:style w:type="paragraph" w:customStyle="1" w:styleId="08Puntoprrafo">
    <w:name w:val="08 Punto párrafo"/>
    <w:basedOn w:val="Prrafodelista"/>
    <w:link w:val="08PuntoprrafoCar"/>
    <w:qFormat/>
    <w:rsid w:val="00B06DA7"/>
    <w:pPr>
      <w:tabs>
        <w:tab w:val="num" w:pos="720"/>
      </w:tabs>
      <w:autoSpaceDE w:val="0"/>
      <w:autoSpaceDN w:val="0"/>
      <w:adjustRightInd w:val="0"/>
      <w:spacing w:after="120" w:line="360" w:lineRule="auto"/>
      <w:ind w:left="850" w:hanging="425"/>
      <w:contextualSpacing/>
      <w:jc w:val="both"/>
    </w:pPr>
    <w:rPr>
      <w:rFonts w:eastAsia="Calibri"/>
      <w:lang w:eastAsia="en-US"/>
    </w:rPr>
  </w:style>
  <w:style w:type="paragraph" w:customStyle="1" w:styleId="09NmeroPrrafo">
    <w:name w:val="09 Número Párrafo"/>
    <w:basedOn w:val="07alistadoletra"/>
    <w:link w:val="09NmeroPrrafoCar"/>
    <w:qFormat/>
    <w:rsid w:val="00B06DA7"/>
    <w:pPr>
      <w:ind w:left="720"/>
    </w:pPr>
  </w:style>
  <w:style w:type="character" w:customStyle="1" w:styleId="08PuntoprrafoCar">
    <w:name w:val="08 Punto párrafo Car"/>
    <w:basedOn w:val="PrrafodelistaCar"/>
    <w:link w:val="08Puntoprrafo"/>
    <w:qFormat/>
    <w:rsid w:val="00B06DA7"/>
    <w:rPr>
      <w:rFonts w:ascii="Times New Roman" w:eastAsia="Calibri" w:hAnsi="Times New Roman" w:cs="Times New Roman"/>
      <w:sz w:val="24"/>
      <w:szCs w:val="24"/>
      <w:lang w:eastAsia="en-US"/>
    </w:rPr>
  </w:style>
  <w:style w:type="character" w:customStyle="1" w:styleId="nfasisintenso1">
    <w:name w:val="Énfasis intenso1"/>
    <w:basedOn w:val="Fuentedeprrafopredeter"/>
    <w:uiPriority w:val="21"/>
    <w:rsid w:val="00B06DA7"/>
    <w:rPr>
      <w:b/>
      <w:bCs/>
      <w:i/>
      <w:iCs/>
      <w:color w:val="4F81BD" w:themeColor="accent1"/>
    </w:rPr>
  </w:style>
  <w:style w:type="character" w:customStyle="1" w:styleId="09NmeroPrrafoCar">
    <w:name w:val="09 Número Párrafo Car"/>
    <w:basedOn w:val="07alistadoletraCar"/>
    <w:link w:val="09NmeroPrrafo"/>
    <w:rsid w:val="00B06DA7"/>
    <w:rPr>
      <w:rFonts w:ascii="Times New Roman" w:eastAsia="Calibri" w:hAnsi="Times New Roman" w:cs="Times New Roman"/>
      <w:sz w:val="24"/>
      <w:szCs w:val="24"/>
      <w:lang w:eastAsia="en-US"/>
    </w:rPr>
  </w:style>
  <w:style w:type="paragraph" w:customStyle="1" w:styleId="10Guin2Prrafo">
    <w:name w:val="10 Guión 2 Párrafo"/>
    <w:basedOn w:val="PROYECTO3"/>
    <w:link w:val="10Guin2PrrafoCar"/>
    <w:qFormat/>
    <w:rsid w:val="00B06DA7"/>
    <w:pPr>
      <w:ind w:left="1984"/>
    </w:pPr>
  </w:style>
  <w:style w:type="character" w:customStyle="1" w:styleId="10Guin2PrrafoCar">
    <w:name w:val="10 Guión 2 Párrafo Car"/>
    <w:basedOn w:val="PROYECTO3Car"/>
    <w:link w:val="10Guin2Prrafo"/>
    <w:rsid w:val="00B06DA7"/>
    <w:rPr>
      <w:rFonts w:ascii="Times New Roman" w:eastAsia="Times New Roman" w:hAnsi="Times New Roman" w:cs="Times New Roman"/>
      <w:sz w:val="24"/>
      <w:szCs w:val="24"/>
      <w:lang w:eastAsia="en-US"/>
    </w:rPr>
  </w:style>
  <w:style w:type="character" w:customStyle="1" w:styleId="Ttulo5Car">
    <w:name w:val="Título 5 Car"/>
    <w:basedOn w:val="Fuentedeprrafopredeter"/>
    <w:link w:val="Ttulo5"/>
    <w:uiPriority w:val="9"/>
    <w:qFormat/>
    <w:rsid w:val="00B06DA7"/>
    <w:rPr>
      <w:color w:val="666666"/>
    </w:rPr>
  </w:style>
  <w:style w:type="paragraph" w:customStyle="1" w:styleId="Listavistosa-nfasis12">
    <w:name w:val="Lista vistosa - Énfasis 12"/>
    <w:basedOn w:val="Normal"/>
    <w:uiPriority w:val="99"/>
    <w:qFormat/>
    <w:rsid w:val="00B06DA7"/>
    <w:pPr>
      <w:spacing w:line="240" w:lineRule="auto"/>
      <w:ind w:left="708"/>
    </w:pPr>
    <w:rPr>
      <w:rFonts w:eastAsia="Times New Roman"/>
      <w:sz w:val="24"/>
      <w:szCs w:val="24"/>
    </w:rPr>
  </w:style>
  <w:style w:type="paragraph" w:customStyle="1" w:styleId="05Ttulo5">
    <w:name w:val="05 Título 5"/>
    <w:basedOn w:val="Ttulo4"/>
    <w:link w:val="05Ttulo5Car"/>
    <w:qFormat/>
    <w:rsid w:val="00B06DA7"/>
    <w:pPr>
      <w:spacing w:before="240" w:after="240" w:line="240" w:lineRule="auto"/>
      <w:ind w:left="2232" w:hanging="792"/>
      <w:jc w:val="both"/>
    </w:pPr>
    <w:rPr>
      <w:rFonts w:asciiTheme="majorHAnsi" w:eastAsiaTheme="majorEastAsia" w:hAnsiTheme="majorHAnsi" w:cstheme="majorBidi"/>
      <w:b/>
      <w:bCs/>
      <w:iCs/>
      <w:color w:val="4F81BD" w:themeColor="accent1"/>
    </w:rPr>
  </w:style>
  <w:style w:type="paragraph" w:customStyle="1" w:styleId="Listavistosa-nfasis11">
    <w:name w:val="Lista vistosa - Énfasis 11"/>
    <w:basedOn w:val="Normal"/>
    <w:uiPriority w:val="99"/>
    <w:qFormat/>
    <w:rsid w:val="00B06DA7"/>
    <w:pPr>
      <w:spacing w:after="200"/>
      <w:ind w:left="720"/>
    </w:pPr>
    <w:rPr>
      <w:rFonts w:ascii="Calibri" w:eastAsia="Times New Roman" w:hAnsi="Calibri" w:cs="Calibri"/>
      <w:lang w:eastAsia="en-US"/>
    </w:rPr>
  </w:style>
  <w:style w:type="character" w:customStyle="1" w:styleId="05Ttulo5Car">
    <w:name w:val="05 Título 5 Car"/>
    <w:basedOn w:val="Ttulo4Car"/>
    <w:link w:val="05Ttulo5"/>
    <w:qFormat/>
    <w:rsid w:val="00B06DA7"/>
    <w:rPr>
      <w:rFonts w:asciiTheme="majorHAnsi" w:eastAsiaTheme="majorEastAsia" w:hAnsiTheme="majorHAnsi" w:cstheme="majorBidi"/>
      <w:b/>
      <w:bCs/>
      <w:iCs/>
      <w:color w:val="4F81BD" w:themeColor="accent1"/>
      <w:sz w:val="24"/>
      <w:szCs w:val="24"/>
    </w:rPr>
  </w:style>
  <w:style w:type="character" w:customStyle="1" w:styleId="Ttulo6Car">
    <w:name w:val="Título 6 Car"/>
    <w:basedOn w:val="Fuentedeprrafopredeter"/>
    <w:link w:val="Ttulo6"/>
    <w:uiPriority w:val="9"/>
    <w:qFormat/>
    <w:rsid w:val="00B06DA7"/>
    <w:rPr>
      <w:i/>
      <w:color w:val="666666"/>
    </w:rPr>
  </w:style>
  <w:style w:type="paragraph" w:customStyle="1" w:styleId="Normal3">
    <w:name w:val="Normal3"/>
    <w:qFormat/>
    <w:rsid w:val="00B06DA7"/>
    <w:pPr>
      <w:spacing w:line="240" w:lineRule="auto"/>
      <w:jc w:val="both"/>
    </w:pPr>
    <w:rPr>
      <w:color w:val="000000"/>
    </w:rPr>
  </w:style>
  <w:style w:type="paragraph" w:customStyle="1" w:styleId="GuinRedondo">
    <w:name w:val="Guión Redondo"/>
    <w:basedOn w:val="Normal"/>
    <w:link w:val="GuinRedondoCar"/>
    <w:qFormat/>
    <w:rsid w:val="00B06DA7"/>
    <w:pPr>
      <w:tabs>
        <w:tab w:val="num" w:pos="720"/>
      </w:tabs>
      <w:spacing w:after="240" w:line="360" w:lineRule="auto"/>
      <w:ind w:left="720" w:hanging="720"/>
      <w:contextualSpacing/>
      <w:jc w:val="both"/>
    </w:pPr>
    <w:rPr>
      <w:rFonts w:eastAsia="Times New Roman"/>
      <w:bCs/>
    </w:rPr>
  </w:style>
  <w:style w:type="character" w:customStyle="1" w:styleId="GuinRedondoCar">
    <w:name w:val="Guión Redondo Car"/>
    <w:basedOn w:val="Fuentedeprrafopredeter"/>
    <w:link w:val="GuinRedondo"/>
    <w:qFormat/>
    <w:rsid w:val="00B06DA7"/>
    <w:rPr>
      <w:rFonts w:eastAsia="Times New Roman"/>
      <w:bCs/>
    </w:rPr>
  </w:style>
  <w:style w:type="table" w:customStyle="1" w:styleId="a3">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4">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5">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8">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1"/>
    <w:rsid w:val="00DB3776"/>
    <w:tblPr>
      <w:tblStyleRowBandSize w:val="1"/>
      <w:tblStyleColBandSize w:val="1"/>
      <w:tblCellMar>
        <w:top w:w="100" w:type="dxa"/>
        <w:left w:w="100" w:type="dxa"/>
        <w:bottom w:w="100" w:type="dxa"/>
        <w:right w:w="100" w:type="dxa"/>
      </w:tblCellMar>
    </w:tblPr>
  </w:style>
  <w:style w:type="table" w:customStyle="1" w:styleId="aa">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b">
    <w:basedOn w:val="TableNormal1"/>
    <w:rsid w:val="00DB3776"/>
    <w:tblPr>
      <w:tblStyleRowBandSize w:val="1"/>
      <w:tblStyleColBandSize w:val="1"/>
      <w:tblCellMar>
        <w:top w:w="100" w:type="dxa"/>
        <w:left w:w="100" w:type="dxa"/>
        <w:bottom w:w="100" w:type="dxa"/>
        <w:right w:w="100" w:type="dxa"/>
      </w:tblCellMar>
    </w:tblPr>
  </w:style>
  <w:style w:type="table" w:customStyle="1" w:styleId="ac">
    <w:basedOn w:val="TableNormal1"/>
    <w:rsid w:val="00DB3776"/>
    <w:tblPr>
      <w:tblStyleRowBandSize w:val="1"/>
      <w:tblStyleColBandSize w:val="1"/>
      <w:tblCellMar>
        <w:top w:w="100" w:type="dxa"/>
        <w:left w:w="100" w:type="dxa"/>
        <w:bottom w:w="100" w:type="dxa"/>
        <w:right w:w="100" w:type="dxa"/>
      </w:tblCellMar>
    </w:tblPr>
  </w:style>
  <w:style w:type="table" w:customStyle="1" w:styleId="ad">
    <w:basedOn w:val="TableNormal1"/>
    <w:rsid w:val="00DB3776"/>
    <w:tblPr>
      <w:tblStyleRowBandSize w:val="1"/>
      <w:tblStyleColBandSize w:val="1"/>
      <w:tblCellMar>
        <w:top w:w="100" w:type="dxa"/>
        <w:left w:w="100" w:type="dxa"/>
        <w:bottom w:w="100" w:type="dxa"/>
        <w:right w:w="100" w:type="dxa"/>
      </w:tblCellMar>
    </w:tblPr>
  </w:style>
  <w:style w:type="table" w:customStyle="1" w:styleId="ae">
    <w:basedOn w:val="TableNormal1"/>
    <w:rsid w:val="00DB3776"/>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
    <w:basedOn w:val="TableNormal1"/>
    <w:rsid w:val="00DB3776"/>
    <w:tblPr>
      <w:tblStyleRowBandSize w:val="1"/>
      <w:tblStyleColBandSize w:val="1"/>
    </w:tblPr>
  </w:style>
  <w:style w:type="table" w:customStyle="1" w:styleId="af0">
    <w:basedOn w:val="TableNormal1"/>
    <w:rsid w:val="00DB3776"/>
    <w:tblPr>
      <w:tblStyleRowBandSize w:val="1"/>
      <w:tblStyleColBandSize w:val="1"/>
    </w:tblPr>
  </w:style>
  <w:style w:type="table" w:customStyle="1" w:styleId="af1">
    <w:basedOn w:val="TableNormal1"/>
    <w:rsid w:val="00DB3776"/>
    <w:tblPr>
      <w:tblStyleRowBandSize w:val="1"/>
      <w:tblStyleColBandSize w:val="1"/>
    </w:tblPr>
  </w:style>
  <w:style w:type="table" w:customStyle="1" w:styleId="af2">
    <w:basedOn w:val="TableNormal1"/>
    <w:rsid w:val="00DB3776"/>
    <w:tblPr>
      <w:tblStyleRowBandSize w:val="1"/>
      <w:tblStyleColBandSize w:val="1"/>
    </w:tblPr>
  </w:style>
  <w:style w:type="character" w:customStyle="1" w:styleId="SubttuloCar">
    <w:name w:val="Subtítulo Car"/>
    <w:basedOn w:val="Fuentedeprrafopredeter"/>
    <w:link w:val="Subttulo"/>
    <w:rsid w:val="00DC6BA0"/>
    <w:rPr>
      <w:color w:val="666666"/>
      <w:sz w:val="30"/>
      <w:szCs w:val="30"/>
    </w:r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pPr>
      <w:spacing w:line="240" w:lineRule="auto"/>
    </w:pPr>
    <w:rPr>
      <w:rFonts w:ascii="Calibri" w:eastAsia="Calibri" w:hAnsi="Calibri" w:cs="Calibri"/>
    </w:rPr>
    <w:tblPr>
      <w:tblStyleRowBandSize w:val="1"/>
      <w:tblStyleColBandSize w:val="1"/>
      <w:tblCellMar>
        <w:top w:w="57" w:type="dxa"/>
        <w:bottom w:w="57" w:type="dxa"/>
      </w:tblCellMar>
    </w:tblPr>
  </w:style>
  <w:style w:type="table" w:customStyle="1" w:styleId="af5">
    <w:basedOn w:val="TableNormal0"/>
    <w:pPr>
      <w:spacing w:line="240" w:lineRule="auto"/>
    </w:pPr>
    <w:rPr>
      <w:rFonts w:ascii="Calibri" w:eastAsia="Calibri" w:hAnsi="Calibri" w:cs="Calibri"/>
    </w:rPr>
    <w:tblPr>
      <w:tblStyleRowBandSize w:val="1"/>
      <w:tblStyleColBandSize w:val="1"/>
      <w:tblCellMar>
        <w:top w:w="57" w:type="dxa"/>
        <w:bottom w:w="57" w:type="dxa"/>
      </w:tblCellMar>
    </w:tblPr>
  </w:style>
  <w:style w:type="table" w:customStyle="1" w:styleId="af6">
    <w:basedOn w:val="TableNormal0"/>
    <w:pPr>
      <w:spacing w:line="240" w:lineRule="auto"/>
    </w:pPr>
    <w:rPr>
      <w:rFonts w:ascii="Calibri" w:eastAsia="Calibri" w:hAnsi="Calibri" w:cs="Calibri"/>
    </w:rPr>
    <w:tblPr>
      <w:tblStyleRowBandSize w:val="1"/>
      <w:tblStyleColBandSize w:val="1"/>
    </w:tblPr>
  </w:style>
  <w:style w:type="table" w:customStyle="1" w:styleId="af7">
    <w:basedOn w:val="TableNormal0"/>
    <w:pPr>
      <w:spacing w:line="240" w:lineRule="auto"/>
    </w:pPr>
    <w:rPr>
      <w:rFonts w:ascii="Calibri" w:eastAsia="Calibri" w:hAnsi="Calibri" w:cs="Calibri"/>
    </w:rPr>
    <w:tblPr>
      <w:tblStyleRowBandSize w:val="1"/>
      <w:tblStyleColBandSize w:val="1"/>
    </w:tblPr>
  </w:style>
  <w:style w:type="table" w:customStyle="1" w:styleId="af8">
    <w:basedOn w:val="TableNormal0"/>
    <w:pPr>
      <w:spacing w:line="240" w:lineRule="auto"/>
    </w:pPr>
    <w:rPr>
      <w:rFonts w:ascii="Calibri" w:eastAsia="Calibri" w:hAnsi="Calibri" w:cs="Calibri"/>
    </w:rPr>
    <w:tblPr>
      <w:tblStyleRowBandSize w:val="1"/>
      <w:tblStyleColBandSize w:val="1"/>
    </w:tblPr>
  </w:style>
  <w:style w:type="table" w:customStyle="1" w:styleId="af9">
    <w:basedOn w:val="TableNormal0"/>
    <w:pPr>
      <w:spacing w:line="240" w:lineRule="auto"/>
    </w:pPr>
    <w:rPr>
      <w:rFonts w:ascii="Calibri" w:eastAsia="Calibri" w:hAnsi="Calibri" w:cs="Calibri"/>
    </w:rPr>
    <w:tblPr>
      <w:tblStyleRowBandSize w:val="1"/>
      <w:tblStyleColBandSize w:val="1"/>
    </w:tblPr>
  </w:style>
  <w:style w:type="table" w:customStyle="1" w:styleId="afa">
    <w:basedOn w:val="TableNormal0"/>
    <w:pPr>
      <w:spacing w:line="240" w:lineRule="auto"/>
    </w:pPr>
    <w:rPr>
      <w:rFonts w:ascii="Calibri" w:eastAsia="Calibri" w:hAnsi="Calibri" w:cs="Calibri"/>
    </w:rPr>
    <w:tblPr>
      <w:tblStyleRowBandSize w:val="1"/>
      <w:tblStyleColBandSize w:val="1"/>
    </w:tblPr>
  </w:style>
  <w:style w:type="table" w:customStyle="1" w:styleId="afb">
    <w:basedOn w:val="TableNormal0"/>
    <w:pPr>
      <w:spacing w:line="240" w:lineRule="auto"/>
    </w:pPr>
    <w:rPr>
      <w:rFonts w:ascii="Calibri" w:eastAsia="Calibri" w:hAnsi="Calibri" w:cs="Calibri"/>
    </w:rPr>
    <w:tblPr>
      <w:tblStyleRowBandSize w:val="1"/>
      <w:tblStyleColBandSize w:val="1"/>
    </w:tblPr>
  </w:style>
  <w:style w:type="table" w:customStyle="1" w:styleId="afc">
    <w:basedOn w:val="TableNormal0"/>
    <w:tblPr>
      <w:tblStyleRowBandSize w:val="1"/>
      <w:tblStyleColBandSize w:val="1"/>
      <w:tblCellMar>
        <w:left w:w="115" w:type="dxa"/>
        <w:right w:w="115" w:type="dxa"/>
      </w:tblCellMar>
    </w:tblPr>
  </w:style>
  <w:style w:type="table" w:customStyle="1" w:styleId="afd">
    <w:basedOn w:val="TableNormal0"/>
    <w:pPr>
      <w:spacing w:line="240" w:lineRule="auto"/>
    </w:pPr>
    <w:rPr>
      <w:rFonts w:ascii="Calibri" w:eastAsia="Calibri" w:hAnsi="Calibri" w:cs="Calibri"/>
    </w:rPr>
    <w:tblPr>
      <w:tblStyleRowBandSize w:val="1"/>
      <w:tblStyleColBandSize w:val="1"/>
    </w:tblPr>
  </w:style>
  <w:style w:type="table" w:customStyle="1" w:styleId="afe">
    <w:basedOn w:val="TableNormal0"/>
    <w:pPr>
      <w:spacing w:line="240" w:lineRule="auto"/>
    </w:pPr>
    <w:rPr>
      <w:rFonts w:ascii="Calibri" w:eastAsia="Calibri" w:hAnsi="Calibri" w:cs="Calibri"/>
    </w:rPr>
    <w:tblPr>
      <w:tblStyleRowBandSize w:val="1"/>
      <w:tblStyleColBandSize w:val="1"/>
    </w:tblPr>
  </w:style>
  <w:style w:type="table" w:customStyle="1" w:styleId="aff">
    <w:basedOn w:val="TableNormal0"/>
    <w:pPr>
      <w:spacing w:line="240" w:lineRule="auto"/>
    </w:pPr>
    <w:rPr>
      <w:rFonts w:ascii="Calibri" w:eastAsia="Calibri" w:hAnsi="Calibri" w:cs="Calibri"/>
    </w:rPr>
    <w:tblPr>
      <w:tblStyleRowBandSize w:val="1"/>
      <w:tblStyleColBandSize w:val="1"/>
    </w:tblPr>
  </w:style>
  <w:style w:type="table" w:customStyle="1" w:styleId="aff0">
    <w:basedOn w:val="TableNormal0"/>
    <w:pPr>
      <w:spacing w:line="240" w:lineRule="auto"/>
    </w:pPr>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cR04tBzlZVlu1PDeKJfG+zc7cw==">AMUW2mWY+hs0BaqW6FBwdm1LAQfx7OL1sBDyeNErFBGyhobj1rYn7gHqhm5d0950WweBku4W4Ug+MfdWjokErveDDk+n8yPbQhsRpMg8LO6tGVj9x5ZYCrJv6dXX1KLjNPHODZOKSaOg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11249</Words>
  <Characters>61872</Characters>
  <Application>Microsoft Office Word</Application>
  <DocSecurity>0</DocSecurity>
  <Lines>515</Lines>
  <Paragraphs>145</Paragraphs>
  <ScaleCrop>false</ScaleCrop>
  <Company/>
  <LinksUpToDate>false</LinksUpToDate>
  <CharactersWithSpaces>72976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Windows User</cp:lastModifiedBy>
  <cp:revision>3</cp:revision>
  <dcterms:created xsi:type="dcterms:W3CDTF">2021-11-13T23:32:00Z</dcterms:created>
  <dcterms:modified xsi:type="dcterms:W3CDTF">2022-10-21T07:10:00Z</dcterms:modified>
</cp:coreProperties>
</file>