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25F" w:rsidRDefault="000A625F">
      <w:pPr>
        <w:pBdr>
          <w:top w:val="nil"/>
          <w:left w:val="nil"/>
          <w:bottom w:val="nil"/>
          <w:right w:val="nil"/>
          <w:between w:val="nil"/>
        </w:pBdr>
        <w:ind w:left="0" w:hanging="2"/>
        <w:jc w:val="center"/>
        <w:rPr>
          <w:color w:val="000000"/>
        </w:rPr>
      </w:pPr>
      <w:bookmarkStart w:id="0" w:name="_GoBack"/>
      <w:bookmarkEnd w:id="0"/>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4904AF">
      <w:pPr>
        <w:pBdr>
          <w:top w:val="single" w:sz="4" w:space="1" w:color="000000"/>
          <w:left w:val="single" w:sz="4" w:space="4" w:color="000000"/>
          <w:bottom w:val="single" w:sz="4" w:space="1" w:color="000000"/>
          <w:right w:val="single" w:sz="4" w:space="4" w:color="000000"/>
        </w:pBdr>
        <w:spacing w:line="240" w:lineRule="auto"/>
        <w:ind w:left="0" w:hanging="2"/>
      </w:pPr>
      <w:r>
        <w:rPr>
          <w:b/>
        </w:rPr>
        <w:t>DOCUMENTO INSTITUCIONAL DIGITALIZADO</w:t>
      </w:r>
    </w:p>
    <w:p w:rsidR="000A625F" w:rsidRDefault="000A625F">
      <w:pPr>
        <w:spacing w:line="240" w:lineRule="auto"/>
        <w:ind w:left="0" w:hanging="2"/>
      </w:pPr>
    </w:p>
    <w:p w:rsidR="000A625F" w:rsidRDefault="004904AF">
      <w:pPr>
        <w:spacing w:line="240" w:lineRule="auto"/>
        <w:ind w:left="0" w:hanging="2"/>
      </w:pPr>
      <w:r>
        <w:t xml:space="preserve">DOCUMENTO </w:t>
      </w:r>
      <w:r>
        <w:rPr>
          <w:vertAlign w:val="superscript"/>
        </w:rPr>
        <w:t xml:space="preserve">(1): </w:t>
      </w:r>
    </w:p>
    <w:p w:rsidR="000A625F" w:rsidRDefault="000A625F">
      <w:pPr>
        <w:pBdr>
          <w:top w:val="single" w:sz="4" w:space="1" w:color="000000"/>
          <w:left w:val="single" w:sz="4" w:space="4" w:color="000000"/>
          <w:bottom w:val="single" w:sz="4" w:space="1" w:color="000000"/>
          <w:right w:val="single" w:sz="4" w:space="4" w:color="000000"/>
        </w:pBdr>
        <w:spacing w:line="240" w:lineRule="auto"/>
        <w:ind w:left="0" w:hanging="2"/>
      </w:pPr>
    </w:p>
    <w:p w:rsidR="000A625F" w:rsidRDefault="004904AF">
      <w:pPr>
        <w:pBdr>
          <w:top w:val="single" w:sz="4" w:space="1" w:color="000000"/>
          <w:left w:val="single" w:sz="4" w:space="4" w:color="000000"/>
          <w:bottom w:val="single" w:sz="4" w:space="1" w:color="000000"/>
          <w:right w:val="single" w:sz="4" w:space="4" w:color="000000"/>
        </w:pBdr>
        <w:spacing w:line="240" w:lineRule="auto"/>
        <w:ind w:left="0" w:hanging="2"/>
      </w:pPr>
      <w:r>
        <w:rPr>
          <w:b/>
        </w:rPr>
        <w:t>PROGRAMACIÓN DIDÁCTICA DE CIENCIAS SOCIALES</w:t>
      </w:r>
    </w:p>
    <w:p w:rsidR="000A625F" w:rsidRDefault="004904AF">
      <w:pPr>
        <w:pBdr>
          <w:top w:val="single" w:sz="4" w:space="1" w:color="000000"/>
          <w:left w:val="single" w:sz="4" w:space="4" w:color="000000"/>
          <w:bottom w:val="single" w:sz="4" w:space="1" w:color="000000"/>
          <w:right w:val="single" w:sz="4" w:space="4" w:color="000000"/>
        </w:pBdr>
        <w:tabs>
          <w:tab w:val="left" w:pos="3690"/>
        </w:tabs>
        <w:spacing w:line="240" w:lineRule="auto"/>
        <w:ind w:left="0" w:hanging="2"/>
      </w:pPr>
      <w:r>
        <w:rPr>
          <w:b/>
        </w:rPr>
        <w:t>2º Educación Primaria</w:t>
      </w:r>
    </w:p>
    <w:p w:rsidR="000A625F" w:rsidRDefault="000A625F">
      <w:pPr>
        <w:pBdr>
          <w:top w:val="single" w:sz="4" w:space="1" w:color="000000"/>
          <w:left w:val="single" w:sz="4" w:space="4" w:color="000000"/>
          <w:bottom w:val="single" w:sz="4" w:space="1" w:color="000000"/>
          <w:right w:val="single" w:sz="4" w:space="4" w:color="000000"/>
        </w:pBdr>
        <w:spacing w:line="240" w:lineRule="auto"/>
        <w:ind w:left="0" w:hanging="2"/>
      </w:pPr>
    </w:p>
    <w:p w:rsidR="000A625F" w:rsidRDefault="000A625F">
      <w:pPr>
        <w:spacing w:line="240" w:lineRule="auto"/>
        <w:ind w:left="0" w:hanging="2"/>
      </w:pPr>
    </w:p>
    <w:p w:rsidR="000A625F" w:rsidRDefault="000A625F">
      <w:pPr>
        <w:spacing w:line="240" w:lineRule="auto"/>
        <w:ind w:left="0" w:hanging="2"/>
      </w:pPr>
    </w:p>
    <w:p w:rsidR="000A625F" w:rsidRDefault="004904AF">
      <w:pPr>
        <w:spacing w:line="240" w:lineRule="auto"/>
        <w:ind w:left="0" w:hanging="2"/>
      </w:pPr>
      <w:r>
        <w:t>Fecha de actualización</w:t>
      </w:r>
    </w:p>
    <w:p w:rsidR="000A625F" w:rsidRDefault="000A625F">
      <w:pPr>
        <w:pBdr>
          <w:top w:val="single" w:sz="4" w:space="1" w:color="000000"/>
          <w:left w:val="single" w:sz="4" w:space="4" w:color="000000"/>
          <w:bottom w:val="single" w:sz="4" w:space="1" w:color="000000"/>
          <w:right w:val="single" w:sz="4" w:space="1" w:color="000000"/>
        </w:pBdr>
        <w:spacing w:line="240" w:lineRule="auto"/>
        <w:ind w:left="0" w:right="4875" w:hanging="2"/>
      </w:pPr>
    </w:p>
    <w:p w:rsidR="000A625F" w:rsidRDefault="004904AF">
      <w:pPr>
        <w:pBdr>
          <w:top w:val="single" w:sz="4" w:space="1" w:color="000000"/>
          <w:left w:val="single" w:sz="4" w:space="4" w:color="000000"/>
          <w:bottom w:val="single" w:sz="4" w:space="1" w:color="000000"/>
          <w:right w:val="single" w:sz="4" w:space="1" w:color="000000"/>
        </w:pBdr>
        <w:spacing w:line="240" w:lineRule="auto"/>
        <w:ind w:left="0" w:right="4875" w:hanging="2"/>
      </w:pPr>
      <w:r>
        <w:rPr>
          <w:b/>
        </w:rPr>
        <w:t>OCTUBRE 2022</w:t>
      </w:r>
    </w:p>
    <w:p w:rsidR="000A625F" w:rsidRDefault="000A625F">
      <w:pPr>
        <w:ind w:left="0" w:hanging="2"/>
        <w:sectPr w:rsidR="000A625F">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pgNumType w:start="1"/>
          <w:cols w:space="720"/>
        </w:sectPr>
      </w:pPr>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0A625F">
      <w:pPr>
        <w:pBdr>
          <w:top w:val="nil"/>
          <w:left w:val="nil"/>
          <w:bottom w:val="nil"/>
          <w:right w:val="nil"/>
          <w:between w:val="nil"/>
        </w:pBdr>
        <w:ind w:left="0" w:hanging="2"/>
        <w:jc w:val="center"/>
        <w:rPr>
          <w:color w:val="000000"/>
        </w:rPr>
      </w:pPr>
    </w:p>
    <w:p w:rsidR="000A625F" w:rsidRDefault="004904AF">
      <w:pPr>
        <w:pBdr>
          <w:top w:val="nil"/>
          <w:left w:val="nil"/>
          <w:bottom w:val="nil"/>
          <w:right w:val="nil"/>
          <w:between w:val="nil"/>
        </w:pBdr>
        <w:ind w:left="0" w:hanging="2"/>
        <w:jc w:val="center"/>
        <w:rPr>
          <w:color w:val="000000"/>
        </w:rPr>
      </w:pPr>
      <w:r>
        <w:rPr>
          <w:b/>
          <w:color w:val="000000"/>
        </w:rPr>
        <w:t>APARTADOS PROGRAMACIÓN DIDÁCTICA OBLIGATORIOS</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1-Criterios de evaluación y su concreción, procedimientos e instrumentos de evaluación.</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2-Criterios de calificación.</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3-Aprendizajes mínimos (imprescindibles).</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4.1- Documentación previa revisada para la evaluación elaboración de la evaluación inicial.</w:t>
      </w:r>
    </w:p>
    <w:p w:rsidR="000A625F" w:rsidRDefault="004904AF">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4.2- Estructura de la evaluación inicial.</w:t>
      </w:r>
    </w:p>
    <w:p w:rsidR="000A625F" w:rsidRDefault="004904AF">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4.3- Informe de los resultados.</w:t>
      </w:r>
    </w:p>
    <w:p w:rsidR="000A625F" w:rsidRDefault="004904AF">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b/>
          <w:color w:val="000000"/>
          <w:highlight w:val="white"/>
        </w:rPr>
        <w:t>4.4- Medidas de intervención tomadas a partir de los resultados.</w:t>
      </w:r>
    </w:p>
    <w:p w:rsidR="000A625F" w:rsidRDefault="000A625F">
      <w:pPr>
        <w:pBdr>
          <w:top w:val="nil"/>
          <w:left w:val="nil"/>
          <w:bottom w:val="nil"/>
          <w:right w:val="nil"/>
          <w:between w:val="nil"/>
        </w:pBdr>
        <w:ind w:left="0" w:hanging="2"/>
        <w:rPr>
          <w:color w:val="000000"/>
        </w:rPr>
      </w:pP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5- Medidas de atención a la diversidad relacionadas con el grupo específico de alumnos.</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6- Programa de apoyo, refuerzo, recuperación, ampliación propuesto al alumnado y evaluación de los mismos.</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7- Metodología didáctica: Organización, recursos didácticos, agrupamiento del alumnado, estrategias metodológicas.</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8- Plan Lector específico a desarrollar desde el área.</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9-Tratamiento de los elementos transversales.</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 xml:space="preserve">10- Mecanismos de revisión, evaluación y modificación de las Programaciones Didácticas en relación con los resultados académicos y procesos de  mejora.  </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sectPr w:rsidR="000A625F">
          <w:headerReference w:type="default" r:id="rId14"/>
          <w:pgSz w:w="11906" w:h="16838"/>
          <w:pgMar w:top="1440" w:right="1440" w:bottom="1440" w:left="1440" w:header="0" w:footer="720" w:gutter="0"/>
          <w:pgNumType w:start="1"/>
          <w:cols w:space="720"/>
        </w:sectPr>
      </w:pPr>
      <w:r>
        <w:rPr>
          <w:b/>
          <w:color w:val="000000"/>
        </w:rPr>
        <w:t>11-Organización y secuenciación de los estándares de aprendizaje evaluables con sus competencias clave.Temporalización e instrumentos de evaluación.</w:t>
      </w:r>
    </w:p>
    <w:p w:rsidR="000A625F" w:rsidRDefault="000A625F">
      <w:pPr>
        <w:pBdr>
          <w:top w:val="nil"/>
          <w:left w:val="nil"/>
          <w:bottom w:val="nil"/>
          <w:right w:val="nil"/>
          <w:between w:val="nil"/>
        </w:pBdr>
        <w:ind w:left="0" w:hanging="2"/>
        <w:rPr>
          <w:color w:val="000000"/>
        </w:rPr>
      </w:pP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1-Criterios de evaluación y su concreción, procedimientos e instrumentos de evaluación.</w:t>
      </w:r>
    </w:p>
    <w:p w:rsidR="000A625F" w:rsidRDefault="000A625F">
      <w:pPr>
        <w:pBdr>
          <w:top w:val="nil"/>
          <w:left w:val="nil"/>
          <w:bottom w:val="nil"/>
          <w:right w:val="nil"/>
          <w:between w:val="nil"/>
        </w:pBdr>
        <w:ind w:left="0" w:hanging="2"/>
        <w:rPr>
          <w:color w:val="000000"/>
        </w:rPr>
      </w:pPr>
    </w:p>
    <w:p w:rsidR="000A625F" w:rsidRDefault="000A625F">
      <w:pPr>
        <w:pBdr>
          <w:top w:val="nil"/>
          <w:left w:val="nil"/>
          <w:bottom w:val="nil"/>
          <w:right w:val="nil"/>
          <w:between w:val="nil"/>
        </w:pBdr>
        <w:ind w:left="0" w:hanging="2"/>
        <w:rPr>
          <w:color w:val="000000"/>
        </w:rPr>
      </w:pPr>
    </w:p>
    <w:tbl>
      <w:tblPr>
        <w:tblStyle w:val="a3"/>
        <w:tblW w:w="153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
        <w:gridCol w:w="3486"/>
        <w:gridCol w:w="4703"/>
        <w:gridCol w:w="1277"/>
        <w:gridCol w:w="2537"/>
        <w:gridCol w:w="2777"/>
      </w:tblGrid>
      <w:tr w:rsidR="000A625F">
        <w:trPr>
          <w:trHeight w:val="274"/>
          <w:tblHeader/>
          <w:jc w:val="center"/>
        </w:trPr>
        <w:tc>
          <w:tcPr>
            <w:tcW w:w="15307" w:type="dxa"/>
            <w:gridSpan w:val="6"/>
            <w:vAlign w:val="center"/>
          </w:tcPr>
          <w:p w:rsidR="000A625F" w:rsidRDefault="004904AF">
            <w:pPr>
              <w:ind w:left="0" w:hanging="2"/>
              <w:jc w:val="center"/>
            </w:pPr>
            <w:r>
              <w:rPr>
                <w:b/>
              </w:rPr>
              <w:t xml:space="preserve">ÁREA DE CIENCIAS SOCIALES             2º  DE PRIMARIA                   </w:t>
            </w:r>
          </w:p>
        </w:tc>
      </w:tr>
      <w:tr w:rsidR="000A625F">
        <w:trPr>
          <w:cantSplit/>
          <w:trHeight w:val="1119"/>
          <w:tblHeader/>
          <w:jc w:val="center"/>
        </w:trPr>
        <w:tc>
          <w:tcPr>
            <w:tcW w:w="527" w:type="dxa"/>
            <w:vAlign w:val="center"/>
          </w:tcPr>
          <w:p w:rsidR="000A625F" w:rsidRDefault="004904AF">
            <w:pPr>
              <w:ind w:left="0" w:hanging="2"/>
              <w:jc w:val="center"/>
            </w:pPr>
            <w:r>
              <w:rPr>
                <w:b/>
              </w:rPr>
              <w:t>BLOQUE</w:t>
            </w:r>
          </w:p>
        </w:tc>
        <w:tc>
          <w:tcPr>
            <w:tcW w:w="3486" w:type="dxa"/>
            <w:vAlign w:val="center"/>
          </w:tcPr>
          <w:p w:rsidR="000A625F" w:rsidRDefault="004904AF">
            <w:pPr>
              <w:ind w:left="0" w:hanging="2"/>
              <w:jc w:val="center"/>
            </w:pPr>
            <w:r>
              <w:rPr>
                <w:b/>
              </w:rPr>
              <w:t>CRITERIOS DE EVALUACIÓN</w:t>
            </w:r>
          </w:p>
        </w:tc>
        <w:tc>
          <w:tcPr>
            <w:tcW w:w="4703" w:type="dxa"/>
            <w:vAlign w:val="center"/>
          </w:tcPr>
          <w:p w:rsidR="000A625F" w:rsidRDefault="004904AF">
            <w:pPr>
              <w:ind w:left="0" w:hanging="2"/>
              <w:jc w:val="center"/>
            </w:pPr>
            <w:r>
              <w:rPr>
                <w:b/>
              </w:rPr>
              <w:t>ESTÁNDARES DE APRENDIZAJE</w:t>
            </w:r>
          </w:p>
        </w:tc>
        <w:tc>
          <w:tcPr>
            <w:tcW w:w="1277" w:type="dxa"/>
            <w:vAlign w:val="center"/>
          </w:tcPr>
          <w:p w:rsidR="000A625F" w:rsidRDefault="004904AF">
            <w:pPr>
              <w:ind w:left="0" w:hanging="2"/>
              <w:jc w:val="center"/>
            </w:pPr>
            <w:r>
              <w:rPr>
                <w:b/>
              </w:rPr>
              <w:t>C.CLAVE</w:t>
            </w:r>
          </w:p>
        </w:tc>
        <w:tc>
          <w:tcPr>
            <w:tcW w:w="2537" w:type="dxa"/>
            <w:vAlign w:val="center"/>
          </w:tcPr>
          <w:p w:rsidR="000A625F" w:rsidRDefault="004904AF">
            <w:pPr>
              <w:ind w:left="0" w:hanging="2"/>
              <w:jc w:val="center"/>
            </w:pPr>
            <w:r>
              <w:rPr>
                <w:b/>
              </w:rPr>
              <w:t>PROCEDIMIENTO DE EVALUACIÓN.</w:t>
            </w:r>
          </w:p>
        </w:tc>
        <w:tc>
          <w:tcPr>
            <w:tcW w:w="2777" w:type="dxa"/>
            <w:vAlign w:val="center"/>
          </w:tcPr>
          <w:p w:rsidR="000A625F" w:rsidRDefault="004904AF">
            <w:pPr>
              <w:ind w:left="0" w:hanging="2"/>
              <w:jc w:val="center"/>
            </w:pPr>
            <w:r>
              <w:rPr>
                <w:b/>
              </w:rPr>
              <w:t>INSTRUMENTOS DE EVALUACIÓN</w:t>
            </w:r>
          </w:p>
        </w:tc>
      </w:tr>
      <w:tr w:rsidR="000A625F">
        <w:trPr>
          <w:cantSplit/>
          <w:trHeight w:val="340"/>
          <w:jc w:val="center"/>
        </w:trPr>
        <w:tc>
          <w:tcPr>
            <w:tcW w:w="527" w:type="dxa"/>
            <w:vMerge w:val="restart"/>
            <w:vAlign w:val="center"/>
          </w:tcPr>
          <w:p w:rsidR="000A625F" w:rsidRDefault="004904AF">
            <w:pPr>
              <w:ind w:left="0" w:hanging="2"/>
              <w:jc w:val="center"/>
            </w:pPr>
            <w:r>
              <w:rPr>
                <w:b/>
              </w:rPr>
              <w:t>BLOQUE 1: CONTENIDOS COMUNES</w:t>
            </w:r>
          </w:p>
        </w:tc>
        <w:tc>
          <w:tcPr>
            <w:tcW w:w="3486" w:type="dxa"/>
          </w:tcPr>
          <w:p w:rsidR="000A625F" w:rsidRDefault="004904AF">
            <w:pPr>
              <w:spacing w:before="60" w:after="60"/>
              <w:ind w:left="0" w:hanging="2"/>
            </w:pPr>
            <w:r>
              <w:t xml:space="preserve">Crit.CS.1.1. Obtener e interpretar información sobre hechos o fenómenos previamente dados y delimitados. </w:t>
            </w:r>
          </w:p>
        </w:tc>
        <w:tc>
          <w:tcPr>
            <w:tcW w:w="4703" w:type="dxa"/>
          </w:tcPr>
          <w:p w:rsidR="000A625F" w:rsidRDefault="004904AF">
            <w:pPr>
              <w:spacing w:before="60" w:after="60"/>
              <w:ind w:left="0" w:hanging="2"/>
            </w:pPr>
            <w:r>
              <w:t>Est.CS.1.1.1.  Recoge y comprende información de los hechos y fenómenos dados, y lo comunica oralmente o por escrito.</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CAA</w:t>
            </w:r>
          </w:p>
        </w:tc>
        <w:tc>
          <w:tcPr>
            <w:tcW w:w="253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CS2-EV2-01</w:t>
            </w:r>
          </w:p>
        </w:tc>
      </w:tr>
      <w:tr w:rsidR="000A625F">
        <w:trPr>
          <w:cantSplit/>
          <w:trHeight w:val="1055"/>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91"/>
                <w:tab w:val="left" w:pos="902"/>
              </w:tabs>
              <w:spacing w:before="60" w:after="60"/>
              <w:ind w:left="0" w:hanging="2"/>
            </w:pPr>
            <w:r>
              <w:t>Crit.CS.1.2 Utilizar las tecnologías de la información y la comunicación, para conocer y relacionar contenidos sobre Ciencias Sociales.</w:t>
            </w:r>
          </w:p>
        </w:tc>
        <w:tc>
          <w:tcPr>
            <w:tcW w:w="4703" w:type="dxa"/>
          </w:tcPr>
          <w:p w:rsidR="000A625F" w:rsidRDefault="004904AF">
            <w:pPr>
              <w:spacing w:before="60" w:after="60"/>
              <w:ind w:left="0" w:hanging="2"/>
            </w:pPr>
            <w:r>
              <w:t>Est.CS.1.2.1. Utiliza las tecnologías de la información y la comunicación (internet) para conocer y aprender la terminología adecuada a los temas tratados en el aula.</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CD</w:t>
            </w:r>
          </w:p>
        </w:tc>
        <w:tc>
          <w:tcPr>
            <w:tcW w:w="2537" w:type="dxa"/>
            <w:vAlign w:val="center"/>
          </w:tcPr>
          <w:p w:rsidR="000A625F" w:rsidRDefault="004904AF">
            <w:pPr>
              <w:ind w:left="0" w:hanging="2"/>
              <w:jc w:val="center"/>
            </w:pPr>
            <w:r>
              <w:t>Observación sistemática</w:t>
            </w:r>
          </w:p>
        </w:tc>
        <w:tc>
          <w:tcPr>
            <w:tcW w:w="2777" w:type="dxa"/>
            <w:vMerge w:val="restart"/>
            <w:vAlign w:val="center"/>
          </w:tcPr>
          <w:p w:rsidR="000A625F" w:rsidRDefault="004904AF">
            <w:pPr>
              <w:ind w:left="0" w:hanging="2"/>
              <w:jc w:val="center"/>
            </w:pPr>
            <w:r>
              <w:t>CS2-EV1-01</w:t>
            </w:r>
          </w:p>
          <w:p w:rsidR="000A625F" w:rsidRDefault="004904AF">
            <w:pPr>
              <w:ind w:left="0" w:hanging="2"/>
              <w:jc w:val="center"/>
            </w:pPr>
            <w:r>
              <w:t>CS2-EV2-01</w:t>
            </w:r>
          </w:p>
          <w:p w:rsidR="000A625F" w:rsidRDefault="004904AF">
            <w:pPr>
              <w:ind w:left="0" w:hanging="2"/>
              <w:jc w:val="center"/>
            </w:pPr>
            <w:r>
              <w:t>CS2-EV3-01</w:t>
            </w:r>
          </w:p>
        </w:tc>
      </w:tr>
      <w:tr w:rsidR="000A625F">
        <w:trPr>
          <w:cantSplit/>
          <w:trHeight w:val="1055"/>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pPr>
            <w:r>
              <w:t>Est.CS.1.2.2. Interpreta imágenes, esquemas y resúmenes y maneja las tecnologías de la información y la comunicación en situaciones de aula.</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CD</w:t>
            </w:r>
          </w:p>
        </w:tc>
        <w:tc>
          <w:tcPr>
            <w:tcW w:w="2537" w:type="dxa"/>
            <w:vAlign w:val="center"/>
          </w:tcPr>
          <w:p w:rsidR="000A625F" w:rsidRDefault="004904AF">
            <w:pPr>
              <w:ind w:left="0" w:hanging="2"/>
              <w:jc w:val="center"/>
            </w:pPr>
            <w:r>
              <w:t>Prueba específica</w:t>
            </w:r>
          </w:p>
        </w:tc>
        <w:tc>
          <w:tcPr>
            <w:tcW w:w="2777" w:type="dxa"/>
            <w:vMerge/>
            <w:vAlign w:val="center"/>
          </w:tcPr>
          <w:p w:rsidR="000A625F" w:rsidRDefault="000A625F">
            <w:pPr>
              <w:widowControl w:val="0"/>
              <w:pBdr>
                <w:top w:val="nil"/>
                <w:left w:val="nil"/>
                <w:bottom w:val="nil"/>
                <w:right w:val="nil"/>
                <w:between w:val="nil"/>
              </w:pBdr>
              <w:ind w:left="0" w:hanging="2"/>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val="restart"/>
          </w:tcPr>
          <w:p w:rsidR="000A625F" w:rsidRDefault="004904AF">
            <w:pPr>
              <w:spacing w:before="60" w:after="60"/>
              <w:ind w:left="0" w:hanging="2"/>
            </w:pPr>
            <w:r>
              <w:t>Crit.CS.1.3. Desarrollar la autonomía, la responsabilidad, la capacidad de esfuerzo y la reflexión sobre el propio proceso de aprendizaje, con apoyo y seguimiento del adulto.</w:t>
            </w:r>
          </w:p>
        </w:tc>
        <w:tc>
          <w:tcPr>
            <w:tcW w:w="4703" w:type="dxa"/>
          </w:tcPr>
          <w:p w:rsidR="000A625F" w:rsidRDefault="004904AF">
            <w:pPr>
              <w:spacing w:before="60" w:after="60"/>
              <w:ind w:left="0" w:hanging="2"/>
              <w:rPr>
                <w:u w:val="single"/>
              </w:rPr>
            </w:pPr>
            <w:r>
              <w:rPr>
                <w:u w:val="single"/>
              </w:rPr>
              <w:t>Est.CS.1.3.1. Realiza con esfuerzo las tareas encomendadas y presenta los trabajos de manera clara y limpia.</w:t>
            </w:r>
          </w:p>
        </w:tc>
        <w:tc>
          <w:tcPr>
            <w:tcW w:w="1277" w:type="dxa"/>
            <w:vAlign w:val="center"/>
          </w:tcPr>
          <w:p w:rsidR="000A625F" w:rsidRDefault="004904AF">
            <w:pPr>
              <w:spacing w:before="60" w:after="60"/>
              <w:ind w:left="0" w:hanging="2"/>
              <w:jc w:val="center"/>
            </w:pPr>
            <w:r>
              <w:t>CIEE</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CS2-EV1-01</w:t>
            </w:r>
          </w:p>
          <w:p w:rsidR="000A625F" w:rsidRDefault="004904AF">
            <w:pPr>
              <w:ind w:left="0" w:hanging="2"/>
              <w:jc w:val="center"/>
            </w:pPr>
            <w:r>
              <w:t>CS2-EV2-01</w:t>
            </w:r>
          </w:p>
          <w:p w:rsidR="000A625F" w:rsidRDefault="004904AF">
            <w:pPr>
              <w:ind w:left="0" w:hanging="2"/>
              <w:jc w:val="center"/>
            </w:pPr>
            <w:r>
              <w:t>CS2-EV3-01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rPr>
                <w:u w:val="single"/>
              </w:rPr>
            </w:pPr>
            <w:r>
              <w:rPr>
                <w:u w:val="single"/>
              </w:rPr>
              <w:t>Est.CS.1.3.2. Conoce y utiliza el vocabulario adquirido para realizar actividades del tema tratado</w:t>
            </w:r>
          </w:p>
        </w:tc>
        <w:tc>
          <w:tcPr>
            <w:tcW w:w="1277" w:type="dxa"/>
            <w:vAlign w:val="center"/>
          </w:tcPr>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CS2-EV1-01</w:t>
            </w:r>
          </w:p>
          <w:p w:rsidR="000A625F" w:rsidRDefault="004904AF">
            <w:pPr>
              <w:ind w:left="0" w:hanging="2"/>
              <w:jc w:val="center"/>
            </w:pPr>
            <w:r>
              <w:t>CS2-EV2-01</w:t>
            </w:r>
          </w:p>
          <w:p w:rsidR="000A625F" w:rsidRDefault="004904AF">
            <w:pPr>
              <w:ind w:left="0" w:hanging="2"/>
              <w:jc w:val="center"/>
            </w:pPr>
            <w:r>
              <w:t>CS2-EV3-01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rPr>
                <w:u w:val="single"/>
              </w:rPr>
            </w:pPr>
            <w:r>
              <w:rPr>
                <w:u w:val="single"/>
              </w:rPr>
              <w:t>Est.CS.1.3.3. Expone oralmente, de forma clara contenidos relacionados con el área en situaciones de clase.</w:t>
            </w:r>
          </w:p>
        </w:tc>
        <w:tc>
          <w:tcPr>
            <w:tcW w:w="1277" w:type="dxa"/>
            <w:vAlign w:val="center"/>
          </w:tcPr>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CS2-EV1-01</w:t>
            </w:r>
          </w:p>
          <w:p w:rsidR="000A625F" w:rsidRDefault="004904AF">
            <w:pPr>
              <w:ind w:left="0" w:hanging="2"/>
              <w:jc w:val="center"/>
            </w:pPr>
            <w:r>
              <w:t>CS2-EV2-01</w:t>
            </w:r>
          </w:p>
          <w:p w:rsidR="000A625F" w:rsidRDefault="004904AF">
            <w:pPr>
              <w:ind w:left="0" w:hanging="2"/>
              <w:jc w:val="center"/>
            </w:pPr>
            <w:r>
              <w:t>CS2-EV3-01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CritCS.1.4. Realizar actividades a nivel individual y grupal que supongan la comprensión y organización de una selección de textos de carácter social, mostrando habilidad para trabajar tanto individualmente como de manera colaborativa dentro de un equipo.</w:t>
            </w:r>
          </w:p>
        </w:tc>
        <w:tc>
          <w:tcPr>
            <w:tcW w:w="4703" w:type="dxa"/>
          </w:tcPr>
          <w:p w:rsidR="000A625F" w:rsidRDefault="004904AF">
            <w:pPr>
              <w:spacing w:before="60" w:after="60"/>
              <w:ind w:left="0" w:hanging="2"/>
            </w:pPr>
            <w:r>
              <w:t>Est.CS.1.4.1. Aplica y generaliza la información aprendida en actividades tanto a nivel individual como grupal.</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CIEE</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ind w:left="0" w:hanging="2"/>
              <w:jc w:val="center"/>
            </w:pPr>
            <w:r>
              <w:t>CS2-EV2-01</w:t>
            </w:r>
          </w:p>
        </w:tc>
      </w:tr>
      <w:tr w:rsidR="000A625F">
        <w:trPr>
          <w:cantSplit/>
          <w:trHeight w:val="1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val="restart"/>
          </w:tcPr>
          <w:p w:rsidR="000A625F" w:rsidRDefault="004904AF">
            <w:pPr>
              <w:spacing w:before="60" w:after="60"/>
              <w:ind w:left="0" w:hanging="2"/>
            </w:pPr>
            <w:r>
              <w:t>Crit.CS.1.5. Valorar el trabajo en grupo, mostrando actitudes de colaboración y participación responsable, iniciándose en la escucha y la aceptación de las ideas ajenas.</w:t>
            </w:r>
          </w:p>
        </w:tc>
        <w:tc>
          <w:tcPr>
            <w:tcW w:w="4703" w:type="dxa"/>
          </w:tcPr>
          <w:p w:rsidR="000A625F" w:rsidRDefault="004904AF">
            <w:pPr>
              <w:spacing w:before="60" w:after="60"/>
              <w:ind w:left="0" w:hanging="2"/>
            </w:pPr>
            <w:r>
              <w:t>Est.CS.1.5.1. Aprende habilidades para realizar actividades en equipo, e identifica habilidades para la resolución pacífica de conflictos, en el aula.</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Observación sistemática</w:t>
            </w:r>
          </w:p>
        </w:tc>
        <w:tc>
          <w:tcPr>
            <w:tcW w:w="2777" w:type="dxa"/>
            <w:vMerge w:val="restart"/>
            <w:vAlign w:val="center"/>
          </w:tcPr>
          <w:p w:rsidR="000A625F" w:rsidRDefault="004904AF">
            <w:pPr>
              <w:ind w:left="0" w:hanging="2"/>
              <w:jc w:val="center"/>
            </w:pPr>
            <w:r>
              <w:t>CS2-EV1-01</w:t>
            </w:r>
          </w:p>
          <w:p w:rsidR="000A625F" w:rsidRDefault="004904AF">
            <w:pPr>
              <w:ind w:left="0" w:hanging="2"/>
              <w:jc w:val="center"/>
            </w:pPr>
            <w:r>
              <w:t>CS2-EV2-01</w:t>
            </w:r>
          </w:p>
          <w:p w:rsidR="000A625F" w:rsidRDefault="004904AF">
            <w:pPr>
              <w:ind w:left="0" w:hanging="2"/>
              <w:jc w:val="center"/>
            </w:pPr>
            <w:r>
              <w:t>CS2-EV3-01</w:t>
            </w:r>
          </w:p>
        </w:tc>
      </w:tr>
      <w:tr w:rsidR="000A625F">
        <w:trPr>
          <w:cantSplit/>
          <w:trHeight w:val="1339"/>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pPr>
            <w:r>
              <w:t xml:space="preserve">Est.CS.1.5.2. Participa en actividades de </w:t>
            </w:r>
            <w:r>
              <w:rPr>
                <w:u w:val="single"/>
              </w:rPr>
              <w:t>grupo y se inicia en el respeto de los principios básicos del funcionamiento democrático (respetar turno y opinión, escuchar al otro).</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Observación sistemática</w:t>
            </w:r>
          </w:p>
        </w:tc>
        <w:tc>
          <w:tcPr>
            <w:tcW w:w="2777" w:type="dxa"/>
            <w:vMerge/>
            <w:vAlign w:val="center"/>
          </w:tcPr>
          <w:p w:rsidR="000A625F" w:rsidRDefault="000A625F">
            <w:pPr>
              <w:widowControl w:val="0"/>
              <w:pBdr>
                <w:top w:val="nil"/>
                <w:left w:val="nil"/>
                <w:bottom w:val="nil"/>
                <w:right w:val="nil"/>
                <w:between w:val="nil"/>
              </w:pBdr>
              <w:ind w:left="0" w:hanging="2"/>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Crit.CS.1.6 Reconocer la variedad de los diferentes grupos humanos y sus características y valorar la importancia de una convivencia pacífica.</w:t>
            </w:r>
          </w:p>
        </w:tc>
        <w:tc>
          <w:tcPr>
            <w:tcW w:w="4703" w:type="dxa"/>
          </w:tcPr>
          <w:p w:rsidR="000A625F" w:rsidRDefault="004904AF">
            <w:pPr>
              <w:spacing w:before="60" w:after="60"/>
              <w:ind w:left="0" w:hanging="2"/>
            </w:pPr>
            <w:r>
              <w:t>Est.CS.1.6.1. Demuestra la importancia de una convivencia pacífica entre los compañeros del colegio.</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Crit.CS.1.7. Participar de una manera eficaz y constructiva en la vida del aula aplicando determinadas conductas en la resolución de conflictos.</w:t>
            </w:r>
          </w:p>
        </w:tc>
        <w:tc>
          <w:tcPr>
            <w:tcW w:w="4703" w:type="dxa"/>
          </w:tcPr>
          <w:p w:rsidR="000A625F" w:rsidRDefault="004904AF">
            <w:pPr>
              <w:spacing w:before="60" w:after="60"/>
              <w:ind w:left="0" w:hanging="2"/>
            </w:pPr>
            <w:r>
              <w:t>Est.CS.1.7.1. Participa en la vida social del aula y se inicia en el uso de habilidades para resolver conflictos en situaciones de trabajo en grupo.</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CS2-EV1-02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pPr>
            <w:r>
              <w:t>Est.CS.1.7.2. Identifica los códigos de conducta y los usos generalmente aceptados en su entorno más cercano.</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Crit.CS.1.8. Iniciarse en el uso de   la cooperación y el diálogo como forma de evitar y resolver conflictos practicando  con ayuda del adulto los valores democráticos.</w:t>
            </w:r>
          </w:p>
        </w:tc>
        <w:tc>
          <w:tcPr>
            <w:tcW w:w="4703" w:type="dxa"/>
          </w:tcPr>
          <w:p w:rsidR="000A625F" w:rsidRDefault="004904AF">
            <w:pPr>
              <w:spacing w:before="60" w:after="60"/>
              <w:ind w:left="0" w:hanging="2"/>
            </w:pPr>
            <w:r>
              <w:t>Est.CS.1.8.1. Reconoce que la cooperación y el diálogo evitan y resuelven conflictos en situaciones de trabajo de grupo y asamblea.</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CS2-EV1-02</w:t>
            </w:r>
          </w:p>
          <w:p w:rsidR="000A625F" w:rsidRDefault="004904AF">
            <w:pPr>
              <w:ind w:left="0" w:hanging="2"/>
              <w:jc w:val="center"/>
            </w:pPr>
            <w:r>
              <w:t>CS2-EV2-02</w:t>
            </w:r>
          </w:p>
          <w:p w:rsidR="000A625F" w:rsidRDefault="004904AF">
            <w:pPr>
              <w:ind w:left="0" w:hanging="2"/>
              <w:jc w:val="center"/>
            </w:pPr>
            <w:r>
              <w:t>CS2-EV3-02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val="restart"/>
          </w:tcPr>
          <w:p w:rsidR="000A625F" w:rsidRDefault="004904AF">
            <w:pPr>
              <w:spacing w:before="60" w:after="60"/>
              <w:ind w:left="0" w:hanging="2"/>
            </w:pPr>
            <w:r>
              <w:t>Crit.CS.1.9. Desarrollar la creatividad y el espíritu emprendedor, en situaciones dirigidas por el adulto.</w:t>
            </w:r>
          </w:p>
        </w:tc>
        <w:tc>
          <w:tcPr>
            <w:tcW w:w="4703" w:type="dxa"/>
          </w:tcPr>
          <w:p w:rsidR="000A625F" w:rsidRDefault="004904AF">
            <w:pPr>
              <w:spacing w:before="60" w:after="60"/>
              <w:ind w:left="0" w:hanging="2"/>
              <w:rPr>
                <w:u w:val="single"/>
              </w:rPr>
            </w:pPr>
            <w:r>
              <w:rPr>
                <w:u w:val="single"/>
              </w:rPr>
              <w:t>Est.CS.1.9.1. Muestra actitudes de confianza en sí mismo, iniciativa personal, curiosidad, interés, creatividad en el aprendizaje que le hacen participativo en las actividades propuestas.</w:t>
            </w:r>
          </w:p>
        </w:tc>
        <w:tc>
          <w:tcPr>
            <w:tcW w:w="1277" w:type="dxa"/>
            <w:vAlign w:val="center"/>
          </w:tcPr>
          <w:p w:rsidR="000A625F" w:rsidRDefault="004904AF">
            <w:pPr>
              <w:spacing w:before="60" w:after="60"/>
              <w:ind w:left="0" w:hanging="2"/>
              <w:jc w:val="center"/>
            </w:pPr>
            <w:r>
              <w:t>CIEE</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CS2-EV1-02</w:t>
            </w:r>
          </w:p>
          <w:p w:rsidR="000A625F" w:rsidRDefault="004904AF">
            <w:pPr>
              <w:ind w:left="0" w:hanging="2"/>
              <w:jc w:val="center"/>
            </w:pPr>
            <w:r>
              <w:t>CS2-EV2-02</w:t>
            </w:r>
          </w:p>
          <w:p w:rsidR="000A625F" w:rsidRDefault="004904AF">
            <w:pPr>
              <w:ind w:left="0" w:hanging="2"/>
              <w:jc w:val="center"/>
            </w:pPr>
            <w:r>
              <w:t>CS2-EV3-02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rPr>
                <w:u w:val="single"/>
              </w:rPr>
            </w:pPr>
            <w:r>
              <w:rPr>
                <w:u w:val="single"/>
              </w:rPr>
              <w:t>Est.CS.1.9.2. Manifiesta autonomía en la realización de acciones y tareas en el aula y aprende a tomar decisiones personales con ayuda del adulto.</w:t>
            </w:r>
          </w:p>
        </w:tc>
        <w:tc>
          <w:tcPr>
            <w:tcW w:w="1277" w:type="dxa"/>
            <w:vAlign w:val="center"/>
          </w:tcPr>
          <w:p w:rsidR="000A625F" w:rsidRDefault="004904AF">
            <w:pPr>
              <w:spacing w:before="60" w:after="60"/>
              <w:ind w:left="0" w:hanging="2"/>
              <w:jc w:val="center"/>
            </w:pPr>
            <w:r>
              <w:t>CIEE</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CS2-EV1-02</w:t>
            </w:r>
          </w:p>
          <w:p w:rsidR="000A625F" w:rsidRDefault="004904AF">
            <w:pPr>
              <w:ind w:left="0" w:hanging="2"/>
              <w:jc w:val="center"/>
            </w:pPr>
            <w:r>
              <w:t>CS2-EV2-02</w:t>
            </w:r>
          </w:p>
          <w:p w:rsidR="000A625F" w:rsidRDefault="004904AF">
            <w:pPr>
              <w:ind w:left="0" w:hanging="2"/>
              <w:jc w:val="center"/>
            </w:pPr>
            <w:r>
              <w:t>CS2-EV3-02</w:t>
            </w:r>
          </w:p>
        </w:tc>
      </w:tr>
      <w:tr w:rsidR="000A625F">
        <w:trPr>
          <w:cantSplit/>
          <w:trHeight w:val="628"/>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val="restart"/>
          </w:tcPr>
          <w:p w:rsidR="000A625F" w:rsidRDefault="004904AF">
            <w:pPr>
              <w:spacing w:before="60" w:after="60"/>
              <w:ind w:left="0" w:hanging="2"/>
            </w:pPr>
            <w:r>
              <w:t>Crit.CS.1.10. Aprender conductas de cooperación y de trabajo en equipo.</w:t>
            </w:r>
          </w:p>
        </w:tc>
        <w:tc>
          <w:tcPr>
            <w:tcW w:w="4703" w:type="dxa"/>
          </w:tcPr>
          <w:p w:rsidR="000A625F" w:rsidRDefault="004904AF">
            <w:pPr>
              <w:spacing w:before="60" w:after="60"/>
              <w:ind w:left="0" w:hanging="2"/>
              <w:rPr>
                <w:u w:val="single"/>
              </w:rPr>
            </w:pPr>
            <w:r>
              <w:rPr>
                <w:u w:val="single"/>
              </w:rPr>
              <w:t>Est.CS.1.10.1. Aplica habilidades de colaboración y de trabajo en equipo y escucha y respeta las ideas de los compañeros en el aula.</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Observación sistemática</w:t>
            </w:r>
          </w:p>
        </w:tc>
        <w:tc>
          <w:tcPr>
            <w:tcW w:w="2777" w:type="dxa"/>
            <w:vMerge w:val="restart"/>
            <w:vAlign w:val="center"/>
          </w:tcPr>
          <w:p w:rsidR="000A625F" w:rsidRDefault="004904AF">
            <w:pPr>
              <w:ind w:left="0" w:hanging="2"/>
              <w:jc w:val="center"/>
            </w:pPr>
            <w:r>
              <w:t>CS2-EV1-02</w:t>
            </w:r>
          </w:p>
          <w:p w:rsidR="000A625F" w:rsidRDefault="004904AF">
            <w:pPr>
              <w:ind w:left="0" w:hanging="2"/>
              <w:jc w:val="center"/>
            </w:pPr>
            <w:r>
              <w:t>CS2-EV2-02</w:t>
            </w:r>
          </w:p>
          <w:p w:rsidR="000A625F" w:rsidRDefault="004904AF">
            <w:pPr>
              <w:ind w:left="0" w:hanging="2"/>
              <w:jc w:val="center"/>
            </w:pPr>
            <w:r>
              <w:t>CS2-EV3-02</w:t>
            </w:r>
          </w:p>
        </w:tc>
      </w:tr>
      <w:tr w:rsidR="000A625F">
        <w:trPr>
          <w:cantSplit/>
          <w:trHeight w:val="628"/>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pPr>
            <w:r>
              <w:t>Est.CS.1.10.2. Realiza actividades en grupo, toma decisiones y acepta responsabilidades, en situaciones de trabajo grupal (por ejemplo, grupo cooperativo).</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Observación sistemática</w:t>
            </w:r>
          </w:p>
        </w:tc>
        <w:tc>
          <w:tcPr>
            <w:tcW w:w="2777" w:type="dxa"/>
            <w:vMerge/>
            <w:vAlign w:val="center"/>
          </w:tcPr>
          <w:p w:rsidR="000A625F" w:rsidRDefault="000A625F">
            <w:pPr>
              <w:widowControl w:val="0"/>
              <w:pBdr>
                <w:top w:val="nil"/>
                <w:left w:val="nil"/>
                <w:bottom w:val="nil"/>
                <w:right w:val="nil"/>
                <w:between w:val="nil"/>
              </w:pBdr>
              <w:ind w:left="0" w:hanging="2"/>
            </w:pPr>
          </w:p>
        </w:tc>
      </w:tr>
      <w:tr w:rsidR="000A625F">
        <w:trPr>
          <w:cantSplit/>
          <w:trHeight w:val="340"/>
          <w:jc w:val="center"/>
        </w:trPr>
        <w:tc>
          <w:tcPr>
            <w:tcW w:w="527" w:type="dxa"/>
            <w:vMerge w:val="restart"/>
            <w:vAlign w:val="center"/>
          </w:tcPr>
          <w:p w:rsidR="000A625F" w:rsidRDefault="004904AF">
            <w:pPr>
              <w:ind w:left="0" w:hanging="2"/>
              <w:jc w:val="center"/>
            </w:pPr>
            <w:r>
              <w:rPr>
                <w:b/>
              </w:rPr>
              <w:t>BLOQUE 2: EL MUNDO EN EL QUE VIVIMOS</w:t>
            </w:r>
          </w:p>
        </w:tc>
        <w:tc>
          <w:tcPr>
            <w:tcW w:w="3486" w:type="dxa"/>
          </w:tcPr>
          <w:p w:rsidR="000A625F" w:rsidRDefault="004904AF">
            <w:pPr>
              <w:tabs>
                <w:tab w:val="left" w:pos="11340"/>
              </w:tabs>
              <w:spacing w:before="60" w:after="60"/>
              <w:ind w:left="0" w:hanging="2"/>
            </w:pPr>
            <w:r>
              <w:t>Crit.CS.2.2. Explicar las características del Sol, de la Luna y de las estrellas.</w:t>
            </w:r>
          </w:p>
        </w:tc>
        <w:tc>
          <w:tcPr>
            <w:tcW w:w="4703" w:type="dxa"/>
          </w:tcPr>
          <w:p w:rsidR="000A625F" w:rsidRDefault="004904AF">
            <w:pPr>
              <w:spacing w:before="60" w:after="60"/>
              <w:ind w:left="0" w:hanging="2"/>
              <w:rPr>
                <w:u w:val="single"/>
              </w:rPr>
            </w:pPr>
            <w:r>
              <w:rPr>
                <w:u w:val="single"/>
              </w:rPr>
              <w:t>Est.CS.2.2.1. Describe de forma escrita las características del Sol, las de la Luna y las de las estrellas (por ejemplo mediante un organizador gráfico).</w:t>
            </w:r>
          </w:p>
        </w:tc>
        <w:tc>
          <w:tcPr>
            <w:tcW w:w="1277" w:type="dxa"/>
            <w:vAlign w:val="center"/>
          </w:tcPr>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CS2-EV3-08</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Crit.CS.2.3. Comprender el movimiento de rotación y el movimiento de traslación de la Tierra y la Luna.</w:t>
            </w:r>
          </w:p>
          <w:p w:rsidR="000A625F" w:rsidRDefault="000A625F">
            <w:pPr>
              <w:tabs>
                <w:tab w:val="left" w:pos="11340"/>
              </w:tabs>
              <w:spacing w:before="60" w:after="60"/>
              <w:ind w:left="0" w:hanging="2"/>
            </w:pPr>
          </w:p>
        </w:tc>
        <w:tc>
          <w:tcPr>
            <w:tcW w:w="4703" w:type="dxa"/>
          </w:tcPr>
          <w:p w:rsidR="000A625F" w:rsidRDefault="004904AF">
            <w:pPr>
              <w:spacing w:before="60" w:after="60"/>
              <w:ind w:left="0" w:hanging="2"/>
            </w:pPr>
            <w:r>
              <w:t>Est.CS.2.3.1. Explica sencillamente de forma oral apoyándose en imágenes el movimiento de traslación terrestre describiendo las estaciones como consecuencia de este movimiento.</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CMTC</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CS2-EV3-08</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rPr>
                <w:u w:val="single"/>
              </w:rPr>
            </w:pPr>
            <w:r>
              <w:rPr>
                <w:u w:val="single"/>
              </w:rPr>
              <w:t>Est.CS. 2.3.2. Explica sencillamente de forma oral apoyándose en imágenes el movimiento de rotación describiendo la sucesión del día y la noche como consecuencia de este movimiento.</w:t>
            </w:r>
          </w:p>
        </w:tc>
        <w:tc>
          <w:tcPr>
            <w:tcW w:w="1277" w:type="dxa"/>
          </w:tcPr>
          <w:p w:rsidR="000A625F" w:rsidRDefault="004904AF">
            <w:pPr>
              <w:spacing w:before="60" w:after="60"/>
              <w:ind w:left="0" w:hanging="2"/>
              <w:jc w:val="center"/>
            </w:pPr>
            <w:r>
              <w:t>CCL</w:t>
            </w:r>
          </w:p>
          <w:p w:rsidR="000A625F" w:rsidRDefault="004904AF">
            <w:pPr>
              <w:spacing w:before="60" w:after="60"/>
              <w:ind w:left="0" w:hanging="2"/>
              <w:jc w:val="center"/>
            </w:pPr>
            <w:r>
              <w:t>CMTC</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CS2-EV3-08</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pPr>
            <w:r>
              <w:t>Est.CS.2.3.3. Describe de forma oral apoyándose en imágenes la traslación de la Luna y distingue las diferentes formas que presenta según la fase en la que está.</w:t>
            </w:r>
          </w:p>
        </w:tc>
        <w:tc>
          <w:tcPr>
            <w:tcW w:w="1277" w:type="dxa"/>
          </w:tcPr>
          <w:p w:rsidR="000A625F" w:rsidRDefault="004904AF">
            <w:pPr>
              <w:spacing w:before="60" w:after="60"/>
              <w:ind w:left="0" w:hanging="2"/>
              <w:jc w:val="center"/>
            </w:pPr>
            <w:r>
              <w:t>CCL</w:t>
            </w:r>
          </w:p>
          <w:p w:rsidR="000A625F" w:rsidRDefault="004904AF">
            <w:pPr>
              <w:spacing w:before="60" w:after="60"/>
              <w:ind w:left="0" w:hanging="2"/>
              <w:jc w:val="center"/>
            </w:pPr>
            <w:r>
              <w:t>CMTC</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CS2-EV3-08</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Crit.CS.2.4. Diferenciar y nombrar las capas externas del planeta Tierra.</w:t>
            </w:r>
          </w:p>
          <w:p w:rsidR="000A625F" w:rsidRDefault="000A625F">
            <w:pPr>
              <w:tabs>
                <w:tab w:val="left" w:pos="11340"/>
              </w:tabs>
              <w:spacing w:before="60" w:after="60"/>
              <w:ind w:left="0" w:hanging="2"/>
            </w:pPr>
          </w:p>
        </w:tc>
        <w:tc>
          <w:tcPr>
            <w:tcW w:w="4703" w:type="dxa"/>
          </w:tcPr>
          <w:p w:rsidR="000A625F" w:rsidRDefault="004904AF">
            <w:pPr>
              <w:spacing w:before="60" w:after="60"/>
              <w:ind w:left="0" w:hanging="2"/>
            </w:pPr>
            <w:r>
              <w:t>Est.CS.2.4.1. Identifica en una imagen que representa la Tierra lo que es tierra firme, agua y atmósfera indicando el nombre de cada parte.</w:t>
            </w:r>
          </w:p>
        </w:tc>
        <w:tc>
          <w:tcPr>
            <w:tcW w:w="1277" w:type="dxa"/>
            <w:vAlign w:val="center"/>
          </w:tcPr>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CS2-EV3-07</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Crit.CS.2.6. Interpretar planos sencillos de espacios o itinerarios cotidianos.</w:t>
            </w:r>
          </w:p>
        </w:tc>
        <w:tc>
          <w:tcPr>
            <w:tcW w:w="4703" w:type="dxa"/>
          </w:tcPr>
          <w:p w:rsidR="000A625F" w:rsidRDefault="004904AF">
            <w:pPr>
              <w:spacing w:before="60" w:after="60"/>
              <w:ind w:left="0" w:hanging="2"/>
              <w:rPr>
                <w:u w:val="single"/>
              </w:rPr>
            </w:pPr>
            <w:r>
              <w:rPr>
                <w:u w:val="single"/>
              </w:rPr>
              <w:t>Est.2.6.1. Interpreta planos sencillos de espacios o itinerarios cotidianos (en papel o soporte digital).</w:t>
            </w:r>
          </w:p>
        </w:tc>
        <w:tc>
          <w:tcPr>
            <w:tcW w:w="1277" w:type="dxa"/>
            <w:vAlign w:val="center"/>
          </w:tcPr>
          <w:p w:rsidR="000A625F" w:rsidRDefault="004904AF">
            <w:pPr>
              <w:spacing w:before="60" w:after="60"/>
              <w:ind w:left="0" w:hanging="2"/>
              <w:jc w:val="center"/>
            </w:pPr>
            <w:r>
              <w:t>CMTC</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CS2-EV3-07</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 xml:space="preserve">Crit.CS.2.7. Utilizar correctamente las nociones topológicas básicas de posición y cercanía (arriba-abajo, dentro-fuera, derecha-izquierda, interior-exterior, etc.) para orientarse en su entorno más cercano.  </w:t>
            </w:r>
          </w:p>
        </w:tc>
        <w:tc>
          <w:tcPr>
            <w:tcW w:w="4703" w:type="dxa"/>
          </w:tcPr>
          <w:p w:rsidR="000A625F" w:rsidRDefault="004904AF">
            <w:pPr>
              <w:spacing w:before="60" w:after="60"/>
              <w:ind w:left="0" w:hanging="2"/>
            </w:pPr>
            <w:r>
              <w:t xml:space="preserve">Est.CS.2.7.1. Representa las nociones topológicas básicas con pictogramas, dibujos, situaciones y juegos sobre espacios limitados y conocidos. </w:t>
            </w:r>
          </w:p>
        </w:tc>
        <w:tc>
          <w:tcPr>
            <w:tcW w:w="1277" w:type="dxa"/>
            <w:vAlign w:val="center"/>
          </w:tcPr>
          <w:p w:rsidR="000A625F" w:rsidRDefault="004904AF">
            <w:pPr>
              <w:spacing w:before="60" w:after="60"/>
              <w:ind w:left="0" w:hanging="2"/>
              <w:jc w:val="center"/>
            </w:pPr>
            <w:r>
              <w:t>CMCT</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CS2-EV3-07</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Crti.CS.2.8. Identificar el aire cómo una mezcla de gases entre los que se encuentra el oxígeno y entendiendo que es necesario para los seres vivos.</w:t>
            </w:r>
          </w:p>
        </w:tc>
        <w:tc>
          <w:tcPr>
            <w:tcW w:w="4703" w:type="dxa"/>
          </w:tcPr>
          <w:p w:rsidR="000A625F" w:rsidRDefault="004904AF">
            <w:pPr>
              <w:spacing w:before="60" w:after="60"/>
              <w:ind w:left="0" w:hanging="2"/>
            </w:pPr>
            <w:r>
              <w:t>Est.CS.2.8.1. Enumera de forma escrita algunas características del aire.</w:t>
            </w:r>
          </w:p>
        </w:tc>
        <w:tc>
          <w:tcPr>
            <w:tcW w:w="1277" w:type="dxa"/>
            <w:vAlign w:val="center"/>
          </w:tcPr>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rPr>
                <w:u w:val="single"/>
              </w:rPr>
            </w:pPr>
            <w:r>
              <w:rPr>
                <w:u w:val="single"/>
              </w:rPr>
              <w:t>Est CS.2.8.2. Identifica el oxígeno como un elemento imprescindible para la vida.</w:t>
            </w:r>
          </w:p>
        </w:tc>
        <w:tc>
          <w:tcPr>
            <w:tcW w:w="1277" w:type="dxa"/>
            <w:vAlign w:val="center"/>
          </w:tcPr>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Crti.CS.2.9. Identificar los fenómenos atmosféricos: estado del cielo, lluvia, nieve, viento, etc., reconocer instrumentos que se utilizan para medirlos.</w:t>
            </w:r>
          </w:p>
        </w:tc>
        <w:tc>
          <w:tcPr>
            <w:tcW w:w="4703" w:type="dxa"/>
          </w:tcPr>
          <w:p w:rsidR="000A625F" w:rsidRDefault="004904AF">
            <w:pPr>
              <w:spacing w:before="60" w:after="60"/>
              <w:ind w:left="0" w:hanging="2"/>
              <w:rPr>
                <w:u w:val="single"/>
              </w:rPr>
            </w:pPr>
            <w:r>
              <w:rPr>
                <w:u w:val="single"/>
              </w:rPr>
              <w:t>Est.CS.2.9.1. Observa y registra en una tabla diferentes fenómenos atmosféricos que se pueden dar en su localidad.</w:t>
            </w:r>
          </w:p>
        </w:tc>
        <w:tc>
          <w:tcPr>
            <w:tcW w:w="1277" w:type="dxa"/>
            <w:vAlign w:val="center"/>
          </w:tcPr>
          <w:p w:rsidR="000A625F" w:rsidRDefault="004904AF">
            <w:pPr>
              <w:spacing w:before="60" w:after="60"/>
              <w:ind w:left="0" w:hanging="2"/>
              <w:jc w:val="center"/>
            </w:pPr>
            <w:r>
              <w:t>CMCT</w:t>
            </w:r>
          </w:p>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right="190" w:hanging="2"/>
            </w:pPr>
            <w:r>
              <w:t>Est.CS.2.9.2. Asocia aparatos meteorológicos cotidianos mediante imágenes.</w:t>
            </w:r>
          </w:p>
        </w:tc>
        <w:tc>
          <w:tcPr>
            <w:tcW w:w="1277" w:type="dxa"/>
            <w:vAlign w:val="center"/>
          </w:tcPr>
          <w:p w:rsidR="000A625F" w:rsidRDefault="004904AF">
            <w:pPr>
              <w:spacing w:before="60" w:after="60"/>
              <w:ind w:left="0" w:hanging="2"/>
              <w:jc w:val="center"/>
            </w:pPr>
            <w:r>
              <w:t>CMCT</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Crit.CS.2.12. Reconocer las características del agua, las diferentes formas y estados; y valorar su importancia para la vida.</w:t>
            </w:r>
          </w:p>
          <w:p w:rsidR="000A625F" w:rsidRDefault="000A625F">
            <w:pPr>
              <w:tabs>
                <w:tab w:val="left" w:pos="11340"/>
              </w:tabs>
              <w:spacing w:before="60" w:after="60"/>
              <w:ind w:left="0" w:hanging="2"/>
            </w:pPr>
          </w:p>
        </w:tc>
        <w:tc>
          <w:tcPr>
            <w:tcW w:w="4703" w:type="dxa"/>
          </w:tcPr>
          <w:p w:rsidR="000A625F" w:rsidRDefault="004904AF">
            <w:pPr>
              <w:spacing w:before="60" w:after="60"/>
              <w:ind w:left="0" w:hanging="2"/>
              <w:rPr>
                <w:u w:val="single"/>
              </w:rPr>
            </w:pPr>
            <w:r>
              <w:rPr>
                <w:u w:val="single"/>
              </w:rPr>
              <w:t xml:space="preserve">Est.CS.2.12.1. Observa, comprueba y enumera las características del agua y hace un uso responsable de la misma. </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right="190" w:hanging="2"/>
              <w:rPr>
                <w:u w:val="single"/>
              </w:rPr>
            </w:pPr>
            <w:r>
              <w:rPr>
                <w:u w:val="single"/>
              </w:rPr>
              <w:t xml:space="preserve">Est.CS.2.12.2. Reconoce el ciclo del agua con ayuda de imágenes, explica de forma oral como el agua está en continuo movimiento y lo asocia al cambio de estado. </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CMCT</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Crit.CS.2.14 Identificar los elementos principales del paisaje de montaña, de llanura y de costa.</w:t>
            </w:r>
          </w:p>
        </w:tc>
        <w:tc>
          <w:tcPr>
            <w:tcW w:w="4703" w:type="dxa"/>
          </w:tcPr>
          <w:p w:rsidR="000A625F" w:rsidRDefault="004904AF">
            <w:pPr>
              <w:spacing w:before="60" w:after="60"/>
              <w:ind w:left="0" w:hanging="2"/>
              <w:rPr>
                <w:u w:val="single"/>
              </w:rPr>
            </w:pPr>
            <w:r>
              <w:rPr>
                <w:u w:val="single"/>
              </w:rPr>
              <w:t>Est.CS.2.14.1. Observa imágenes de paisajes e identifica sus elementos clasificándolos según sea paisaje de montaña, de llanura y de costa (por ejemplo, mediante un organizador gráfico).</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CMCT</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CS2-EV2-06</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Crit.CS.2.15. Reconocer los principales elementos del relieve de su localidad.</w:t>
            </w:r>
          </w:p>
        </w:tc>
        <w:tc>
          <w:tcPr>
            <w:tcW w:w="4703" w:type="dxa"/>
          </w:tcPr>
          <w:p w:rsidR="000A625F" w:rsidRDefault="004904AF">
            <w:pPr>
              <w:spacing w:before="60" w:after="60"/>
              <w:ind w:left="0" w:hanging="2"/>
            </w:pPr>
            <w:r>
              <w:t>Est.CS.2.15.1. Observa y enumera los elementos del relieve de su localidad.</w:t>
            </w:r>
          </w:p>
        </w:tc>
        <w:tc>
          <w:tcPr>
            <w:tcW w:w="1277" w:type="dxa"/>
            <w:vAlign w:val="center"/>
          </w:tcPr>
          <w:p w:rsidR="000A625F" w:rsidRDefault="004904AF">
            <w:pPr>
              <w:spacing w:before="60" w:after="60"/>
              <w:ind w:left="0" w:hanging="2"/>
              <w:jc w:val="center"/>
            </w:pPr>
            <w:r>
              <w:t>CAA</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CS2-EV2-06</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Crit.CS.2.17. Identificar cómo el hombre utiliza los recursos de la naturaleza en su vida diaria y para ello transforma el paisaje y el relieve, adaptándolo a sus necesidades.</w:t>
            </w:r>
          </w:p>
        </w:tc>
        <w:tc>
          <w:tcPr>
            <w:tcW w:w="4703" w:type="dxa"/>
          </w:tcPr>
          <w:p w:rsidR="000A625F" w:rsidRDefault="004904AF">
            <w:pPr>
              <w:spacing w:before="60" w:after="60"/>
              <w:ind w:left="0" w:hanging="2"/>
            </w:pPr>
            <w:r>
              <w:t>Est.CS.2.17.1. Selecciona alguna característica de un paisaje humanizado de Aragón y expresa su opinión sobre si es un recurso positivo o negativo para las personas.</w:t>
            </w:r>
          </w:p>
        </w:tc>
        <w:tc>
          <w:tcPr>
            <w:tcW w:w="1277" w:type="dxa"/>
            <w:vAlign w:val="center"/>
          </w:tcPr>
          <w:p w:rsidR="000A625F" w:rsidRDefault="004904AF">
            <w:pPr>
              <w:spacing w:before="60" w:after="60"/>
              <w:ind w:left="0" w:hanging="2"/>
              <w:jc w:val="center"/>
            </w:pPr>
            <w:r>
              <w:t>CSC</w:t>
            </w:r>
          </w:p>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CS2-EV2-06</w:t>
            </w:r>
          </w:p>
        </w:tc>
      </w:tr>
      <w:tr w:rsidR="000A625F">
        <w:trPr>
          <w:cantSplit/>
          <w:trHeight w:val="340"/>
          <w:jc w:val="center"/>
        </w:trPr>
        <w:tc>
          <w:tcPr>
            <w:tcW w:w="527" w:type="dxa"/>
            <w:vMerge w:val="restart"/>
            <w:vAlign w:val="center"/>
          </w:tcPr>
          <w:p w:rsidR="000A625F" w:rsidRDefault="004904AF">
            <w:pPr>
              <w:ind w:left="0" w:hanging="2"/>
              <w:jc w:val="center"/>
            </w:pPr>
            <w:r>
              <w:rPr>
                <w:b/>
              </w:rPr>
              <w:t>BLOQUE 3: VIVIR EN SOCIEDAD</w:t>
            </w:r>
          </w:p>
        </w:tc>
        <w:tc>
          <w:tcPr>
            <w:tcW w:w="3486" w:type="dxa"/>
          </w:tcPr>
          <w:p w:rsidR="000A625F" w:rsidRDefault="004904AF">
            <w:pPr>
              <w:spacing w:before="60" w:after="60"/>
              <w:ind w:left="0" w:hanging="2"/>
            </w:pPr>
            <w:r>
              <w:t>Crit.CS.3.1. Identificar y comparar las funciones y algunas de las tareas más significativas que desempeñan los miembros de la organización familiar.</w:t>
            </w:r>
          </w:p>
        </w:tc>
        <w:tc>
          <w:tcPr>
            <w:tcW w:w="4703" w:type="dxa"/>
          </w:tcPr>
          <w:p w:rsidR="000A625F" w:rsidRDefault="004904AF">
            <w:pPr>
              <w:spacing w:before="60" w:after="60"/>
              <w:ind w:left="0" w:hanging="2"/>
            </w:pPr>
            <w:r>
              <w:t>Est.CS.3.1.1. Explica de forma oral, las diferentes estructuras de familia y enumera las tareas domésticas señalando en las que puede tomar parte responsablemente.</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Observación sistemática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CS2-EV1-03</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Crit.CS.3.2. Comprender la organización de un centro escolar y participar activamente en el buen funcionamiento del mismo.</w:t>
            </w:r>
          </w:p>
          <w:p w:rsidR="000A625F" w:rsidRDefault="000A625F">
            <w:pPr>
              <w:spacing w:before="60" w:after="60"/>
              <w:ind w:left="0" w:hanging="2"/>
            </w:pPr>
          </w:p>
        </w:tc>
        <w:tc>
          <w:tcPr>
            <w:tcW w:w="4703" w:type="dxa"/>
          </w:tcPr>
          <w:p w:rsidR="000A625F" w:rsidRDefault="004904AF">
            <w:pPr>
              <w:spacing w:before="60" w:after="60"/>
              <w:ind w:left="0" w:hanging="2"/>
            </w:pPr>
            <w:r>
              <w:t>Est.CS.3.2.1. Discrimina el personal docente y no docente en un centro educativo y conoce sus funciones y expresa de manera oral/escrita alguna de ellas.</w:t>
            </w:r>
          </w:p>
        </w:tc>
        <w:tc>
          <w:tcPr>
            <w:tcW w:w="1277" w:type="dxa"/>
            <w:vAlign w:val="center"/>
          </w:tcPr>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CS2-EV1-03</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rPr>
                <w:u w:val="single"/>
              </w:rPr>
            </w:pPr>
            <w:r>
              <w:rPr>
                <w:u w:val="single"/>
              </w:rPr>
              <w:t>Est.CS.3.2.2. Desarrolla destrezas y pautas para participar e integrarse en la vida escolar para evitar y resolver conflictos respetando las normas de convivencia del centro en su comportamiento diario.</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CS2-EV1-03</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Crit.CS.3.3. Distinguir las diferentes formas de organización del territorio: barrio, localidad, municipio, comprendiendo alguna de las tareas elementales y relaciones que se establecen entre los miembros de una localidad</w:t>
            </w:r>
          </w:p>
        </w:tc>
        <w:tc>
          <w:tcPr>
            <w:tcW w:w="4703" w:type="dxa"/>
          </w:tcPr>
          <w:p w:rsidR="000A625F" w:rsidRDefault="004904AF">
            <w:pPr>
              <w:spacing w:before="60" w:after="60"/>
              <w:ind w:left="0" w:hanging="2"/>
            </w:pPr>
            <w:r>
              <w:t>Est.CS.3.3.1.  Conoce las distintas formas de organización del territorio próximo comparando y clasificando de forma oral y escrita las características que diferencian barrio- localidad, pueblo - ciudad enriqueciendo su vocabulario.</w:t>
            </w:r>
          </w:p>
        </w:tc>
        <w:tc>
          <w:tcPr>
            <w:tcW w:w="1277" w:type="dxa"/>
            <w:vAlign w:val="center"/>
          </w:tcPr>
          <w:p w:rsidR="000A625F" w:rsidRDefault="004904AF">
            <w:pPr>
              <w:spacing w:before="60" w:after="60"/>
              <w:ind w:left="0" w:hanging="2"/>
              <w:jc w:val="center"/>
            </w:pPr>
            <w:r>
              <w:t>CSC</w:t>
            </w:r>
          </w:p>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Crit.CS.3.4. Reconocer los edificios, algunas obras significativas y diferentes manifestaciones culturales.</w:t>
            </w:r>
          </w:p>
          <w:p w:rsidR="000A625F" w:rsidRDefault="000A625F">
            <w:pPr>
              <w:spacing w:before="60" w:after="60"/>
              <w:ind w:left="0" w:hanging="2"/>
            </w:pPr>
          </w:p>
        </w:tc>
        <w:tc>
          <w:tcPr>
            <w:tcW w:w="4703" w:type="dxa"/>
          </w:tcPr>
          <w:p w:rsidR="000A625F" w:rsidRDefault="004904AF">
            <w:pPr>
              <w:spacing w:before="60" w:after="60"/>
              <w:ind w:left="0" w:hanging="2"/>
            </w:pPr>
            <w:r>
              <w:t xml:space="preserve">Est.CS.3.4.1. Localiza en un plano de la localidad algunos elementos de valor cultural y artístico y los asocia a algunas de sus festividades de su localidad: origen, costumbres… </w:t>
            </w:r>
          </w:p>
        </w:tc>
        <w:tc>
          <w:tcPr>
            <w:tcW w:w="1277" w:type="dxa"/>
            <w:vAlign w:val="center"/>
          </w:tcPr>
          <w:p w:rsidR="000A625F" w:rsidRDefault="004904AF">
            <w:pPr>
              <w:spacing w:before="60" w:after="60"/>
              <w:ind w:left="0" w:hanging="2"/>
              <w:jc w:val="center"/>
            </w:pPr>
            <w:r>
              <w:t>CCEC</w:t>
            </w:r>
          </w:p>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r w:rsidR="000A625F">
        <w:trPr>
          <w:cantSplit/>
          <w:trHeight w:val="77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Crit.CS.3.5. Situarse correctamente como habitante de su localidad, provincia, comunidad, país.</w:t>
            </w:r>
          </w:p>
        </w:tc>
        <w:tc>
          <w:tcPr>
            <w:tcW w:w="4703" w:type="dxa"/>
          </w:tcPr>
          <w:p w:rsidR="000A625F" w:rsidRDefault="004904AF">
            <w:pPr>
              <w:spacing w:before="60" w:after="60"/>
              <w:ind w:left="0" w:hanging="2"/>
            </w:pPr>
            <w:r>
              <w:t>Est.CS.3.5.1. Representa, su pertenencia simultánea a sus diferentes espacios geográficos: localidad, comunidad, país (por ejemplo, con un organizador de círculos concéntricos).</w:t>
            </w:r>
          </w:p>
        </w:tc>
        <w:tc>
          <w:tcPr>
            <w:tcW w:w="1277" w:type="dxa"/>
            <w:vAlign w:val="center"/>
          </w:tcPr>
          <w:p w:rsidR="000A625F" w:rsidRDefault="004904AF">
            <w:pPr>
              <w:spacing w:before="60" w:after="60"/>
              <w:ind w:left="0" w:hanging="2"/>
              <w:jc w:val="center"/>
            </w:pPr>
            <w:r>
              <w:t>CMCT</w:t>
            </w:r>
          </w:p>
        </w:tc>
        <w:tc>
          <w:tcPr>
            <w:tcW w:w="2537" w:type="dxa"/>
            <w:vAlign w:val="center"/>
          </w:tcPr>
          <w:p w:rsidR="000A625F" w:rsidRDefault="004904AF">
            <w:pPr>
              <w:ind w:left="0" w:hanging="2"/>
              <w:jc w:val="center"/>
            </w:pPr>
            <w:r>
              <w:t>Prueba específica</w:t>
            </w:r>
          </w:p>
        </w:tc>
        <w:tc>
          <w:tcPr>
            <w:tcW w:w="2777" w:type="dxa"/>
            <w:vMerge w:val="restart"/>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r w:rsidR="000A625F">
        <w:trPr>
          <w:cantSplit/>
          <w:trHeight w:val="77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pPr>
            <w:r>
              <w:t>Est.CS.3.5.2. Sitúa Aragón en un mapa de España.</w:t>
            </w:r>
          </w:p>
        </w:tc>
        <w:tc>
          <w:tcPr>
            <w:tcW w:w="1277" w:type="dxa"/>
            <w:vAlign w:val="center"/>
          </w:tcPr>
          <w:p w:rsidR="000A625F" w:rsidRDefault="004904AF">
            <w:pPr>
              <w:spacing w:before="60" w:after="60"/>
              <w:ind w:left="0" w:hanging="2"/>
              <w:jc w:val="center"/>
            </w:pPr>
            <w:r>
              <w:t>CMCT</w:t>
            </w:r>
          </w:p>
        </w:tc>
        <w:tc>
          <w:tcPr>
            <w:tcW w:w="2537" w:type="dxa"/>
            <w:vAlign w:val="center"/>
          </w:tcPr>
          <w:p w:rsidR="000A625F" w:rsidRDefault="004904AF">
            <w:pPr>
              <w:ind w:left="0" w:hanging="2"/>
              <w:jc w:val="center"/>
            </w:pPr>
            <w:r>
              <w:t>Prueba específica</w:t>
            </w:r>
          </w:p>
        </w:tc>
        <w:tc>
          <w:tcPr>
            <w:tcW w:w="2777" w:type="dxa"/>
            <w:vMerge/>
            <w:vAlign w:val="center"/>
          </w:tcPr>
          <w:p w:rsidR="000A625F" w:rsidRDefault="000A625F">
            <w:pPr>
              <w:widowControl w:val="0"/>
              <w:pBdr>
                <w:top w:val="nil"/>
                <w:left w:val="nil"/>
                <w:bottom w:val="nil"/>
                <w:right w:val="nil"/>
                <w:between w:val="nil"/>
              </w:pBdr>
              <w:ind w:left="0" w:hanging="2"/>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Crit.CS.3.8. Identificar diferentes gentilicios aragoneses y algunos de otros territorios y nacionalidades asociándose a los propios.</w:t>
            </w:r>
          </w:p>
        </w:tc>
        <w:tc>
          <w:tcPr>
            <w:tcW w:w="4703" w:type="dxa"/>
          </w:tcPr>
          <w:p w:rsidR="000A625F" w:rsidRDefault="004904AF">
            <w:pPr>
              <w:spacing w:before="60" w:after="60"/>
              <w:ind w:left="0" w:hanging="2"/>
            </w:pPr>
            <w:r>
              <w:t>Est.CS.3.8.1. Reconoce y nombra los gentilicios de su localidad, provincia y algunas provincias españolas, así como algunas nacionalidades europeas cercanas o mundiales que pudieran estar representadas en su realidad cercana.</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CSC</w:t>
            </w:r>
          </w:p>
        </w:tc>
        <w:tc>
          <w:tcPr>
            <w:tcW w:w="253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Observación sistemática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CS2-EV1-04</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Crit.CS.3.9. Identificar profesiones de diferentes sectores describiendo el trabajo que realizan y aumentando su vocabulario sobre el trabajo del sector predominante en su localidad.</w:t>
            </w:r>
          </w:p>
        </w:tc>
        <w:tc>
          <w:tcPr>
            <w:tcW w:w="4703" w:type="dxa"/>
          </w:tcPr>
          <w:p w:rsidR="000A625F" w:rsidRDefault="004904AF">
            <w:pPr>
              <w:spacing w:before="60" w:after="60"/>
              <w:ind w:left="0" w:hanging="2"/>
              <w:rPr>
                <w:u w:val="single"/>
              </w:rPr>
            </w:pPr>
            <w:r>
              <w:rPr>
                <w:u w:val="single"/>
              </w:rPr>
              <w:t>Est.CS.3.9.1. Relaciona profesiones, el trabajo que realizan, así como máquinas y herramientas necesarias para su desempeño y la acción que cumplen de forma visual o escrita.</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CSC</w:t>
            </w:r>
          </w:p>
        </w:tc>
        <w:tc>
          <w:tcPr>
            <w:tcW w:w="253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pPr>
            <w:r>
              <w:t>Est.CS.3.9.2. Describe oralmente el trabajo que desempeña algún miembro de su familia indicando el lugar y la actividad que realiza incrementando su vocabulario.</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CSC</w:t>
            </w:r>
          </w:p>
        </w:tc>
        <w:tc>
          <w:tcPr>
            <w:tcW w:w="253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Observación sistemática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CS2-EV1-03</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Crit.CS.3.10. Conocer el origen de algunos productos alimenticios naturales de su vida cotidiana y asociar los trabajos que conlleva que ese producto aparezca en su vida.</w:t>
            </w:r>
          </w:p>
        </w:tc>
        <w:tc>
          <w:tcPr>
            <w:tcW w:w="4703" w:type="dxa"/>
          </w:tcPr>
          <w:p w:rsidR="000A625F" w:rsidRDefault="004904AF">
            <w:pPr>
              <w:spacing w:before="60" w:after="60"/>
              <w:ind w:left="0" w:hanging="2"/>
              <w:rPr>
                <w:u w:val="single"/>
              </w:rPr>
            </w:pPr>
            <w:r>
              <w:rPr>
                <w:u w:val="single"/>
              </w:rPr>
              <w:t>Est.CS.3.10.1. Señala la procedencia de algunos productos alimenticios de la vida diaria identificando el origen, y describiendo algunos trabajos que se han llevado a cabo desde su origen hasta su vida diaria.</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ind w:left="0" w:hanging="2"/>
              <w:jc w:val="center"/>
            </w:pPr>
            <w:r>
              <w:t>CS2-EV1-02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pPr>
            <w:r>
              <w:t>Est.CS.3.10.2. Clasifica los diferentes trabajos como asociados a la producción (naturaleza), elaboración (fábricas) y a la distribución del producto (servicios) (por ejemplo, con un organizador gráfico).</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CSC</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ind w:left="0" w:hanging="2"/>
              <w:jc w:val="center"/>
            </w:pPr>
            <w:r>
              <w:t>CS2-EV1-02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Crit.CS.3.11. Conocer el fin de la publicidad como invitación a la compra de un producto determinado.</w:t>
            </w:r>
          </w:p>
        </w:tc>
        <w:tc>
          <w:tcPr>
            <w:tcW w:w="4703" w:type="dxa"/>
          </w:tcPr>
          <w:p w:rsidR="000A625F" w:rsidRDefault="004904AF">
            <w:pPr>
              <w:spacing w:before="60" w:after="60"/>
              <w:ind w:left="0" w:hanging="2"/>
            </w:pPr>
            <w:r>
              <w:t>Est.CS.3.11.1. Reconoce lo que es un anuncio y los identifica en los diferentes medios: prensa, radio televisión, folletos publicitarios, internet…</w:t>
            </w:r>
          </w:p>
        </w:tc>
        <w:tc>
          <w:tcPr>
            <w:tcW w:w="1277" w:type="dxa"/>
            <w:vAlign w:val="center"/>
          </w:tcPr>
          <w:p w:rsidR="000A625F" w:rsidRDefault="004904AF">
            <w:pPr>
              <w:spacing w:before="60" w:after="60"/>
              <w:ind w:left="0" w:hanging="2"/>
              <w:jc w:val="center"/>
            </w:pPr>
            <w:r>
              <w:t>CCS</w:t>
            </w:r>
          </w:p>
          <w:p w:rsidR="000A625F" w:rsidRDefault="004904AF">
            <w:pPr>
              <w:spacing w:before="60" w:after="60"/>
              <w:ind w:left="0" w:hanging="2"/>
              <w:jc w:val="center"/>
            </w:pPr>
            <w:r>
              <w:t>CIEE</w:t>
            </w:r>
          </w:p>
        </w:tc>
        <w:tc>
          <w:tcPr>
            <w:tcW w:w="2537" w:type="dxa"/>
            <w:vAlign w:val="center"/>
          </w:tcPr>
          <w:p w:rsidR="000A625F" w:rsidRDefault="004904AF">
            <w:pPr>
              <w:ind w:left="0" w:hanging="2"/>
              <w:jc w:val="center"/>
            </w:pPr>
            <w: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Crit.CS.3.12. Conoce el uso del dinero.</w:t>
            </w:r>
          </w:p>
        </w:tc>
        <w:tc>
          <w:tcPr>
            <w:tcW w:w="4703" w:type="dxa"/>
          </w:tcPr>
          <w:p w:rsidR="000A625F" w:rsidRDefault="004904AF">
            <w:pPr>
              <w:spacing w:before="60" w:after="60"/>
              <w:ind w:left="0" w:hanging="2"/>
            </w:pPr>
            <w:r>
              <w:t xml:space="preserve">Est.CS.3.12.1. Reconoce el valor aproximado de objetos y alimentos básicos de la vida diaria.  </w:t>
            </w:r>
          </w:p>
        </w:tc>
        <w:tc>
          <w:tcPr>
            <w:tcW w:w="1277" w:type="dxa"/>
            <w:vAlign w:val="center"/>
          </w:tcPr>
          <w:p w:rsidR="000A625F" w:rsidRDefault="004904AF">
            <w:pPr>
              <w:spacing w:before="60" w:after="60"/>
              <w:ind w:left="0" w:hanging="2"/>
              <w:jc w:val="center"/>
            </w:pPr>
            <w:r>
              <w:t>CIEE</w:t>
            </w:r>
          </w:p>
          <w:p w:rsidR="000A625F" w:rsidRDefault="004904AF">
            <w:pPr>
              <w:spacing w:before="60" w:after="60"/>
              <w:ind w:left="0" w:hanging="2"/>
              <w:jc w:val="center"/>
            </w:pPr>
            <w:r>
              <w:t>CMCT</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CS2-EV3-03</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Crit.CS.3.14. Comprender el funcionamiento de una empresa de venta cercana a su vida cotidiana.</w:t>
            </w:r>
          </w:p>
        </w:tc>
        <w:tc>
          <w:tcPr>
            <w:tcW w:w="4703" w:type="dxa"/>
          </w:tcPr>
          <w:p w:rsidR="000A625F" w:rsidRDefault="004904AF">
            <w:pPr>
              <w:spacing w:before="60" w:after="60"/>
              <w:ind w:left="0" w:hanging="2"/>
            </w:pPr>
            <w:r>
              <w:t>Est.CS.3.14.1 Investiga el funcionamiento de una tienda partiendo de un establecimiento común de venta en su localidad: la compra de mercancías la llegada de los productos, la organización de los mismos a la venta.</w:t>
            </w:r>
          </w:p>
        </w:tc>
        <w:tc>
          <w:tcPr>
            <w:tcW w:w="1277" w:type="dxa"/>
            <w:vAlign w:val="center"/>
          </w:tcPr>
          <w:p w:rsidR="000A625F" w:rsidRDefault="004904AF">
            <w:pPr>
              <w:spacing w:before="60" w:after="60"/>
              <w:ind w:left="0" w:hanging="2"/>
              <w:jc w:val="center"/>
            </w:pPr>
            <w:r>
              <w:t>CAA</w:t>
            </w:r>
          </w:p>
        </w:tc>
        <w:tc>
          <w:tcPr>
            <w:tcW w:w="2537" w:type="dxa"/>
            <w:vAlign w:val="center"/>
          </w:tcPr>
          <w:p w:rsidR="000A625F" w:rsidRDefault="004904AF">
            <w:pPr>
              <w:ind w:left="0" w:hanging="2"/>
              <w:jc w:val="center"/>
            </w:pPr>
            <w:r>
              <w:t>Observación sistemática</w:t>
            </w:r>
          </w:p>
        </w:tc>
        <w:tc>
          <w:tcPr>
            <w:tcW w:w="2777" w:type="dxa"/>
            <w:vAlign w:val="center"/>
          </w:tcPr>
          <w:p w:rsidR="000A625F" w:rsidRDefault="004904AF">
            <w:pPr>
              <w:ind w:left="0" w:hanging="2"/>
              <w:jc w:val="center"/>
            </w:pPr>
            <w:r>
              <w:t>CS2-EV2-05</w:t>
            </w:r>
          </w:p>
        </w:tc>
      </w:tr>
      <w:tr w:rsidR="000A625F">
        <w:trPr>
          <w:cantSplit/>
          <w:trHeight w:val="913"/>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val="restart"/>
          </w:tcPr>
          <w:p w:rsidR="000A625F" w:rsidRDefault="004904AF">
            <w:pPr>
              <w:spacing w:before="60" w:after="60"/>
              <w:ind w:left="0" w:hanging="2"/>
            </w:pPr>
            <w:r>
              <w:t>Crit.CS.3.15. Comprender el significado de las señales de tráfico más habituales.</w:t>
            </w:r>
          </w:p>
        </w:tc>
        <w:tc>
          <w:tcPr>
            <w:tcW w:w="4703" w:type="dxa"/>
          </w:tcPr>
          <w:p w:rsidR="000A625F" w:rsidRDefault="004904AF">
            <w:pPr>
              <w:spacing w:before="60" w:after="60"/>
              <w:ind w:left="0" w:hanging="2"/>
            </w:pPr>
            <w:r>
              <w:rPr>
                <w:u w:val="single"/>
              </w:rPr>
              <w:t>Est.CS.3.15.1 Conoce las señales de tráfico más básicas y nombra las normas básicas de seguridad vial</w:t>
            </w:r>
            <w:r>
              <w:t xml:space="preserve"> y las utiliza tanto como peatón como usuario de medios de transporte en excursiones, salidas…etc.</w:t>
            </w:r>
          </w:p>
        </w:tc>
        <w:tc>
          <w:tcPr>
            <w:tcW w:w="1277" w:type="dxa"/>
            <w:vAlign w:val="center"/>
          </w:tcPr>
          <w:p w:rsidR="000A625F" w:rsidRDefault="004904AF">
            <w:pPr>
              <w:spacing w:before="60" w:after="60"/>
              <w:ind w:left="0" w:hanging="2"/>
              <w:jc w:val="center"/>
            </w:pPr>
            <w:r>
              <w:t>CCS</w:t>
            </w:r>
          </w:p>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Prueba específica</w:t>
            </w:r>
          </w:p>
        </w:tc>
        <w:tc>
          <w:tcPr>
            <w:tcW w:w="2777" w:type="dxa"/>
            <w:vMerge w:val="restart"/>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r w:rsidR="000A625F">
        <w:trPr>
          <w:cantSplit/>
          <w:trHeight w:val="912"/>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pPr>
            <w:r>
              <w:t>Est.CS.3.15.2. Explica de manera oral y/o escrita el significado de algunas señales de tráfico para peatones.</w:t>
            </w:r>
          </w:p>
        </w:tc>
        <w:tc>
          <w:tcPr>
            <w:tcW w:w="1277" w:type="dxa"/>
            <w:vAlign w:val="center"/>
          </w:tcPr>
          <w:p w:rsidR="000A625F" w:rsidRDefault="004904AF">
            <w:pPr>
              <w:spacing w:before="60" w:after="60"/>
              <w:ind w:left="0" w:hanging="2"/>
              <w:jc w:val="center"/>
            </w:pPr>
            <w:r>
              <w:t>CCS</w:t>
            </w:r>
          </w:p>
          <w:p w:rsidR="000A625F" w:rsidRDefault="004904AF">
            <w:pPr>
              <w:spacing w:before="60" w:after="60"/>
              <w:ind w:left="0" w:hanging="2"/>
              <w:jc w:val="center"/>
            </w:pPr>
            <w:r>
              <w:t>CCL</w:t>
            </w:r>
          </w:p>
        </w:tc>
        <w:tc>
          <w:tcPr>
            <w:tcW w:w="2537" w:type="dxa"/>
            <w:vAlign w:val="center"/>
          </w:tcPr>
          <w:p w:rsidR="000A625F" w:rsidRDefault="004904AF">
            <w:pPr>
              <w:ind w:left="0" w:hanging="2"/>
              <w:jc w:val="center"/>
            </w:pPr>
            <w:r>
              <w:t>Prueba específica</w:t>
            </w:r>
          </w:p>
        </w:tc>
        <w:tc>
          <w:tcPr>
            <w:tcW w:w="2777" w:type="dxa"/>
            <w:vMerge/>
            <w:vAlign w:val="center"/>
          </w:tcPr>
          <w:p w:rsidR="000A625F" w:rsidRDefault="000A625F">
            <w:pPr>
              <w:widowControl w:val="0"/>
              <w:pBdr>
                <w:top w:val="nil"/>
                <w:left w:val="nil"/>
                <w:bottom w:val="nil"/>
                <w:right w:val="nil"/>
                <w:between w:val="nil"/>
              </w:pBdr>
              <w:ind w:left="0" w:hanging="2"/>
            </w:pPr>
          </w:p>
        </w:tc>
      </w:tr>
      <w:tr w:rsidR="000A625F">
        <w:trPr>
          <w:cantSplit/>
          <w:trHeight w:val="340"/>
          <w:jc w:val="center"/>
        </w:trPr>
        <w:tc>
          <w:tcPr>
            <w:tcW w:w="527" w:type="dxa"/>
            <w:vMerge w:val="restart"/>
            <w:vAlign w:val="center"/>
          </w:tcPr>
          <w:p w:rsidR="000A625F" w:rsidRDefault="004904AF">
            <w:pPr>
              <w:ind w:left="0" w:hanging="2"/>
              <w:jc w:val="center"/>
            </w:pPr>
            <w:r>
              <w:rPr>
                <w:b/>
              </w:rPr>
              <w:t>BLOQUE  4: LAS HUELLAS DEL TIEMPO</w:t>
            </w:r>
          </w:p>
        </w:tc>
        <w:tc>
          <w:tcPr>
            <w:tcW w:w="3486" w:type="dxa"/>
          </w:tcPr>
          <w:p w:rsidR="000A625F" w:rsidRDefault="004904AF">
            <w:pPr>
              <w:tabs>
                <w:tab w:val="left" w:pos="4057"/>
              </w:tabs>
              <w:spacing w:before="60" w:after="60"/>
              <w:ind w:left="0" w:hanging="2"/>
            </w:pPr>
            <w:r>
              <w:t>Crit.CS.4.2. Utilizar unidades temporales básicas (pasado, presente y futuro) situando acontecimientos de la historia personal y familiar.</w:t>
            </w:r>
          </w:p>
        </w:tc>
        <w:tc>
          <w:tcPr>
            <w:tcW w:w="4703" w:type="dxa"/>
          </w:tcPr>
          <w:p w:rsidR="000A625F" w:rsidRDefault="004904AF">
            <w:pPr>
              <w:spacing w:before="60" w:after="60"/>
              <w:ind w:left="0" w:right="193" w:hanging="2"/>
            </w:pPr>
            <w:r>
              <w:t>Est.CS.4.2.1. Ordena cronológicamente acontecimientos importantes de su propia vida y de los acontecimientos anuales en el colegio en una secuencia temporal.</w:t>
            </w:r>
          </w:p>
        </w:tc>
        <w:tc>
          <w:tcPr>
            <w:tcW w:w="1277" w:type="dxa"/>
            <w:vAlign w:val="center"/>
          </w:tcPr>
          <w:p w:rsidR="000A625F" w:rsidRDefault="004904AF">
            <w:pPr>
              <w:spacing w:before="60" w:after="60"/>
              <w:ind w:left="0" w:hanging="2"/>
              <w:jc w:val="center"/>
            </w:pPr>
            <w:r>
              <w:t>CMTC</w:t>
            </w:r>
          </w:p>
        </w:tc>
        <w:tc>
          <w:tcPr>
            <w:tcW w:w="253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CS2-EV1-09</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Crit.CS.4.3. Identificar y utilizar las unidades de medida del tiempo (año, mes y día) en su vida diaria.</w:t>
            </w:r>
          </w:p>
        </w:tc>
        <w:tc>
          <w:tcPr>
            <w:tcW w:w="4703" w:type="dxa"/>
          </w:tcPr>
          <w:p w:rsidR="000A625F" w:rsidRDefault="004904AF">
            <w:pPr>
              <w:spacing w:before="60" w:after="60"/>
              <w:ind w:left="0" w:hanging="2"/>
              <w:rPr>
                <w:u w:val="single"/>
              </w:rPr>
            </w:pPr>
            <w:r>
              <w:rPr>
                <w:u w:val="single"/>
              </w:rPr>
              <w:t>Est.CS.4.3.1. Utiliza formas adecuadas a la situación de medida del tiempo: días / semanas, meses/ años, ayer, /hoy/ mañana, antes/después, en su discurso.</w:t>
            </w:r>
          </w:p>
        </w:tc>
        <w:tc>
          <w:tcPr>
            <w:tcW w:w="1277" w:type="dxa"/>
            <w:vAlign w:val="center"/>
          </w:tcPr>
          <w:p w:rsidR="000A625F" w:rsidRDefault="004904AF">
            <w:pPr>
              <w:spacing w:before="60" w:after="60"/>
              <w:ind w:left="0" w:hanging="2"/>
              <w:jc w:val="center"/>
            </w:pPr>
            <w:r>
              <w:t>CMTC</w:t>
            </w:r>
          </w:p>
        </w:tc>
        <w:tc>
          <w:tcPr>
            <w:tcW w:w="253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CS2-EV1-09</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Crit.CS.4.4. Identificar cambios sencillos que se producen en a lo largo del tiempo en su propia vida y en la de los demás.</w:t>
            </w:r>
          </w:p>
        </w:tc>
        <w:tc>
          <w:tcPr>
            <w:tcW w:w="4703" w:type="dxa"/>
          </w:tcPr>
          <w:p w:rsidR="000A625F" w:rsidRDefault="004904AF">
            <w:pPr>
              <w:spacing w:before="60" w:after="60"/>
              <w:ind w:left="0" w:hanging="2"/>
            </w:pPr>
            <w:r>
              <w:t>Est.CS.4.4.1. Compara y contrasta su propia vida con la infancia de sus padres utilizando fotografías, películas y otras fuentes.</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CSC</w:t>
            </w:r>
          </w:p>
        </w:tc>
        <w:tc>
          <w:tcPr>
            <w:tcW w:w="253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CS2-EV1-09</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2653"/>
              </w:tabs>
              <w:spacing w:before="60" w:after="60"/>
              <w:ind w:left="0" w:hanging="2"/>
            </w:pPr>
            <w:r>
              <w:t>Crit.CS.4.5. Actuar con una conducta adecuada en espacios culturales de su localidad y respetando los elementos artísticos que hay en ellos.</w:t>
            </w:r>
          </w:p>
        </w:tc>
        <w:tc>
          <w:tcPr>
            <w:tcW w:w="4703" w:type="dxa"/>
          </w:tcPr>
          <w:p w:rsidR="000A625F" w:rsidRDefault="004904AF">
            <w:pPr>
              <w:spacing w:before="60" w:after="60"/>
              <w:ind w:left="0" w:hanging="2"/>
              <w:rPr>
                <w:u w:val="single"/>
              </w:rPr>
            </w:pPr>
            <w:r>
              <w:rPr>
                <w:u w:val="single"/>
              </w:rPr>
              <w:t xml:space="preserve">Est.CS.4.5.1. Muestra una conducta adecuada en las visitas a espacios culturales y respeta sus elementos artísticos. </w:t>
            </w:r>
          </w:p>
        </w:tc>
        <w:tc>
          <w:tcPr>
            <w:tcW w:w="1277" w:type="dxa"/>
            <w:vAlign w:val="center"/>
          </w:tcPr>
          <w:p w:rsidR="000A625F" w:rsidRDefault="004904AF">
            <w:pPr>
              <w:spacing w:before="60" w:after="60"/>
              <w:ind w:left="0" w:hanging="2"/>
              <w:jc w:val="center"/>
            </w:pPr>
            <w:r>
              <w:t>CSC</w:t>
            </w:r>
          </w:p>
        </w:tc>
        <w:tc>
          <w:tcPr>
            <w:tcW w:w="253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Prueba específica</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bl>
    <w:p w:rsidR="000A625F" w:rsidRDefault="000A625F" w:rsidP="004904AF">
      <w:pPr>
        <w:pBdr>
          <w:top w:val="nil"/>
          <w:left w:val="nil"/>
          <w:bottom w:val="nil"/>
          <w:right w:val="nil"/>
          <w:between w:val="nil"/>
        </w:pBdr>
        <w:ind w:leftChars="0" w:left="0" w:firstLineChars="0" w:firstLine="0"/>
        <w:rPr>
          <w:color w:val="FF0000"/>
        </w:rPr>
        <w:sectPr w:rsidR="000A625F">
          <w:pgSz w:w="16838" w:h="11906" w:orient="landscape"/>
          <w:pgMar w:top="1701" w:right="1417" w:bottom="1701" w:left="1417" w:header="708" w:footer="708" w:gutter="0"/>
          <w:cols w:space="720"/>
        </w:sectPr>
      </w:pPr>
    </w:p>
    <w:p w:rsidR="000A625F" w:rsidRDefault="000A625F">
      <w:pPr>
        <w:pBdr>
          <w:top w:val="nil"/>
          <w:left w:val="nil"/>
          <w:bottom w:val="nil"/>
          <w:right w:val="nil"/>
          <w:between w:val="nil"/>
        </w:pBdr>
        <w:ind w:left="0" w:hanging="2"/>
        <w:rPr>
          <w:color w:val="FF0000"/>
        </w:rPr>
      </w:pP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2-Criterios de calificación.</w:t>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spacing w:line="360" w:lineRule="auto"/>
        <w:ind w:left="0" w:hanging="2"/>
        <w:jc w:val="both"/>
        <w:rPr>
          <w:color w:val="000000"/>
          <w:sz w:val="24"/>
          <w:szCs w:val="24"/>
        </w:rPr>
      </w:pPr>
      <w:r>
        <w:rPr>
          <w:color w:val="000000"/>
          <w:sz w:val="24"/>
          <w:szCs w:val="24"/>
        </w:rPr>
        <w:t>La consecución de todos los estándares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0A625F" w:rsidRDefault="004904AF">
      <w:p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4"/>
          <w:szCs w:val="24"/>
        </w:rPr>
      </w:pPr>
      <w:r>
        <w:rPr>
          <w:color w:val="000000"/>
          <w:sz w:val="24"/>
          <w:szCs w:val="24"/>
        </w:rPr>
        <w:t>Para la calificación de cada estándar, se le otorgará una puntuación del 1 al 10 .</w:t>
      </w:r>
    </w:p>
    <w:p w:rsidR="000A625F" w:rsidRDefault="000A625F">
      <w:pPr>
        <w:pBdr>
          <w:top w:val="nil"/>
          <w:left w:val="nil"/>
          <w:bottom w:val="nil"/>
          <w:right w:val="nil"/>
          <w:between w:val="nil"/>
        </w:pBdr>
        <w:ind w:left="0" w:hanging="2"/>
        <w:rPr>
          <w:color w:val="FF0000"/>
        </w:rPr>
      </w:pPr>
    </w:p>
    <w:p w:rsidR="000A625F" w:rsidRDefault="000A625F">
      <w:pPr>
        <w:ind w:left="0" w:hanging="2"/>
        <w:jc w:val="both"/>
      </w:pPr>
    </w:p>
    <w:tbl>
      <w:tblPr>
        <w:tblStyle w:val="a4"/>
        <w:tblW w:w="961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6"/>
        <w:gridCol w:w="3334"/>
        <w:gridCol w:w="4055"/>
        <w:gridCol w:w="1124"/>
      </w:tblGrid>
      <w:tr w:rsidR="000A625F">
        <w:trPr>
          <w:cantSplit/>
          <w:trHeight w:val="1119"/>
          <w:tblHeader/>
          <w:jc w:val="center"/>
        </w:trPr>
        <w:tc>
          <w:tcPr>
            <w:tcW w:w="1107" w:type="dxa"/>
            <w:vAlign w:val="center"/>
          </w:tcPr>
          <w:p w:rsidR="000A625F" w:rsidRDefault="004904AF">
            <w:pPr>
              <w:ind w:left="0" w:hanging="2"/>
              <w:jc w:val="center"/>
            </w:pPr>
            <w:r>
              <w:rPr>
                <w:b/>
              </w:rPr>
              <w:t>BLOQUE</w:t>
            </w:r>
          </w:p>
        </w:tc>
        <w:tc>
          <w:tcPr>
            <w:tcW w:w="3334" w:type="dxa"/>
            <w:vAlign w:val="center"/>
          </w:tcPr>
          <w:p w:rsidR="000A625F" w:rsidRDefault="004904AF">
            <w:pPr>
              <w:ind w:left="0" w:hanging="2"/>
              <w:jc w:val="center"/>
            </w:pPr>
            <w:r>
              <w:rPr>
                <w:b/>
              </w:rPr>
              <w:t>CRITERIOS DE EVALUACIÓN</w:t>
            </w:r>
          </w:p>
        </w:tc>
        <w:tc>
          <w:tcPr>
            <w:tcW w:w="4055" w:type="dxa"/>
            <w:vAlign w:val="center"/>
          </w:tcPr>
          <w:p w:rsidR="000A625F" w:rsidRDefault="004904AF">
            <w:pPr>
              <w:ind w:left="0" w:hanging="2"/>
              <w:jc w:val="center"/>
            </w:pPr>
            <w:r>
              <w:rPr>
                <w:b/>
              </w:rPr>
              <w:t>ESTÁNDARES DE APRENDIZAJE</w:t>
            </w:r>
          </w:p>
        </w:tc>
        <w:tc>
          <w:tcPr>
            <w:tcW w:w="1124" w:type="dxa"/>
            <w:vAlign w:val="center"/>
          </w:tcPr>
          <w:p w:rsidR="000A625F" w:rsidRDefault="004904AF">
            <w:pPr>
              <w:ind w:left="0" w:hanging="2"/>
              <w:jc w:val="center"/>
            </w:pPr>
            <w:r>
              <w:rPr>
                <w:b/>
              </w:rPr>
              <w:t>%</w:t>
            </w:r>
          </w:p>
        </w:tc>
      </w:tr>
      <w:tr w:rsidR="000A625F">
        <w:trPr>
          <w:cantSplit/>
          <w:trHeight w:val="340"/>
          <w:jc w:val="center"/>
        </w:trPr>
        <w:tc>
          <w:tcPr>
            <w:tcW w:w="1107" w:type="dxa"/>
            <w:vMerge w:val="restart"/>
            <w:vAlign w:val="center"/>
          </w:tcPr>
          <w:p w:rsidR="000A625F" w:rsidRDefault="004904AF">
            <w:pPr>
              <w:ind w:left="0" w:hanging="2"/>
              <w:jc w:val="center"/>
            </w:pPr>
            <w:r>
              <w:rPr>
                <w:b/>
              </w:rPr>
              <w:t>BLOQUE 1: CONTENIDOS COMUNES</w:t>
            </w:r>
          </w:p>
        </w:tc>
        <w:tc>
          <w:tcPr>
            <w:tcW w:w="3334" w:type="dxa"/>
          </w:tcPr>
          <w:p w:rsidR="000A625F" w:rsidRDefault="004904AF">
            <w:pPr>
              <w:spacing w:before="60" w:after="60"/>
              <w:ind w:left="0" w:hanging="2"/>
            </w:pPr>
            <w:r>
              <w:t xml:space="preserve">Crit.CS.1.1. Obtener e interpretar información sobre hechos o fenómenos previamente dados y delimitados. </w:t>
            </w:r>
          </w:p>
        </w:tc>
        <w:tc>
          <w:tcPr>
            <w:tcW w:w="4055" w:type="dxa"/>
          </w:tcPr>
          <w:p w:rsidR="000A625F" w:rsidRDefault="004904AF">
            <w:pPr>
              <w:spacing w:before="60" w:after="60"/>
              <w:ind w:left="0" w:hanging="2"/>
            </w:pPr>
            <w:r>
              <w:t>Est.CS.1.1.1.  Recoge y comprende información de los hechos y fenómenos dados, y lo comunica oralmente o por escrito.</w:t>
            </w:r>
          </w:p>
        </w:tc>
        <w:tc>
          <w:tcPr>
            <w:tcW w:w="1124" w:type="dxa"/>
            <w:vAlign w:val="center"/>
          </w:tcPr>
          <w:p w:rsidR="000A625F" w:rsidRDefault="004904AF">
            <w:pPr>
              <w:spacing w:before="60" w:after="60"/>
              <w:ind w:left="0" w:hanging="2"/>
              <w:jc w:val="center"/>
            </w:pPr>
            <w:r>
              <w:t>1,851 %</w:t>
            </w:r>
          </w:p>
        </w:tc>
      </w:tr>
      <w:tr w:rsidR="000A625F">
        <w:trPr>
          <w:cantSplit/>
          <w:trHeight w:val="1055"/>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tabs>
                <w:tab w:val="left" w:pos="191"/>
                <w:tab w:val="left" w:pos="902"/>
              </w:tabs>
              <w:spacing w:before="60" w:after="60"/>
              <w:ind w:left="0" w:hanging="2"/>
            </w:pPr>
            <w:r>
              <w:t>Crit.CS.1.2 Utilizar las tecnologías de la información y la comunicación, para conocer y relacionar contenidos sobre Ciencias Sociales.</w:t>
            </w:r>
          </w:p>
        </w:tc>
        <w:tc>
          <w:tcPr>
            <w:tcW w:w="4055" w:type="dxa"/>
          </w:tcPr>
          <w:p w:rsidR="000A625F" w:rsidRDefault="004904AF">
            <w:pPr>
              <w:spacing w:before="60" w:after="60"/>
              <w:ind w:left="0" w:hanging="2"/>
            </w:pPr>
            <w:r>
              <w:t>Est.CS.1.2.1. Utiliza las tecnologías de la información y la comunicación (internet) para conocer y aprender la terminología adecuada a los temas tratados en el aula.</w:t>
            </w:r>
          </w:p>
        </w:tc>
        <w:tc>
          <w:tcPr>
            <w:tcW w:w="1124" w:type="dxa"/>
          </w:tcPr>
          <w:p w:rsidR="000A625F" w:rsidRDefault="004904AF">
            <w:pPr>
              <w:ind w:left="0" w:hanging="2"/>
            </w:pPr>
            <w:r>
              <w:t>1,851 %</w:t>
            </w:r>
          </w:p>
        </w:tc>
      </w:tr>
      <w:tr w:rsidR="000A625F">
        <w:trPr>
          <w:cantSplit/>
          <w:trHeight w:val="1055"/>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pPr>
            <w:r>
              <w:t>Est.CS.1.2.2. Interpreta imágenes, esquemas y resúmenes y maneja las tecnologías de la información y la comunicación en situaciones de aula.</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spacing w:before="60" w:after="60"/>
              <w:ind w:left="0" w:hanging="2"/>
            </w:pPr>
            <w:r>
              <w:t>Crit.CS.1.3. Desarrollar la autonomía, la responsabilidad, la capacidad de esfuerzo y la reflexión sobre el propio proceso de aprendizaje, con apoyo y seguimiento del adulto.</w:t>
            </w:r>
          </w:p>
        </w:tc>
        <w:tc>
          <w:tcPr>
            <w:tcW w:w="4055" w:type="dxa"/>
          </w:tcPr>
          <w:p w:rsidR="000A625F" w:rsidRDefault="004904AF">
            <w:pPr>
              <w:spacing w:before="60" w:after="60"/>
              <w:ind w:left="0" w:hanging="2"/>
              <w:rPr>
                <w:u w:val="single"/>
              </w:rPr>
            </w:pPr>
            <w:r>
              <w:rPr>
                <w:u w:val="single"/>
              </w:rPr>
              <w:t>Est.CS.1.3.1. Realiza con esfuerzo las tareas encomendadas y presenta los trabajos de manera clara y limpia.</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rPr>
                <w:u w:val="single"/>
              </w:rPr>
            </w:pPr>
            <w:r>
              <w:rPr>
                <w:u w:val="single"/>
              </w:rPr>
              <w:t>Est.CS.1.3.2. Conoce y utiliza el vocabulario adquirido para realizar actividades del tema tratado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rPr>
                <w:u w:val="single"/>
              </w:rPr>
            </w:pPr>
            <w:r>
              <w:rPr>
                <w:u w:val="single"/>
              </w:rPr>
              <w:t>Est.CS.1.3.3. Expone oralmente, de forma clara contenidos relacionados con el área en situaciones de clase.</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spacing w:before="60" w:after="60"/>
              <w:ind w:left="0" w:hanging="2"/>
            </w:pPr>
            <w:r>
              <w:t>CritCS.1.4. Realizar actividades a nivel individual y grupal que supongan la comprensión y organización de una selección de textos de carácter social, mostrando habilidad para trabajar tanto individualmente como de manera colaborativa dentro de un equipo.</w:t>
            </w:r>
          </w:p>
        </w:tc>
        <w:tc>
          <w:tcPr>
            <w:tcW w:w="4055" w:type="dxa"/>
          </w:tcPr>
          <w:p w:rsidR="000A625F" w:rsidRDefault="004904AF">
            <w:pPr>
              <w:spacing w:before="60" w:after="60"/>
              <w:ind w:left="0" w:hanging="2"/>
            </w:pPr>
            <w:r>
              <w:t>Est.CS.1.4.1. Aplica y generaliza la información aprendida en actividades tanto a nivel individual como grupal.</w:t>
            </w:r>
          </w:p>
        </w:tc>
        <w:tc>
          <w:tcPr>
            <w:tcW w:w="1124" w:type="dxa"/>
          </w:tcPr>
          <w:p w:rsidR="000A625F" w:rsidRDefault="004904AF">
            <w:pPr>
              <w:ind w:left="0" w:hanging="2"/>
            </w:pPr>
            <w:r>
              <w:t>1,851 %</w:t>
            </w:r>
          </w:p>
        </w:tc>
      </w:tr>
      <w:tr w:rsidR="000A625F">
        <w:trPr>
          <w:cantSplit/>
          <w:trHeight w:val="1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spacing w:before="60" w:after="60"/>
              <w:ind w:left="0" w:hanging="2"/>
            </w:pPr>
            <w:r>
              <w:t>Crit.CS.1.5. Valorar el trabajo en grupo, mostrando actitudes de colaboración y participación responsable, iniciándose en la escucha y la aceptación de las ideas ajenas.</w:t>
            </w:r>
          </w:p>
        </w:tc>
        <w:tc>
          <w:tcPr>
            <w:tcW w:w="4055" w:type="dxa"/>
          </w:tcPr>
          <w:p w:rsidR="000A625F" w:rsidRDefault="004904AF">
            <w:pPr>
              <w:spacing w:before="60" w:after="60"/>
              <w:ind w:left="0" w:hanging="2"/>
            </w:pPr>
            <w:r>
              <w:t>Est.CS.1.5.1. Aprende habilidades para realizar actividades en equipo, e identifica habilidades para la resolución pacífica de conflictos, en el aula.</w:t>
            </w:r>
          </w:p>
        </w:tc>
        <w:tc>
          <w:tcPr>
            <w:tcW w:w="1124" w:type="dxa"/>
          </w:tcPr>
          <w:p w:rsidR="000A625F" w:rsidRDefault="004904AF">
            <w:pPr>
              <w:ind w:left="0" w:hanging="2"/>
            </w:pPr>
            <w:r>
              <w:t>1,851 %</w:t>
            </w:r>
          </w:p>
        </w:tc>
      </w:tr>
      <w:tr w:rsidR="000A625F">
        <w:trPr>
          <w:cantSplit/>
          <w:trHeight w:val="1339"/>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pPr>
            <w:r>
              <w:t xml:space="preserve">Est.CS.1.5.2. Participa en actividades de </w:t>
            </w:r>
            <w:r>
              <w:rPr>
                <w:u w:val="single"/>
              </w:rPr>
              <w:t>grupo y se inicia en el respeto de los principios básicos del funcionamiento democrático (respetar turno y opinión, escuchar al otro).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spacing w:before="60" w:after="60"/>
              <w:ind w:left="0" w:hanging="2"/>
            </w:pPr>
            <w:r>
              <w:t>Crit.CS.1.6 Reconocer la variedad de los diferentes grupos humanos y sus características y valorar la importancia de una convivencia pacífica.</w:t>
            </w:r>
          </w:p>
        </w:tc>
        <w:tc>
          <w:tcPr>
            <w:tcW w:w="4055" w:type="dxa"/>
          </w:tcPr>
          <w:p w:rsidR="000A625F" w:rsidRDefault="004904AF">
            <w:pPr>
              <w:spacing w:before="60" w:after="60"/>
              <w:ind w:left="0" w:hanging="2"/>
            </w:pPr>
            <w:r>
              <w:t>Est.CS.1.6.1. Demuestra la importancia de una convivencia pacífica entre los compañeros del colegio.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spacing w:before="60" w:after="60"/>
              <w:ind w:left="0" w:hanging="2"/>
            </w:pPr>
            <w:r>
              <w:t>Crit.CS.1.7. Participar de una manera eficaz y constructiva en la vida del aula aplicando determinadas conductas en la resolución de conflictos.</w:t>
            </w:r>
          </w:p>
        </w:tc>
        <w:tc>
          <w:tcPr>
            <w:tcW w:w="4055" w:type="dxa"/>
          </w:tcPr>
          <w:p w:rsidR="000A625F" w:rsidRDefault="004904AF">
            <w:pPr>
              <w:spacing w:before="60" w:after="60"/>
              <w:ind w:left="0" w:hanging="2"/>
            </w:pPr>
            <w:r>
              <w:t>Est.CS.1.7.1. Participa en la vida social del aula y se inicia en el uso de habilidades para resolver conflictos en situaciones de trabajo en grupo.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pPr>
            <w:r>
              <w:t>Est.CS.1.7.2. Identifica los códigos de conducta y los usos generalmente aceptados en su entorno más cercano.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spacing w:before="60" w:after="60"/>
              <w:ind w:left="0" w:hanging="2"/>
            </w:pPr>
            <w:r>
              <w:t>Crit.CS.1.8. Iniciarse en el uso de   la cooperación y el diálogo como forma de evitar y resolver conflictos practicando con ayuda del adulto los valores democráticos.</w:t>
            </w:r>
          </w:p>
        </w:tc>
        <w:tc>
          <w:tcPr>
            <w:tcW w:w="4055" w:type="dxa"/>
          </w:tcPr>
          <w:p w:rsidR="000A625F" w:rsidRDefault="004904AF">
            <w:pPr>
              <w:spacing w:before="60" w:after="60"/>
              <w:ind w:left="0" w:hanging="2"/>
            </w:pPr>
            <w:r>
              <w:t>Est.CS.1.8.1. Reconoce que la cooperación y el diálogo evitan y resuelven conflictos en situaciones de trabajo de grupo y asamblea.</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spacing w:before="60" w:after="60"/>
              <w:ind w:left="0" w:hanging="2"/>
            </w:pPr>
            <w:r>
              <w:t>Crit.CS.1.9. Desarrollar la creatividad y el espíritu emprendedor, en situaciones dirigidas por el adulto.</w:t>
            </w:r>
          </w:p>
        </w:tc>
        <w:tc>
          <w:tcPr>
            <w:tcW w:w="4055" w:type="dxa"/>
          </w:tcPr>
          <w:p w:rsidR="000A625F" w:rsidRDefault="004904AF">
            <w:pPr>
              <w:spacing w:before="60" w:after="60"/>
              <w:ind w:left="0" w:hanging="2"/>
              <w:rPr>
                <w:u w:val="single"/>
              </w:rPr>
            </w:pPr>
            <w:r>
              <w:rPr>
                <w:u w:val="single"/>
              </w:rPr>
              <w:t>Est.CS.1.9.1. Muestra actitudes de confianza en sí mismo, iniciativa personal, curiosidad, interés, creatividad en el aprendizaje que le hacen participativo en las actividades propuestas.</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rPr>
                <w:u w:val="single"/>
              </w:rPr>
            </w:pPr>
            <w:r>
              <w:rPr>
                <w:u w:val="single"/>
              </w:rPr>
              <w:t>Est.CS.1.9.2. Manifiesta autonomía en la realización de acciones y tareas en el aula y aprende a tomar decisiones personales con ayuda del adulto.</w:t>
            </w:r>
          </w:p>
        </w:tc>
        <w:tc>
          <w:tcPr>
            <w:tcW w:w="1124" w:type="dxa"/>
          </w:tcPr>
          <w:p w:rsidR="000A625F" w:rsidRDefault="004904AF">
            <w:pPr>
              <w:ind w:left="0" w:hanging="2"/>
            </w:pPr>
            <w:r>
              <w:t>1,851 %</w:t>
            </w:r>
          </w:p>
        </w:tc>
      </w:tr>
      <w:tr w:rsidR="000A625F">
        <w:trPr>
          <w:cantSplit/>
          <w:trHeight w:val="628"/>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spacing w:before="60" w:after="60"/>
              <w:ind w:left="0" w:hanging="2"/>
            </w:pPr>
            <w:r>
              <w:t>Crit.CS.1.10. Aprender conductas de cooperación y de trabajo en equipo.</w:t>
            </w:r>
          </w:p>
        </w:tc>
        <w:tc>
          <w:tcPr>
            <w:tcW w:w="4055" w:type="dxa"/>
          </w:tcPr>
          <w:p w:rsidR="000A625F" w:rsidRDefault="004904AF">
            <w:pPr>
              <w:spacing w:before="60" w:after="60"/>
              <w:ind w:left="0" w:hanging="2"/>
              <w:rPr>
                <w:u w:val="single"/>
              </w:rPr>
            </w:pPr>
            <w:r>
              <w:rPr>
                <w:u w:val="single"/>
              </w:rPr>
              <w:t>Est.CS.1.10.1. Aplica habilidades de colaboración y de trabajo en equipo y escucha y respeta las ideas de los compañeros en el aula.</w:t>
            </w:r>
          </w:p>
        </w:tc>
        <w:tc>
          <w:tcPr>
            <w:tcW w:w="1124" w:type="dxa"/>
          </w:tcPr>
          <w:p w:rsidR="000A625F" w:rsidRDefault="004904AF">
            <w:pPr>
              <w:ind w:left="0" w:hanging="2"/>
            </w:pPr>
            <w:r>
              <w:t>1,851 %</w:t>
            </w:r>
          </w:p>
        </w:tc>
      </w:tr>
      <w:tr w:rsidR="000A625F">
        <w:trPr>
          <w:cantSplit/>
          <w:trHeight w:val="628"/>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pPr>
            <w:r>
              <w:t>Est.CS.1.10.2. Realiza actividades en grupo, toma decisiones y acepta responsabilidades, en situaciones de trabajo grupal (por ejemplo, grupo cooperativo).</w:t>
            </w:r>
          </w:p>
        </w:tc>
        <w:tc>
          <w:tcPr>
            <w:tcW w:w="1124" w:type="dxa"/>
          </w:tcPr>
          <w:p w:rsidR="000A625F" w:rsidRDefault="004904AF">
            <w:pPr>
              <w:ind w:left="0" w:hanging="2"/>
            </w:pPr>
            <w:r>
              <w:t>1,851 %</w:t>
            </w:r>
          </w:p>
        </w:tc>
      </w:tr>
      <w:tr w:rsidR="000A625F">
        <w:trPr>
          <w:cantSplit/>
          <w:trHeight w:val="340"/>
          <w:jc w:val="center"/>
        </w:trPr>
        <w:tc>
          <w:tcPr>
            <w:tcW w:w="1107" w:type="dxa"/>
            <w:vMerge w:val="restart"/>
            <w:vAlign w:val="center"/>
          </w:tcPr>
          <w:p w:rsidR="000A625F" w:rsidRDefault="004904AF">
            <w:pPr>
              <w:ind w:left="0" w:hanging="2"/>
              <w:jc w:val="center"/>
            </w:pPr>
            <w:r>
              <w:rPr>
                <w:b/>
              </w:rPr>
              <w:t>BLOQUE 2: EL MUNDO EN EL QUE VIVIMOS</w:t>
            </w:r>
          </w:p>
        </w:tc>
        <w:tc>
          <w:tcPr>
            <w:tcW w:w="3334" w:type="dxa"/>
          </w:tcPr>
          <w:p w:rsidR="000A625F" w:rsidRDefault="004904AF">
            <w:pPr>
              <w:tabs>
                <w:tab w:val="left" w:pos="11340"/>
              </w:tabs>
              <w:spacing w:before="60" w:after="60"/>
              <w:ind w:left="0" w:hanging="2"/>
            </w:pPr>
            <w:r>
              <w:t>Crit.CS.2.2. Explicar las características del Sol, de la Luna y de las estrellas.</w:t>
            </w:r>
          </w:p>
        </w:tc>
        <w:tc>
          <w:tcPr>
            <w:tcW w:w="4055" w:type="dxa"/>
          </w:tcPr>
          <w:p w:rsidR="000A625F" w:rsidRDefault="004904AF">
            <w:pPr>
              <w:spacing w:before="60" w:after="60"/>
              <w:ind w:left="0" w:hanging="2"/>
              <w:rPr>
                <w:u w:val="single"/>
              </w:rPr>
            </w:pPr>
            <w:r>
              <w:rPr>
                <w:u w:val="single"/>
              </w:rPr>
              <w:t>Est.CS.2.2.1. Describe de forma escrita las características del Sol, las de la Luna y las de las estrellas (por ejemplo, mediante un organizador gráfico).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tabs>
                <w:tab w:val="left" w:pos="11340"/>
              </w:tabs>
              <w:spacing w:before="60" w:after="60"/>
              <w:ind w:left="0" w:hanging="2"/>
            </w:pPr>
            <w:r>
              <w:t>Crit.CS.2.3. Comprender el movimiento de rotación y el movimiento de traslación de la Tierra y la Luna.</w:t>
            </w:r>
          </w:p>
          <w:p w:rsidR="000A625F" w:rsidRDefault="000A625F">
            <w:pPr>
              <w:tabs>
                <w:tab w:val="left" w:pos="11340"/>
              </w:tabs>
              <w:spacing w:before="60" w:after="60"/>
              <w:ind w:left="0" w:hanging="2"/>
            </w:pPr>
          </w:p>
        </w:tc>
        <w:tc>
          <w:tcPr>
            <w:tcW w:w="4055" w:type="dxa"/>
          </w:tcPr>
          <w:p w:rsidR="000A625F" w:rsidRDefault="004904AF">
            <w:pPr>
              <w:spacing w:before="60" w:after="60"/>
              <w:ind w:left="0" w:hanging="2"/>
            </w:pPr>
            <w:r>
              <w:t>Est.CS.2.3.1. Explica sencillamente de forma oral apoyándose en imágenes el movimiento de traslación terrestre describiendo las estaciones como consecuencia de este movimiento.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rPr>
                <w:u w:val="single"/>
              </w:rPr>
            </w:pPr>
            <w:r>
              <w:rPr>
                <w:u w:val="single"/>
              </w:rPr>
              <w:t>Est.CS. 2.3.2. Explica sencillamente de forma oral apoyándose en imágenes el movimiento de rotación describiendo la sucesión del día y la noche como consecuencia de este movimiento.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pPr>
            <w:r>
              <w:t>Est.CS.2.3.3. Describe de forma oral apoyándose en imágenes la traslación de la Luna y distingue las diferentes formas que presenta según la fase en la que está.</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tabs>
                <w:tab w:val="left" w:pos="11340"/>
              </w:tabs>
              <w:spacing w:before="60" w:after="60"/>
              <w:ind w:left="0" w:hanging="2"/>
            </w:pPr>
            <w:r>
              <w:t>Crit.CS.2.4. Diferenciar y nombrar las capas externas del planeta Tierra.</w:t>
            </w:r>
          </w:p>
          <w:p w:rsidR="000A625F" w:rsidRDefault="000A625F">
            <w:pPr>
              <w:tabs>
                <w:tab w:val="left" w:pos="11340"/>
              </w:tabs>
              <w:spacing w:before="60" w:after="60"/>
              <w:ind w:left="0" w:hanging="2"/>
            </w:pPr>
          </w:p>
        </w:tc>
        <w:tc>
          <w:tcPr>
            <w:tcW w:w="4055" w:type="dxa"/>
          </w:tcPr>
          <w:p w:rsidR="000A625F" w:rsidRDefault="004904AF">
            <w:pPr>
              <w:spacing w:before="60" w:after="60"/>
              <w:ind w:left="0" w:hanging="2"/>
            </w:pPr>
            <w:r>
              <w:t>Est.CS.2.4.1. Identifica en una imagen que representa la Tierra lo que es tierra firme, agua y atmósfera indicando el nombre de cada parte.</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tabs>
                <w:tab w:val="left" w:pos="11340"/>
              </w:tabs>
              <w:spacing w:before="60" w:after="60"/>
              <w:ind w:left="0" w:hanging="2"/>
            </w:pPr>
            <w:r>
              <w:t>Crit.CS.2.6. Interpretar planos sencillos de espacios o itinerarios cotidianos.</w:t>
            </w:r>
          </w:p>
        </w:tc>
        <w:tc>
          <w:tcPr>
            <w:tcW w:w="4055" w:type="dxa"/>
          </w:tcPr>
          <w:p w:rsidR="000A625F" w:rsidRDefault="004904AF">
            <w:pPr>
              <w:spacing w:before="60" w:after="60"/>
              <w:ind w:left="0" w:hanging="2"/>
              <w:rPr>
                <w:u w:val="single"/>
              </w:rPr>
            </w:pPr>
            <w:r>
              <w:rPr>
                <w:u w:val="single"/>
              </w:rPr>
              <w:t>Est.2.6.1. Interpreta planos sencillos de espacios o itinerarios cotidianos (en papel o soporte digital).</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tabs>
                <w:tab w:val="left" w:pos="11340"/>
              </w:tabs>
              <w:spacing w:before="60" w:after="60"/>
              <w:ind w:left="0" w:hanging="2"/>
            </w:pPr>
            <w:r>
              <w:t xml:space="preserve">Crit.CS.2.7. Utilizar correctamente las nociones topológicas básicas de posición y cercanía (arriba-abajo, dentro-fuera, derecha-izquierda, interior-exterior, etc.) para orientarse en su entorno más cercano.  </w:t>
            </w:r>
          </w:p>
        </w:tc>
        <w:tc>
          <w:tcPr>
            <w:tcW w:w="4055" w:type="dxa"/>
          </w:tcPr>
          <w:p w:rsidR="000A625F" w:rsidRDefault="004904AF">
            <w:pPr>
              <w:spacing w:before="60" w:after="60"/>
              <w:ind w:left="0" w:hanging="2"/>
            </w:pPr>
            <w:r>
              <w:t xml:space="preserve">Est.CS.2.7.1. Representa las nociones topológicas básicas con pictogramas, dibujos, situaciones y juegos sobre espacios limitados y conocidos. </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tabs>
                <w:tab w:val="left" w:pos="11340"/>
              </w:tabs>
              <w:spacing w:before="60" w:after="60"/>
              <w:ind w:left="0" w:hanging="2"/>
            </w:pPr>
            <w:r>
              <w:t>Crti.CS.2.8. Identificar el aire cómo una mezcla de gases entre los que se encuentra el oxígeno y entendiendo que es necesario para los seres vivos.</w:t>
            </w:r>
          </w:p>
        </w:tc>
        <w:tc>
          <w:tcPr>
            <w:tcW w:w="4055" w:type="dxa"/>
          </w:tcPr>
          <w:p w:rsidR="000A625F" w:rsidRDefault="004904AF">
            <w:pPr>
              <w:spacing w:before="60" w:after="60"/>
              <w:ind w:left="0" w:hanging="2"/>
            </w:pPr>
            <w:r>
              <w:t>Est.CS.2.8.1. Enumera de forma escrita algunas características del aire.</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rPr>
                <w:u w:val="single"/>
              </w:rPr>
            </w:pPr>
            <w:r>
              <w:rPr>
                <w:u w:val="single"/>
              </w:rPr>
              <w:t>Est CS.2.8.2. Identifica el oxígeno como un elemento imprescindible para la vida.</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tabs>
                <w:tab w:val="left" w:pos="11340"/>
              </w:tabs>
              <w:spacing w:before="60" w:after="60"/>
              <w:ind w:left="0" w:hanging="2"/>
            </w:pPr>
            <w:r>
              <w:t>Crti.CS.2.9. Identificar los fenómenos atmosféricos: estado del cielo, lluvia, nieve, viento, etc., reconocer instrumentos que se utilizan para medirlos.</w:t>
            </w:r>
          </w:p>
        </w:tc>
        <w:tc>
          <w:tcPr>
            <w:tcW w:w="4055" w:type="dxa"/>
          </w:tcPr>
          <w:p w:rsidR="000A625F" w:rsidRDefault="004904AF">
            <w:pPr>
              <w:spacing w:before="60" w:after="60"/>
              <w:ind w:left="0" w:hanging="2"/>
              <w:rPr>
                <w:u w:val="single"/>
              </w:rPr>
            </w:pPr>
            <w:r>
              <w:rPr>
                <w:u w:val="single"/>
              </w:rPr>
              <w:t>Est.CS.2.9.1. Observa y registra en una tabla diferentes fenómenos atmosféricos que se pueden dar en su localidad.</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right="190" w:hanging="2"/>
            </w:pPr>
            <w:r>
              <w:t>Est.CS.2.9.2. Asocia aparatos meteorológicos cotidianos mediante imágenes.</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tabs>
                <w:tab w:val="left" w:pos="11340"/>
              </w:tabs>
              <w:spacing w:before="60" w:after="60"/>
              <w:ind w:left="0" w:hanging="2"/>
            </w:pPr>
            <w:r>
              <w:t>Crit.CS.2.12. Reconocer las características del agua, las diferentes formas y estados; y valorar su importancia para la vida.</w:t>
            </w:r>
          </w:p>
          <w:p w:rsidR="000A625F" w:rsidRDefault="000A625F">
            <w:pPr>
              <w:tabs>
                <w:tab w:val="left" w:pos="11340"/>
              </w:tabs>
              <w:spacing w:before="60" w:after="60"/>
              <w:ind w:left="0" w:hanging="2"/>
            </w:pPr>
          </w:p>
        </w:tc>
        <w:tc>
          <w:tcPr>
            <w:tcW w:w="4055" w:type="dxa"/>
          </w:tcPr>
          <w:p w:rsidR="000A625F" w:rsidRDefault="004904AF">
            <w:pPr>
              <w:spacing w:before="60" w:after="60"/>
              <w:ind w:left="0" w:hanging="2"/>
              <w:rPr>
                <w:u w:val="single"/>
              </w:rPr>
            </w:pPr>
            <w:r>
              <w:rPr>
                <w:u w:val="single"/>
              </w:rPr>
              <w:t xml:space="preserve">Est.CS.2.12.1. Observa, comprueba y enumera las características del agua y hace un uso responsable de la misma. </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right="190" w:hanging="2"/>
              <w:rPr>
                <w:u w:val="single"/>
              </w:rPr>
            </w:pPr>
            <w:r>
              <w:rPr>
                <w:u w:val="single"/>
              </w:rPr>
              <w:t xml:space="preserve">Est.CS.2.12.2. Reconoce el ciclo del agua con ayuda de imágenes, explica de forma oral como el agua está en continuo movimiento y lo asocia al cambio de estado. </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tabs>
                <w:tab w:val="left" w:pos="11340"/>
              </w:tabs>
              <w:spacing w:before="60" w:after="60"/>
              <w:ind w:left="0" w:hanging="2"/>
            </w:pPr>
            <w:r>
              <w:t>Crit.CS.2.14 Identificar los elementos principales del paisaje de montaña, de llanura y de costa.</w:t>
            </w:r>
          </w:p>
        </w:tc>
        <w:tc>
          <w:tcPr>
            <w:tcW w:w="4055" w:type="dxa"/>
          </w:tcPr>
          <w:p w:rsidR="000A625F" w:rsidRDefault="004904AF">
            <w:pPr>
              <w:spacing w:before="60" w:after="60"/>
              <w:ind w:left="0" w:hanging="2"/>
              <w:rPr>
                <w:u w:val="single"/>
              </w:rPr>
            </w:pPr>
            <w:r>
              <w:rPr>
                <w:u w:val="single"/>
              </w:rPr>
              <w:t>Est.CS.2.14.1. Observa imágenes de paisajes e identifica sus elementos clasificándolos según sea paisaje de montaña, de llanura y de costa (por ejemplo, mediante un organizador gráfico).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tabs>
                <w:tab w:val="left" w:pos="11340"/>
              </w:tabs>
              <w:spacing w:before="60" w:after="60"/>
              <w:ind w:left="0" w:hanging="2"/>
            </w:pPr>
            <w:r>
              <w:t>Crit.CS.2.15. Reconocer los principales elementos del relieve de su localidad.</w:t>
            </w:r>
          </w:p>
        </w:tc>
        <w:tc>
          <w:tcPr>
            <w:tcW w:w="4055" w:type="dxa"/>
          </w:tcPr>
          <w:p w:rsidR="000A625F" w:rsidRDefault="004904AF">
            <w:pPr>
              <w:spacing w:before="60" w:after="60"/>
              <w:ind w:left="0" w:hanging="2"/>
            </w:pPr>
            <w:r>
              <w:t>Est.CS.2.15.1. Observa y enumera los elementos del relieve de su localidad.</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tabs>
                <w:tab w:val="left" w:pos="11340"/>
              </w:tabs>
              <w:spacing w:before="60" w:after="60"/>
              <w:ind w:left="0" w:hanging="2"/>
            </w:pPr>
            <w:r>
              <w:t>Crit.CS.2.17. Identificar cómo el hombre utiliza los recursos de la naturaleza en su vida diaria y para ello transforma el paisaje y el relieve, adaptándolo a sus necesidades.</w:t>
            </w:r>
          </w:p>
        </w:tc>
        <w:tc>
          <w:tcPr>
            <w:tcW w:w="4055" w:type="dxa"/>
          </w:tcPr>
          <w:p w:rsidR="000A625F" w:rsidRDefault="004904AF">
            <w:pPr>
              <w:spacing w:before="60" w:after="60"/>
              <w:ind w:left="0" w:hanging="2"/>
            </w:pPr>
            <w:r>
              <w:t>Est.CS.2.17.1. Selecciona alguna característica de un paisaje humanizado de Aragón y expresa su opinión sobre si es un recurso positivo o negativo para las personas.</w:t>
            </w:r>
          </w:p>
        </w:tc>
        <w:tc>
          <w:tcPr>
            <w:tcW w:w="1124" w:type="dxa"/>
          </w:tcPr>
          <w:p w:rsidR="000A625F" w:rsidRDefault="004904AF">
            <w:pPr>
              <w:ind w:left="0" w:hanging="2"/>
            </w:pPr>
            <w:r>
              <w:t>1,851 %</w:t>
            </w:r>
          </w:p>
        </w:tc>
      </w:tr>
      <w:tr w:rsidR="000A625F">
        <w:trPr>
          <w:cantSplit/>
          <w:trHeight w:val="340"/>
          <w:jc w:val="center"/>
        </w:trPr>
        <w:tc>
          <w:tcPr>
            <w:tcW w:w="1107" w:type="dxa"/>
            <w:vMerge w:val="restart"/>
            <w:vAlign w:val="center"/>
          </w:tcPr>
          <w:p w:rsidR="000A625F" w:rsidRDefault="004904AF">
            <w:pPr>
              <w:ind w:left="0" w:hanging="2"/>
              <w:jc w:val="center"/>
            </w:pPr>
            <w:r>
              <w:rPr>
                <w:b/>
              </w:rPr>
              <w:t>BLOQUE 3: VIVIR EN SOCIEDAD</w:t>
            </w:r>
          </w:p>
        </w:tc>
        <w:tc>
          <w:tcPr>
            <w:tcW w:w="3334" w:type="dxa"/>
          </w:tcPr>
          <w:p w:rsidR="000A625F" w:rsidRDefault="004904AF">
            <w:pPr>
              <w:spacing w:before="60" w:after="60"/>
              <w:ind w:left="0" w:hanging="2"/>
            </w:pPr>
            <w:r>
              <w:t>Crit.CS.3.1. Identificar y comparar las funciones y algunas de las tareas más significativas que desempeñan los miembros de la organización familiar.</w:t>
            </w:r>
          </w:p>
        </w:tc>
        <w:tc>
          <w:tcPr>
            <w:tcW w:w="4055" w:type="dxa"/>
          </w:tcPr>
          <w:p w:rsidR="000A625F" w:rsidRDefault="004904AF">
            <w:pPr>
              <w:spacing w:before="60" w:after="60"/>
              <w:ind w:left="0" w:hanging="2"/>
            </w:pPr>
            <w:r>
              <w:t>Est.CS.3.1.1. Explica de forma oral, las diferentes estructuras de familia y enumera las tareas domésticas señalando en las que puede tomar parte responsablemente.</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spacing w:before="60" w:after="60"/>
              <w:ind w:left="0" w:hanging="2"/>
            </w:pPr>
            <w:r>
              <w:t>Crit.CS.3.2. Comprender la organización de un centro escolar y participar activamente en el buen funcionamiento del mismo.</w:t>
            </w:r>
          </w:p>
          <w:p w:rsidR="000A625F" w:rsidRDefault="000A625F">
            <w:pPr>
              <w:spacing w:before="60" w:after="60"/>
              <w:ind w:left="0" w:hanging="2"/>
            </w:pPr>
          </w:p>
        </w:tc>
        <w:tc>
          <w:tcPr>
            <w:tcW w:w="4055" w:type="dxa"/>
          </w:tcPr>
          <w:p w:rsidR="000A625F" w:rsidRDefault="004904AF">
            <w:pPr>
              <w:spacing w:before="60" w:after="60"/>
              <w:ind w:left="0" w:hanging="2"/>
            </w:pPr>
            <w:r>
              <w:t>Est.CS.3.2.1. Discrimina el personal docente y no docente en un centro educativo y conoce sus funciones y expresa de manera oral/escrita alguna de ellas.</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rPr>
                <w:u w:val="single"/>
              </w:rPr>
            </w:pPr>
            <w:r>
              <w:rPr>
                <w:u w:val="single"/>
              </w:rPr>
              <w:t>Est.CS.3.2.2. Desarrolla destrezas y pautas para participar e integrarse en la vida escolar para evitar y resolver conflictos respetando las normas de convivencia del centro en su comportamiento diario.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spacing w:before="60" w:after="60"/>
              <w:ind w:left="0" w:hanging="2"/>
            </w:pPr>
            <w:r>
              <w:t>Crit.CS.3.3. Distinguir las diferentes formas de organización del territorio: barrio, localidad, municipio, comprendiendo alguna de las tareas elementales y relaciones que se establecen entre los miembros de una localidad</w:t>
            </w:r>
          </w:p>
        </w:tc>
        <w:tc>
          <w:tcPr>
            <w:tcW w:w="4055" w:type="dxa"/>
          </w:tcPr>
          <w:p w:rsidR="000A625F" w:rsidRDefault="004904AF">
            <w:pPr>
              <w:spacing w:before="60" w:after="60"/>
              <w:ind w:left="0" w:hanging="2"/>
            </w:pPr>
            <w:r>
              <w:t>Est.CS.3.3.1.  Conoce las distintas formas de organización del territorio próximo comparando y clasificando de forma oral y escrita las características que diferencian barrio-  localidad, pueblo - ciudad enriqueciendo su vocabulario.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spacing w:before="60" w:after="60"/>
              <w:ind w:left="0" w:hanging="2"/>
            </w:pPr>
            <w:r>
              <w:t>Crit.CS.3.4. Reconocer los edificios, algunas obras significativas y diferentes manifestaciones culturales.</w:t>
            </w:r>
          </w:p>
          <w:p w:rsidR="000A625F" w:rsidRDefault="000A625F">
            <w:pPr>
              <w:spacing w:before="60" w:after="60"/>
              <w:ind w:left="0" w:hanging="2"/>
            </w:pPr>
          </w:p>
        </w:tc>
        <w:tc>
          <w:tcPr>
            <w:tcW w:w="4055" w:type="dxa"/>
          </w:tcPr>
          <w:p w:rsidR="000A625F" w:rsidRDefault="004904AF">
            <w:pPr>
              <w:spacing w:before="60" w:after="60"/>
              <w:ind w:left="0" w:hanging="2"/>
            </w:pPr>
            <w:r>
              <w:t xml:space="preserve">Est.CS.3.4.1. Localiza en un plano de la localidad algunos elementos de valor cultural y artístico y los asocia a algunas de sus festividades de su localidad: origen, costumbres… </w:t>
            </w:r>
          </w:p>
        </w:tc>
        <w:tc>
          <w:tcPr>
            <w:tcW w:w="1124" w:type="dxa"/>
          </w:tcPr>
          <w:p w:rsidR="000A625F" w:rsidRDefault="004904AF">
            <w:pPr>
              <w:ind w:left="0" w:hanging="2"/>
            </w:pPr>
            <w:r>
              <w:t>1,851 %</w:t>
            </w:r>
          </w:p>
        </w:tc>
      </w:tr>
      <w:tr w:rsidR="000A625F">
        <w:trPr>
          <w:cantSplit/>
          <w:trHeight w:val="77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spacing w:before="60" w:after="60"/>
              <w:ind w:left="0" w:hanging="2"/>
            </w:pPr>
            <w:r>
              <w:t>Crit.CS.3.5. Situarse correctamente como habitante de su localidad, provincia, comunidad, país.</w:t>
            </w:r>
          </w:p>
        </w:tc>
        <w:tc>
          <w:tcPr>
            <w:tcW w:w="4055" w:type="dxa"/>
          </w:tcPr>
          <w:p w:rsidR="000A625F" w:rsidRDefault="004904AF">
            <w:pPr>
              <w:spacing w:before="60" w:after="60"/>
              <w:ind w:left="0" w:hanging="2"/>
            </w:pPr>
            <w:r>
              <w:t>Est.CS.3.5.1. Representa, su pertenencia simultánea a sus diferentes espacios geográficos: localidad, comunidad, país (por ejemplo, con un organizador de círculos concéntricos).</w:t>
            </w:r>
          </w:p>
        </w:tc>
        <w:tc>
          <w:tcPr>
            <w:tcW w:w="1124" w:type="dxa"/>
          </w:tcPr>
          <w:p w:rsidR="000A625F" w:rsidRDefault="004904AF">
            <w:pPr>
              <w:ind w:left="0" w:hanging="2"/>
            </w:pPr>
            <w:r>
              <w:t>1,851 %</w:t>
            </w:r>
          </w:p>
        </w:tc>
      </w:tr>
      <w:tr w:rsidR="000A625F">
        <w:trPr>
          <w:cantSplit/>
          <w:trHeight w:val="77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pPr>
            <w:r>
              <w:t>Est.CS.3.5.2. Sitúa Aragón en un mapa de España.</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spacing w:before="60" w:after="60"/>
              <w:ind w:left="0" w:hanging="2"/>
            </w:pPr>
            <w:r>
              <w:t>Crit.CS.3.8. Identificar diferentes gentilicios aragoneses y algunos de otros territorios y nacionalidades asociándose a los propios.</w:t>
            </w:r>
          </w:p>
        </w:tc>
        <w:tc>
          <w:tcPr>
            <w:tcW w:w="4055" w:type="dxa"/>
          </w:tcPr>
          <w:p w:rsidR="000A625F" w:rsidRDefault="004904AF">
            <w:pPr>
              <w:spacing w:before="60" w:after="60"/>
              <w:ind w:left="0" w:hanging="2"/>
            </w:pPr>
            <w:r>
              <w:t>Est.CS.3.8.1. Reconoce y nombra los gentilicios de su localidad, provincia y algunas provincias españolas, así como algunas nacionalidades europeas cercanas o mundiales que pudieran estar representadas en su realidad cercana.</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spacing w:before="60" w:after="60"/>
              <w:ind w:left="0" w:hanging="2"/>
            </w:pPr>
            <w:r>
              <w:t>Crit.CS.3.9. Identificar profesiones de diferentes sectores describiendo el trabajo que realizan y aumentando su vocabulario sobre el trabajo del sector predominante en su localidad.</w:t>
            </w:r>
          </w:p>
        </w:tc>
        <w:tc>
          <w:tcPr>
            <w:tcW w:w="4055" w:type="dxa"/>
          </w:tcPr>
          <w:p w:rsidR="000A625F" w:rsidRDefault="004904AF">
            <w:pPr>
              <w:spacing w:before="60" w:after="60"/>
              <w:ind w:left="0" w:hanging="2"/>
              <w:rPr>
                <w:u w:val="single"/>
              </w:rPr>
            </w:pPr>
            <w:r>
              <w:rPr>
                <w:u w:val="single"/>
              </w:rPr>
              <w:t>Est.CS.3.9.1. Relaciona profesiones, el trabajo que realizan, así como máquinas y herramientas necesarias para su desempeño y la acción que cumplen de forma visual o escrita.</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pPr>
            <w:r>
              <w:t>Est.CS.3.9.2. Describe oralmente el trabajo que desempeña algún miembro de su familia indicando el lugar y la actividad que realiza incrementando su vocabulario.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spacing w:before="60" w:after="60"/>
              <w:ind w:left="0" w:hanging="2"/>
            </w:pPr>
            <w:r>
              <w:t>Crit.CS.3.10. Conocer el origen de algunos productos alimenticios naturales de su vida cotidiana y asociar los trabajos que conlleva que ese producto aparezca en su vida.</w:t>
            </w:r>
          </w:p>
        </w:tc>
        <w:tc>
          <w:tcPr>
            <w:tcW w:w="4055" w:type="dxa"/>
          </w:tcPr>
          <w:p w:rsidR="000A625F" w:rsidRDefault="004904AF">
            <w:pPr>
              <w:spacing w:before="60" w:after="60"/>
              <w:ind w:left="0" w:hanging="2"/>
              <w:rPr>
                <w:u w:val="single"/>
              </w:rPr>
            </w:pPr>
            <w:r>
              <w:rPr>
                <w:u w:val="single"/>
              </w:rPr>
              <w:t>Est.CS.3.10.1. Señala la procedencia de algunos productos alimenticios de la vida diaria identificando el origen, y describiendo algunos trabajos que se han llevado a cabo desde su origen hasta su vida diaria.</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pPr>
            <w:r>
              <w:t>Est.CS.3.10.2. Clasifica los diferentes trabajos como asociados a la producción (naturaleza), elaboración (fábricas) y a la distribución del producto (servicios) (por ejemplo, con un organizador gráfico).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spacing w:before="60" w:after="60"/>
              <w:ind w:left="0" w:hanging="2"/>
            </w:pPr>
            <w:r>
              <w:t>Crit.CS.3.11. Conocer el fin de la publicidad como invitación a la compra de un producto determinado.</w:t>
            </w:r>
          </w:p>
        </w:tc>
        <w:tc>
          <w:tcPr>
            <w:tcW w:w="4055" w:type="dxa"/>
          </w:tcPr>
          <w:p w:rsidR="000A625F" w:rsidRDefault="004904AF">
            <w:pPr>
              <w:spacing w:before="60" w:after="60"/>
              <w:ind w:left="0" w:hanging="2"/>
            </w:pPr>
            <w:r>
              <w:t>Est.CS.3.11.1. Reconoce lo que es un anuncio y los identifica en los diferentes medios: prensa, radio televisión, folletos publicitarios, internet…</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spacing w:before="60" w:after="60"/>
              <w:ind w:left="0" w:hanging="2"/>
            </w:pPr>
            <w:r>
              <w:t>Crit.CS.3.12. Conoce el uso del dinero.</w:t>
            </w:r>
          </w:p>
        </w:tc>
        <w:tc>
          <w:tcPr>
            <w:tcW w:w="4055" w:type="dxa"/>
          </w:tcPr>
          <w:p w:rsidR="000A625F" w:rsidRDefault="004904AF">
            <w:pPr>
              <w:spacing w:before="60" w:after="60"/>
              <w:ind w:left="0" w:hanging="2"/>
            </w:pPr>
            <w:r>
              <w:t xml:space="preserve">Est.CS.3.12.1. Reconoce el valor aproximado de objetos y alimentos básicos de la vida diaria.  </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spacing w:before="60" w:after="60"/>
              <w:ind w:left="0" w:hanging="2"/>
            </w:pPr>
            <w:r>
              <w:t>Crit.CS.3.14. Comprender el funcionamiento de una empresa de venta cercana a su vida cotidiana.</w:t>
            </w:r>
          </w:p>
        </w:tc>
        <w:tc>
          <w:tcPr>
            <w:tcW w:w="4055" w:type="dxa"/>
          </w:tcPr>
          <w:p w:rsidR="000A625F" w:rsidRDefault="004904AF">
            <w:pPr>
              <w:spacing w:before="60" w:after="60"/>
              <w:ind w:left="0" w:hanging="2"/>
            </w:pPr>
            <w:r>
              <w:t>Est.CS.3.14.1 Investiga el funcionamiento de una tienda partiendo de un establecimiento común de venta en su localidad: la compra de mercancías la llegada de los productos, la organización de los mismos a la venta.</w:t>
            </w:r>
          </w:p>
        </w:tc>
        <w:tc>
          <w:tcPr>
            <w:tcW w:w="1124" w:type="dxa"/>
          </w:tcPr>
          <w:p w:rsidR="000A625F" w:rsidRDefault="004904AF">
            <w:pPr>
              <w:ind w:left="0" w:hanging="2"/>
            </w:pPr>
            <w:r>
              <w:t>1,851 %</w:t>
            </w:r>
          </w:p>
        </w:tc>
      </w:tr>
      <w:tr w:rsidR="000A625F">
        <w:trPr>
          <w:cantSplit/>
          <w:trHeight w:val="913"/>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val="restart"/>
          </w:tcPr>
          <w:p w:rsidR="000A625F" w:rsidRDefault="004904AF">
            <w:pPr>
              <w:spacing w:before="60" w:after="60"/>
              <w:ind w:left="0" w:hanging="2"/>
            </w:pPr>
            <w:r>
              <w:t>Crit.CS.3.15. Comprender el significado de las señales de tráfico más habituales.</w:t>
            </w:r>
          </w:p>
        </w:tc>
        <w:tc>
          <w:tcPr>
            <w:tcW w:w="4055" w:type="dxa"/>
          </w:tcPr>
          <w:p w:rsidR="000A625F" w:rsidRDefault="004904AF">
            <w:pPr>
              <w:spacing w:before="60" w:after="60"/>
              <w:ind w:left="0" w:hanging="2"/>
            </w:pPr>
            <w:r>
              <w:rPr>
                <w:u w:val="single"/>
              </w:rPr>
              <w:t>Est.CS.3.15.1 Conoce las señales de tráfico más básicas y nombra las normas básicas de seguridad vial</w:t>
            </w:r>
            <w:r>
              <w:t xml:space="preserve"> y las utiliza tanto como peatón como usuario de medios de transporte en excursiones, salidas…etc</w:t>
            </w:r>
          </w:p>
        </w:tc>
        <w:tc>
          <w:tcPr>
            <w:tcW w:w="1124" w:type="dxa"/>
          </w:tcPr>
          <w:p w:rsidR="000A625F" w:rsidRDefault="004904AF">
            <w:pPr>
              <w:ind w:left="0" w:hanging="2"/>
            </w:pPr>
            <w:r>
              <w:t>1,851 %</w:t>
            </w:r>
          </w:p>
        </w:tc>
      </w:tr>
      <w:tr w:rsidR="000A625F">
        <w:trPr>
          <w:cantSplit/>
          <w:trHeight w:val="912"/>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vMerge/>
          </w:tcPr>
          <w:p w:rsidR="000A625F" w:rsidRDefault="000A625F">
            <w:pPr>
              <w:widowControl w:val="0"/>
              <w:pBdr>
                <w:top w:val="nil"/>
                <w:left w:val="nil"/>
                <w:bottom w:val="nil"/>
                <w:right w:val="nil"/>
                <w:between w:val="nil"/>
              </w:pBdr>
              <w:ind w:left="0" w:hanging="2"/>
            </w:pPr>
          </w:p>
        </w:tc>
        <w:tc>
          <w:tcPr>
            <w:tcW w:w="4055" w:type="dxa"/>
          </w:tcPr>
          <w:p w:rsidR="000A625F" w:rsidRDefault="004904AF">
            <w:pPr>
              <w:spacing w:before="60" w:after="60"/>
              <w:ind w:left="0" w:hanging="2"/>
            </w:pPr>
            <w:r>
              <w:t>Est.CS.3.15.2. Explica de manera oral y/o escrita el significado de algunas señales de tráfico para peatones.</w:t>
            </w:r>
          </w:p>
        </w:tc>
        <w:tc>
          <w:tcPr>
            <w:tcW w:w="1124" w:type="dxa"/>
          </w:tcPr>
          <w:p w:rsidR="000A625F" w:rsidRDefault="004904AF">
            <w:pPr>
              <w:ind w:left="0" w:hanging="2"/>
            </w:pPr>
            <w:r>
              <w:t>1,851 %</w:t>
            </w:r>
          </w:p>
        </w:tc>
      </w:tr>
      <w:tr w:rsidR="000A625F">
        <w:trPr>
          <w:cantSplit/>
          <w:trHeight w:val="340"/>
          <w:jc w:val="center"/>
        </w:trPr>
        <w:tc>
          <w:tcPr>
            <w:tcW w:w="1107" w:type="dxa"/>
            <w:vMerge w:val="restart"/>
            <w:vAlign w:val="center"/>
          </w:tcPr>
          <w:p w:rsidR="000A625F" w:rsidRDefault="004904AF">
            <w:pPr>
              <w:ind w:left="0" w:hanging="2"/>
              <w:jc w:val="center"/>
            </w:pPr>
            <w:r>
              <w:rPr>
                <w:b/>
              </w:rPr>
              <w:t>BLOQUE  4: LAS HUELLAS DEL TIEMPO</w:t>
            </w:r>
          </w:p>
        </w:tc>
        <w:tc>
          <w:tcPr>
            <w:tcW w:w="3334" w:type="dxa"/>
          </w:tcPr>
          <w:p w:rsidR="000A625F" w:rsidRDefault="004904AF">
            <w:pPr>
              <w:tabs>
                <w:tab w:val="left" w:pos="4057"/>
              </w:tabs>
              <w:spacing w:before="60" w:after="60"/>
              <w:ind w:left="0" w:hanging="2"/>
            </w:pPr>
            <w:r>
              <w:t>Crit.CS.4.2. Utilizar unidades temporales básicas (pasado, presente y futuro) situando acontecimientos de la historia personal y familiar.</w:t>
            </w:r>
          </w:p>
        </w:tc>
        <w:tc>
          <w:tcPr>
            <w:tcW w:w="4055" w:type="dxa"/>
          </w:tcPr>
          <w:p w:rsidR="000A625F" w:rsidRDefault="004904AF">
            <w:pPr>
              <w:spacing w:before="60" w:after="60"/>
              <w:ind w:left="0" w:right="193" w:hanging="2"/>
            </w:pPr>
            <w:r>
              <w:t>Est.CS.4.2.1. Ordena cronológicamente acontecimientos importantes de su propia vida y de los acontecimientos anuales en el colegio en una secuencia temporal.</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spacing w:before="60" w:after="60"/>
              <w:ind w:left="0" w:hanging="2"/>
            </w:pPr>
            <w:r>
              <w:t>Crit.CS.4.3. Identificar y utilizar las unidades de medida del tiempo (año, mes y día) en su vida diaria.</w:t>
            </w:r>
          </w:p>
        </w:tc>
        <w:tc>
          <w:tcPr>
            <w:tcW w:w="4055" w:type="dxa"/>
          </w:tcPr>
          <w:p w:rsidR="000A625F" w:rsidRDefault="004904AF">
            <w:pPr>
              <w:spacing w:before="60" w:after="60"/>
              <w:ind w:left="0" w:hanging="2"/>
              <w:rPr>
                <w:u w:val="single"/>
              </w:rPr>
            </w:pPr>
            <w:r>
              <w:rPr>
                <w:u w:val="single"/>
              </w:rPr>
              <w:t>Est.CS.4.3.1. Utiliza formas adecuadas a la situación de medida del tiempo: días / semanas, meses/ años, ayer, /hoy/ mañana, antes/después, en su discurso.</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spacing w:before="60" w:after="60"/>
              <w:ind w:left="0" w:hanging="2"/>
            </w:pPr>
            <w:r>
              <w:t>Crit.CS.4.4. Identificar cambios sencillos que se producen en a lo largo del tiempo en su propia vida y en la de los demás.</w:t>
            </w:r>
          </w:p>
        </w:tc>
        <w:tc>
          <w:tcPr>
            <w:tcW w:w="4055" w:type="dxa"/>
          </w:tcPr>
          <w:p w:rsidR="000A625F" w:rsidRDefault="004904AF">
            <w:pPr>
              <w:spacing w:before="60" w:after="60"/>
              <w:ind w:left="0" w:hanging="2"/>
            </w:pPr>
            <w:r>
              <w:t>Est.CS.4.4.1. Compara y contrasta su propia vida con la infancia de sus padres utilizando fotografías, películas y otras fuentes.</w:t>
            </w:r>
          </w:p>
        </w:tc>
        <w:tc>
          <w:tcPr>
            <w:tcW w:w="1124" w:type="dxa"/>
          </w:tcPr>
          <w:p w:rsidR="000A625F" w:rsidRDefault="004904AF">
            <w:pPr>
              <w:ind w:left="0" w:hanging="2"/>
            </w:pPr>
            <w:r>
              <w:t>1,851 %</w:t>
            </w:r>
          </w:p>
        </w:tc>
      </w:tr>
      <w:tr w:rsidR="000A625F">
        <w:trPr>
          <w:cantSplit/>
          <w:trHeight w:val="340"/>
          <w:jc w:val="center"/>
        </w:trPr>
        <w:tc>
          <w:tcPr>
            <w:tcW w:w="1107" w:type="dxa"/>
            <w:vMerge/>
            <w:vAlign w:val="center"/>
          </w:tcPr>
          <w:p w:rsidR="000A625F" w:rsidRDefault="000A625F">
            <w:pPr>
              <w:widowControl w:val="0"/>
              <w:pBdr>
                <w:top w:val="nil"/>
                <w:left w:val="nil"/>
                <w:bottom w:val="nil"/>
                <w:right w:val="nil"/>
                <w:between w:val="nil"/>
              </w:pBdr>
              <w:ind w:left="0" w:hanging="2"/>
            </w:pPr>
          </w:p>
        </w:tc>
        <w:tc>
          <w:tcPr>
            <w:tcW w:w="3334" w:type="dxa"/>
          </w:tcPr>
          <w:p w:rsidR="000A625F" w:rsidRDefault="004904AF">
            <w:pPr>
              <w:tabs>
                <w:tab w:val="left" w:pos="2653"/>
              </w:tabs>
              <w:spacing w:before="60" w:after="60"/>
              <w:ind w:left="0" w:hanging="2"/>
            </w:pPr>
            <w:r>
              <w:t>Crit.CS.4.5. Actuar con una conducta adecuada en espacios culturales de su localidad y respetando los elementos artísticos que hay en ellos.</w:t>
            </w:r>
          </w:p>
        </w:tc>
        <w:tc>
          <w:tcPr>
            <w:tcW w:w="4055" w:type="dxa"/>
          </w:tcPr>
          <w:p w:rsidR="000A625F" w:rsidRDefault="004904AF">
            <w:pPr>
              <w:spacing w:before="60" w:after="60"/>
              <w:ind w:left="0" w:hanging="2"/>
              <w:rPr>
                <w:u w:val="single"/>
              </w:rPr>
            </w:pPr>
            <w:r>
              <w:rPr>
                <w:u w:val="single"/>
              </w:rPr>
              <w:t xml:space="preserve">Est.CS.4.5.1. Muestra una conducta adecuada en las visitas a espacios culturales y respeta sus elementos artísticos. </w:t>
            </w:r>
          </w:p>
        </w:tc>
        <w:tc>
          <w:tcPr>
            <w:tcW w:w="1124" w:type="dxa"/>
          </w:tcPr>
          <w:p w:rsidR="000A625F" w:rsidRDefault="004904AF">
            <w:pPr>
              <w:ind w:left="0" w:hanging="2"/>
            </w:pPr>
            <w:r>
              <w:t>1,851 %</w:t>
            </w:r>
          </w:p>
        </w:tc>
      </w:tr>
    </w:tbl>
    <w:p w:rsidR="000A625F" w:rsidRDefault="000A625F">
      <w:pPr>
        <w:ind w:left="0" w:hanging="2"/>
        <w:jc w:val="both"/>
        <w:rPr>
          <w:color w:val="FF0000"/>
        </w:rPr>
      </w:pPr>
    </w:p>
    <w:p w:rsidR="000A625F" w:rsidRDefault="000A625F">
      <w:pPr>
        <w:ind w:left="0" w:hanging="2"/>
        <w:jc w:val="both"/>
      </w:pPr>
    </w:p>
    <w:p w:rsidR="000A625F" w:rsidRDefault="000A625F">
      <w:pPr>
        <w:ind w:left="0" w:hanging="2"/>
        <w:jc w:val="both"/>
      </w:pPr>
    </w:p>
    <w:p w:rsidR="000A625F" w:rsidRDefault="000A625F">
      <w:pPr>
        <w:ind w:left="0" w:hanging="2"/>
        <w:jc w:val="both"/>
      </w:pPr>
    </w:p>
    <w:p w:rsidR="000A625F" w:rsidRDefault="000A625F">
      <w:pPr>
        <w:ind w:left="0" w:hanging="2"/>
        <w:jc w:val="both"/>
      </w:pPr>
    </w:p>
    <w:p w:rsidR="000A625F" w:rsidRDefault="000A625F">
      <w:pPr>
        <w:ind w:left="0" w:hanging="2"/>
        <w:jc w:val="both"/>
        <w:sectPr w:rsidR="000A625F">
          <w:pgSz w:w="11906" w:h="16838"/>
          <w:pgMar w:top="1417" w:right="1701" w:bottom="1417" w:left="1701" w:header="708" w:footer="708" w:gutter="0"/>
          <w:cols w:space="720"/>
        </w:sectPr>
      </w:pPr>
    </w:p>
    <w:p w:rsidR="000A625F" w:rsidRDefault="000A625F">
      <w:pPr>
        <w:ind w:left="0" w:hanging="2"/>
        <w:jc w:val="both"/>
      </w:pPr>
    </w:p>
    <w:p w:rsidR="000A625F" w:rsidRDefault="004904AF">
      <w:pPr>
        <w:pBdr>
          <w:top w:val="nil"/>
          <w:left w:val="nil"/>
          <w:bottom w:val="nil"/>
          <w:right w:val="nil"/>
          <w:between w:val="nil"/>
        </w:pBdr>
        <w:ind w:left="0" w:hanging="2"/>
        <w:rPr>
          <w:color w:val="000000"/>
        </w:rPr>
      </w:pPr>
      <w:r>
        <w:rPr>
          <w:b/>
          <w:color w:val="000000"/>
        </w:rPr>
        <w:t>3-Aprendizajes mínimos (imprescindibles).</w:t>
      </w:r>
    </w:p>
    <w:p w:rsidR="000A625F" w:rsidRDefault="000A625F">
      <w:pPr>
        <w:pBdr>
          <w:top w:val="nil"/>
          <w:left w:val="nil"/>
          <w:bottom w:val="nil"/>
          <w:right w:val="nil"/>
          <w:between w:val="nil"/>
        </w:pBdr>
        <w:ind w:left="0" w:hanging="2"/>
        <w:rPr>
          <w:color w:val="000000"/>
        </w:rPr>
      </w:pPr>
    </w:p>
    <w:p w:rsidR="000A625F" w:rsidRDefault="000A625F">
      <w:pPr>
        <w:pBdr>
          <w:top w:val="nil"/>
          <w:left w:val="nil"/>
          <w:bottom w:val="nil"/>
          <w:right w:val="nil"/>
          <w:between w:val="nil"/>
        </w:pBdr>
        <w:ind w:left="0" w:hanging="2"/>
        <w:rPr>
          <w:color w:val="000000"/>
        </w:rPr>
      </w:pPr>
    </w:p>
    <w:p w:rsidR="000A625F" w:rsidRDefault="000A625F">
      <w:pPr>
        <w:pBdr>
          <w:top w:val="nil"/>
          <w:left w:val="nil"/>
          <w:bottom w:val="nil"/>
          <w:right w:val="nil"/>
          <w:between w:val="nil"/>
        </w:pBdr>
        <w:ind w:left="0" w:hanging="2"/>
        <w:rPr>
          <w:color w:val="000000"/>
        </w:rPr>
      </w:pPr>
    </w:p>
    <w:tbl>
      <w:tblPr>
        <w:tblStyle w:val="a5"/>
        <w:tblW w:w="153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
        <w:gridCol w:w="3486"/>
        <w:gridCol w:w="4703"/>
        <w:gridCol w:w="1277"/>
        <w:gridCol w:w="850"/>
        <w:gridCol w:w="846"/>
        <w:gridCol w:w="841"/>
        <w:gridCol w:w="2777"/>
      </w:tblGrid>
      <w:tr w:rsidR="000A625F">
        <w:trPr>
          <w:trHeight w:val="274"/>
          <w:tblHeader/>
          <w:jc w:val="center"/>
        </w:trPr>
        <w:tc>
          <w:tcPr>
            <w:tcW w:w="15307" w:type="dxa"/>
            <w:gridSpan w:val="8"/>
            <w:vAlign w:val="center"/>
          </w:tcPr>
          <w:p w:rsidR="000A625F" w:rsidRDefault="004904AF">
            <w:pPr>
              <w:ind w:left="0" w:hanging="2"/>
              <w:jc w:val="center"/>
            </w:pPr>
            <w:r>
              <w:rPr>
                <w:b/>
              </w:rPr>
              <w:t xml:space="preserve">ÁREA DE CIENCIAS SOCIALES             2º  DE PRIMARIA                   </w:t>
            </w:r>
          </w:p>
        </w:tc>
      </w:tr>
      <w:tr w:rsidR="000A625F">
        <w:trPr>
          <w:cantSplit/>
          <w:trHeight w:val="417"/>
          <w:tblHeader/>
          <w:jc w:val="center"/>
        </w:trPr>
        <w:tc>
          <w:tcPr>
            <w:tcW w:w="527" w:type="dxa"/>
            <w:vMerge w:val="restart"/>
            <w:vAlign w:val="center"/>
          </w:tcPr>
          <w:p w:rsidR="000A625F" w:rsidRDefault="004904AF">
            <w:pPr>
              <w:ind w:left="0" w:hanging="2"/>
              <w:jc w:val="center"/>
            </w:pPr>
            <w:r>
              <w:rPr>
                <w:b/>
              </w:rPr>
              <w:t>BLOQUE</w:t>
            </w:r>
          </w:p>
        </w:tc>
        <w:tc>
          <w:tcPr>
            <w:tcW w:w="3486" w:type="dxa"/>
            <w:vMerge w:val="restart"/>
            <w:vAlign w:val="center"/>
          </w:tcPr>
          <w:p w:rsidR="000A625F" w:rsidRDefault="004904AF">
            <w:pPr>
              <w:ind w:left="0" w:hanging="2"/>
              <w:jc w:val="center"/>
            </w:pPr>
            <w:r>
              <w:rPr>
                <w:b/>
              </w:rPr>
              <w:t>CRITERIOS DE EVALUACIÓN</w:t>
            </w:r>
          </w:p>
        </w:tc>
        <w:tc>
          <w:tcPr>
            <w:tcW w:w="4703" w:type="dxa"/>
            <w:vMerge w:val="restart"/>
            <w:vAlign w:val="center"/>
          </w:tcPr>
          <w:p w:rsidR="000A625F" w:rsidRDefault="004904AF">
            <w:pPr>
              <w:ind w:left="0" w:hanging="2"/>
              <w:jc w:val="center"/>
            </w:pPr>
            <w:r>
              <w:rPr>
                <w:b/>
              </w:rPr>
              <w:t>ESTÁNDARES DE APRENDIZAJE</w:t>
            </w:r>
          </w:p>
        </w:tc>
        <w:tc>
          <w:tcPr>
            <w:tcW w:w="1277" w:type="dxa"/>
            <w:vMerge w:val="restart"/>
            <w:vAlign w:val="center"/>
          </w:tcPr>
          <w:p w:rsidR="000A625F" w:rsidRDefault="004904AF">
            <w:pPr>
              <w:ind w:left="0" w:hanging="2"/>
              <w:jc w:val="center"/>
            </w:pPr>
            <w:r>
              <w:rPr>
                <w:b/>
              </w:rPr>
              <w:t>C.CLAVE</w:t>
            </w:r>
          </w:p>
        </w:tc>
        <w:tc>
          <w:tcPr>
            <w:tcW w:w="2537" w:type="dxa"/>
            <w:gridSpan w:val="3"/>
            <w:vAlign w:val="center"/>
          </w:tcPr>
          <w:p w:rsidR="000A625F" w:rsidRDefault="004904AF">
            <w:pPr>
              <w:ind w:left="0" w:hanging="2"/>
              <w:jc w:val="center"/>
            </w:pPr>
            <w:r>
              <w:rPr>
                <w:b/>
              </w:rPr>
              <w:t>TEMPORALIZACIÓN</w:t>
            </w:r>
          </w:p>
        </w:tc>
        <w:tc>
          <w:tcPr>
            <w:tcW w:w="2777" w:type="dxa"/>
            <w:vMerge w:val="restart"/>
            <w:vAlign w:val="center"/>
          </w:tcPr>
          <w:p w:rsidR="000A625F" w:rsidRDefault="004904AF">
            <w:pPr>
              <w:ind w:left="0" w:hanging="2"/>
              <w:jc w:val="center"/>
            </w:pPr>
            <w:r>
              <w:rPr>
                <w:b/>
              </w:rPr>
              <w:t>INSTRUMENTOS DE EVALUACIÓN</w:t>
            </w:r>
          </w:p>
        </w:tc>
      </w:tr>
      <w:tr w:rsidR="000A625F">
        <w:trPr>
          <w:cantSplit/>
          <w:trHeight w:val="692"/>
          <w:tblHeader/>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vAlign w:val="center"/>
          </w:tcPr>
          <w:p w:rsidR="000A625F" w:rsidRDefault="000A625F">
            <w:pPr>
              <w:widowControl w:val="0"/>
              <w:pBdr>
                <w:top w:val="nil"/>
                <w:left w:val="nil"/>
                <w:bottom w:val="nil"/>
                <w:right w:val="nil"/>
                <w:between w:val="nil"/>
              </w:pBdr>
              <w:ind w:left="0" w:hanging="2"/>
            </w:pPr>
          </w:p>
        </w:tc>
        <w:tc>
          <w:tcPr>
            <w:tcW w:w="4703" w:type="dxa"/>
            <w:vMerge/>
            <w:vAlign w:val="center"/>
          </w:tcPr>
          <w:p w:rsidR="000A625F" w:rsidRDefault="000A625F">
            <w:pPr>
              <w:widowControl w:val="0"/>
              <w:pBdr>
                <w:top w:val="nil"/>
                <w:left w:val="nil"/>
                <w:bottom w:val="nil"/>
                <w:right w:val="nil"/>
                <w:between w:val="nil"/>
              </w:pBdr>
              <w:ind w:left="0" w:hanging="2"/>
            </w:pPr>
          </w:p>
        </w:tc>
        <w:tc>
          <w:tcPr>
            <w:tcW w:w="1277" w:type="dxa"/>
            <w:vMerge/>
            <w:vAlign w:val="center"/>
          </w:tcPr>
          <w:p w:rsidR="000A625F" w:rsidRDefault="000A625F">
            <w:pPr>
              <w:widowControl w:val="0"/>
              <w:pBdr>
                <w:top w:val="nil"/>
                <w:left w:val="nil"/>
                <w:bottom w:val="nil"/>
                <w:right w:val="nil"/>
                <w:between w:val="nil"/>
              </w:pBdr>
              <w:ind w:left="0" w:hanging="2"/>
            </w:pPr>
          </w:p>
        </w:tc>
        <w:tc>
          <w:tcPr>
            <w:tcW w:w="850" w:type="dxa"/>
            <w:shd w:val="clear" w:color="auto" w:fill="auto"/>
            <w:vAlign w:val="center"/>
          </w:tcPr>
          <w:p w:rsidR="000A625F" w:rsidRDefault="004904AF">
            <w:pPr>
              <w:ind w:left="0" w:hanging="2"/>
              <w:jc w:val="center"/>
            </w:pPr>
            <w:r>
              <w:rPr>
                <w:b/>
              </w:rPr>
              <w:t>1º EV.</w:t>
            </w:r>
          </w:p>
        </w:tc>
        <w:tc>
          <w:tcPr>
            <w:tcW w:w="846" w:type="dxa"/>
            <w:shd w:val="clear" w:color="auto" w:fill="auto"/>
            <w:vAlign w:val="center"/>
          </w:tcPr>
          <w:p w:rsidR="000A625F" w:rsidRDefault="004904AF">
            <w:pPr>
              <w:ind w:left="0" w:hanging="2"/>
              <w:jc w:val="center"/>
            </w:pPr>
            <w:r>
              <w:rPr>
                <w:b/>
              </w:rPr>
              <w:t>2º EV.</w:t>
            </w:r>
          </w:p>
        </w:tc>
        <w:tc>
          <w:tcPr>
            <w:tcW w:w="841" w:type="dxa"/>
            <w:shd w:val="clear" w:color="auto" w:fill="auto"/>
            <w:vAlign w:val="center"/>
          </w:tcPr>
          <w:p w:rsidR="000A625F" w:rsidRDefault="004904AF">
            <w:pPr>
              <w:ind w:left="0" w:hanging="2"/>
              <w:jc w:val="center"/>
            </w:pPr>
            <w:r>
              <w:rPr>
                <w:b/>
              </w:rPr>
              <w:t>3º EV.</w:t>
            </w:r>
          </w:p>
        </w:tc>
        <w:tc>
          <w:tcPr>
            <w:tcW w:w="2777" w:type="dxa"/>
            <w:vMerge/>
            <w:vAlign w:val="center"/>
          </w:tcPr>
          <w:p w:rsidR="000A625F" w:rsidRDefault="000A625F">
            <w:pPr>
              <w:widowControl w:val="0"/>
              <w:pBdr>
                <w:top w:val="nil"/>
                <w:left w:val="nil"/>
                <w:bottom w:val="nil"/>
                <w:right w:val="nil"/>
                <w:between w:val="nil"/>
              </w:pBdr>
              <w:ind w:left="0" w:hanging="2"/>
            </w:pPr>
          </w:p>
        </w:tc>
      </w:tr>
      <w:tr w:rsidR="000A625F">
        <w:trPr>
          <w:cantSplit/>
          <w:trHeight w:val="340"/>
          <w:jc w:val="center"/>
        </w:trPr>
        <w:tc>
          <w:tcPr>
            <w:tcW w:w="527" w:type="dxa"/>
            <w:vMerge w:val="restart"/>
            <w:vAlign w:val="center"/>
          </w:tcPr>
          <w:p w:rsidR="000A625F" w:rsidRDefault="004904AF">
            <w:pPr>
              <w:ind w:left="0" w:hanging="2"/>
              <w:jc w:val="center"/>
            </w:pPr>
            <w:r>
              <w:rPr>
                <w:b/>
              </w:rPr>
              <w:t>BLOQUE 1: CONTENIDOS COMUNES</w:t>
            </w:r>
          </w:p>
        </w:tc>
        <w:tc>
          <w:tcPr>
            <w:tcW w:w="3486" w:type="dxa"/>
          </w:tcPr>
          <w:p w:rsidR="000A625F" w:rsidRDefault="004904AF">
            <w:pPr>
              <w:spacing w:before="60" w:after="60"/>
              <w:ind w:left="0" w:hanging="2"/>
            </w:pPr>
            <w:r>
              <w:t xml:space="preserve">Crit.CS.1.1. Obtener e interpretar información sobre hechos o fenómenos previamente dados y delimitados. </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1055"/>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91"/>
                <w:tab w:val="left" w:pos="902"/>
              </w:tabs>
              <w:spacing w:before="60" w:after="60"/>
              <w:ind w:left="0" w:hanging="2"/>
            </w:pPr>
            <w:r>
              <w:t>Crit.CS.1.2 Utilizar las tecnologías de la información y la comunicación, para conocer y relacionar contenidos sobre Ciencias Sociales.</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Merge w:val="restart"/>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1055"/>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Merge/>
            <w:vAlign w:val="center"/>
          </w:tcPr>
          <w:p w:rsidR="000A625F" w:rsidRDefault="000A625F">
            <w:pPr>
              <w:widowControl w:val="0"/>
              <w:pBdr>
                <w:top w:val="nil"/>
                <w:left w:val="nil"/>
                <w:bottom w:val="nil"/>
                <w:right w:val="nil"/>
                <w:between w:val="nil"/>
              </w:pBdr>
              <w:ind w:left="0" w:hanging="2"/>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Crit.CS.1.3. Desarrollar la autonomía, la responsabilidad, la capacidad de esfuerzo y la reflexión sobre el propio proceso de aprendizaje, con apoyo y seguimiento del adulto.</w:t>
            </w:r>
          </w:p>
        </w:tc>
        <w:tc>
          <w:tcPr>
            <w:tcW w:w="4703" w:type="dxa"/>
          </w:tcPr>
          <w:p w:rsidR="000A625F" w:rsidRDefault="004904AF">
            <w:pPr>
              <w:spacing w:before="60" w:after="60"/>
              <w:ind w:left="0" w:hanging="2"/>
              <w:rPr>
                <w:u w:val="single"/>
              </w:rPr>
            </w:pPr>
            <w:r>
              <w:rPr>
                <w:u w:val="single"/>
              </w:rPr>
              <w:t>Est.CS.1.3.1. Realiza con esfuerzo las tareas encomendadas y presenta los trabajos de manera clara y limpia.</w:t>
            </w:r>
          </w:p>
        </w:tc>
        <w:tc>
          <w:tcPr>
            <w:tcW w:w="1277" w:type="dxa"/>
            <w:vAlign w:val="center"/>
          </w:tcPr>
          <w:p w:rsidR="000A625F" w:rsidRDefault="004904AF">
            <w:pPr>
              <w:spacing w:before="60" w:after="60"/>
              <w:ind w:left="0" w:hanging="2"/>
              <w:jc w:val="center"/>
            </w:pPr>
            <w:r>
              <w:t>CIEE</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rPr>
                <w:u w:val="single"/>
              </w:rPr>
            </w:pPr>
            <w:r>
              <w:rPr>
                <w:u w:val="single"/>
              </w:rPr>
              <w:t>Est.CS.1.3.2. Conoce y utiliza el vocabulario adquirido para realizar actividades del tema tratado</w:t>
            </w:r>
          </w:p>
        </w:tc>
        <w:tc>
          <w:tcPr>
            <w:tcW w:w="1277" w:type="dxa"/>
            <w:vAlign w:val="center"/>
          </w:tcPr>
          <w:p w:rsidR="000A625F" w:rsidRDefault="004904AF">
            <w:pPr>
              <w:spacing w:before="60" w:after="60"/>
              <w:ind w:left="0" w:hanging="2"/>
              <w:jc w:val="center"/>
            </w:pPr>
            <w:r>
              <w:t>CCL</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rPr>
                <w:u w:val="single"/>
              </w:rPr>
            </w:pPr>
            <w:r>
              <w:rPr>
                <w:u w:val="single"/>
              </w:rPr>
              <w:t>Est.CS.1.3.3. Expone oralmente, de forma clara contenidos relacionados con el área en situaciones de clase.</w:t>
            </w:r>
          </w:p>
        </w:tc>
        <w:tc>
          <w:tcPr>
            <w:tcW w:w="1277" w:type="dxa"/>
            <w:vAlign w:val="center"/>
          </w:tcPr>
          <w:p w:rsidR="000A625F" w:rsidRDefault="004904AF">
            <w:pPr>
              <w:spacing w:before="60" w:after="60"/>
              <w:ind w:left="0" w:hanging="2"/>
              <w:jc w:val="center"/>
            </w:pPr>
            <w:r>
              <w:t>CCL</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CritCS.1.4. Realizar actividades a nivel individual y grupal que supongan la comprensión y organización de una selección de textos de carácter social, mostrando habilidad para trabajar tanto individualmente como de manera colaborativa dentro de un equipo.</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1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Crit.CS.1.5. Valorar el trabajo en grupo, mostrando actitudes de colaboración y participación responsable, iniciándose en la escucha y la aceptación de las ideas ajenas.</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Merge w:val="restart"/>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1339"/>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pPr>
            <w:r>
              <w:t xml:space="preserve">Est.CS.1.5.2. Participa en actividades de </w:t>
            </w:r>
            <w:r>
              <w:rPr>
                <w:u w:val="single"/>
              </w:rPr>
              <w:t>grupo y se inicia en el respeto de los principios básicos del funcionamiento democrático (respetar turno y opinión, escuchar al otro).</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Merge/>
            <w:vAlign w:val="center"/>
          </w:tcPr>
          <w:p w:rsidR="000A625F" w:rsidRDefault="000A625F">
            <w:pPr>
              <w:widowControl w:val="0"/>
              <w:pBdr>
                <w:top w:val="nil"/>
                <w:left w:val="nil"/>
                <w:bottom w:val="nil"/>
                <w:right w:val="nil"/>
                <w:between w:val="nil"/>
              </w:pBdr>
              <w:ind w:left="0" w:hanging="2"/>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Crit.CS.1.6 Reconocer la variedad de los diferentes grupos humanos y sus características y valorar la importancia de una convivencia pacífica.</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Crit.CS.1.7. Participar de una manera eficaz y constructiva en la vida del aula aplicando determinadas conductas en la resolución de conflictos.</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Crit.CS.1.8. Iniciarse en el uso de   la cooperación y el diálogo como forma de evitar y resolver conflictos practicando con ayuda del adulto los valores democráticos.</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Crit.CS.1.9. Desarrollar la creatividad y el espíritu emprendedor, en situaciones dirigidas por el adulto.</w:t>
            </w:r>
          </w:p>
        </w:tc>
        <w:tc>
          <w:tcPr>
            <w:tcW w:w="4703" w:type="dxa"/>
          </w:tcPr>
          <w:p w:rsidR="000A625F" w:rsidRDefault="004904AF">
            <w:pPr>
              <w:spacing w:before="60" w:after="60"/>
              <w:ind w:left="0" w:hanging="2"/>
              <w:rPr>
                <w:u w:val="single"/>
              </w:rPr>
            </w:pPr>
            <w:r>
              <w:rPr>
                <w:u w:val="single"/>
              </w:rPr>
              <w:t>Est.CS.1.9.1. Muestra actitudes de confianza en sí mismo, iniciativa personal, curiosidad, interés, creatividad en el aprendizaje que le hacen participativo en las actividades propuestas.</w:t>
            </w:r>
          </w:p>
        </w:tc>
        <w:tc>
          <w:tcPr>
            <w:tcW w:w="1277" w:type="dxa"/>
            <w:vAlign w:val="center"/>
          </w:tcPr>
          <w:p w:rsidR="000A625F" w:rsidRDefault="004904AF">
            <w:pPr>
              <w:spacing w:before="60" w:after="60"/>
              <w:ind w:left="0" w:hanging="2"/>
              <w:jc w:val="center"/>
            </w:pPr>
            <w:r>
              <w:t>CIEE</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rPr>
                <w:u w:val="single"/>
              </w:rPr>
            </w:pPr>
            <w:r>
              <w:rPr>
                <w:u w:val="single"/>
              </w:rPr>
              <w:t>Est.CS.1.9.2. Manifiesta autonomía en la realización de acciones y tareas en el aula y aprende a tomar decisiones personales con ayuda del adulto.</w:t>
            </w:r>
          </w:p>
        </w:tc>
        <w:tc>
          <w:tcPr>
            <w:tcW w:w="1277" w:type="dxa"/>
            <w:vAlign w:val="center"/>
          </w:tcPr>
          <w:p w:rsidR="000A625F" w:rsidRDefault="004904AF">
            <w:pPr>
              <w:spacing w:before="60" w:after="60"/>
              <w:ind w:left="0" w:hanging="2"/>
              <w:jc w:val="center"/>
            </w:pPr>
            <w:r>
              <w:t>CIEE</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628"/>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Crit.CS.1.10. Aprender conductas de cooperación y de trabajo en equipo.</w:t>
            </w:r>
          </w:p>
        </w:tc>
        <w:tc>
          <w:tcPr>
            <w:tcW w:w="4703" w:type="dxa"/>
          </w:tcPr>
          <w:p w:rsidR="000A625F" w:rsidRDefault="004904AF">
            <w:pPr>
              <w:spacing w:before="60" w:after="60"/>
              <w:ind w:left="0" w:hanging="2"/>
              <w:rPr>
                <w:u w:val="single"/>
              </w:rPr>
            </w:pPr>
            <w:r>
              <w:rPr>
                <w:u w:val="single"/>
              </w:rPr>
              <w:t>Est.CS.1.10.1. Aplica habilidades de colaboración y de trabajo en equipo y escucha y respeta las ideas de los compañeros en el aula.</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Merge w:val="restart"/>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628"/>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Merge/>
            <w:vAlign w:val="center"/>
          </w:tcPr>
          <w:p w:rsidR="000A625F" w:rsidRDefault="000A625F">
            <w:pPr>
              <w:widowControl w:val="0"/>
              <w:pBdr>
                <w:top w:val="nil"/>
                <w:left w:val="nil"/>
                <w:bottom w:val="nil"/>
                <w:right w:val="nil"/>
                <w:between w:val="nil"/>
              </w:pBdr>
              <w:ind w:left="0" w:hanging="2"/>
              <w:rPr>
                <w:color w:val="000000"/>
              </w:rPr>
            </w:pPr>
          </w:p>
        </w:tc>
      </w:tr>
      <w:tr w:rsidR="000A625F">
        <w:trPr>
          <w:cantSplit/>
          <w:trHeight w:val="340"/>
          <w:jc w:val="center"/>
        </w:trPr>
        <w:tc>
          <w:tcPr>
            <w:tcW w:w="527" w:type="dxa"/>
            <w:vMerge w:val="restart"/>
            <w:vAlign w:val="center"/>
          </w:tcPr>
          <w:p w:rsidR="000A625F" w:rsidRDefault="004904AF">
            <w:pPr>
              <w:ind w:left="0" w:hanging="2"/>
              <w:jc w:val="center"/>
            </w:pPr>
            <w:r>
              <w:rPr>
                <w:b/>
              </w:rPr>
              <w:t>BLOQUE 2: EL MUNDO EN EL QUE VIVIMOS</w:t>
            </w:r>
          </w:p>
        </w:tc>
        <w:tc>
          <w:tcPr>
            <w:tcW w:w="3486" w:type="dxa"/>
          </w:tcPr>
          <w:p w:rsidR="000A625F" w:rsidRDefault="004904AF">
            <w:pPr>
              <w:tabs>
                <w:tab w:val="left" w:pos="11340"/>
              </w:tabs>
              <w:spacing w:before="60" w:after="60"/>
              <w:ind w:left="0" w:hanging="2"/>
            </w:pPr>
            <w:r>
              <w:t>Crit.CS.2.2. Explicar las características del Sol, de la Luna y de las estrellas.</w:t>
            </w:r>
          </w:p>
        </w:tc>
        <w:tc>
          <w:tcPr>
            <w:tcW w:w="4703" w:type="dxa"/>
          </w:tcPr>
          <w:p w:rsidR="000A625F" w:rsidRDefault="004904AF">
            <w:pPr>
              <w:spacing w:before="60" w:after="60"/>
              <w:ind w:left="0" w:hanging="2"/>
              <w:rPr>
                <w:u w:val="single"/>
              </w:rPr>
            </w:pPr>
            <w:r>
              <w:rPr>
                <w:u w:val="single"/>
              </w:rPr>
              <w:t>Est.CS.2.2.1. Describe de forma escrita las características del Sol, las de la Luna y las de las estrellas (por ejemplo, mediante un organizador gráfico).</w:t>
            </w:r>
          </w:p>
        </w:tc>
        <w:tc>
          <w:tcPr>
            <w:tcW w:w="1277" w:type="dxa"/>
            <w:vAlign w:val="center"/>
          </w:tcPr>
          <w:p w:rsidR="000A625F" w:rsidRDefault="004904AF">
            <w:pPr>
              <w:spacing w:before="60" w:after="60"/>
              <w:ind w:left="0" w:hanging="2"/>
              <w:jc w:val="center"/>
            </w:pPr>
            <w:r>
              <w:t>CCL</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Crit.CS.2.3. Comprender el movimiento de rotación y el movimiento de traslación de la Tierra y la Luna.</w:t>
            </w:r>
          </w:p>
          <w:p w:rsidR="000A625F" w:rsidRDefault="000A625F">
            <w:pPr>
              <w:tabs>
                <w:tab w:val="left" w:pos="11340"/>
              </w:tabs>
              <w:spacing w:before="60" w:after="60"/>
              <w:ind w:left="0" w:hanging="2"/>
            </w:pP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rPr>
                <w:u w:val="single"/>
              </w:rPr>
            </w:pPr>
            <w:r>
              <w:rPr>
                <w:u w:val="single"/>
              </w:rPr>
              <w:t>Est.CS. 2.3.2. Explica sencillamente de forma oral apoyándose en imágenes el movimiento de rotación describiendo la sucesión del día y la noche como consecuencia de este movimiento.</w:t>
            </w:r>
          </w:p>
        </w:tc>
        <w:tc>
          <w:tcPr>
            <w:tcW w:w="1277" w:type="dxa"/>
          </w:tcPr>
          <w:p w:rsidR="000A625F" w:rsidRDefault="004904AF">
            <w:pPr>
              <w:spacing w:before="60" w:after="60"/>
              <w:ind w:left="0" w:hanging="2"/>
              <w:jc w:val="center"/>
            </w:pPr>
            <w:r>
              <w:t>CCL</w:t>
            </w:r>
          </w:p>
          <w:p w:rsidR="000A625F" w:rsidRDefault="004904AF">
            <w:pPr>
              <w:spacing w:before="60" w:after="60"/>
              <w:ind w:left="0" w:hanging="2"/>
              <w:jc w:val="center"/>
            </w:pPr>
            <w:r>
              <w:t>CMTC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0A625F">
            <w:pPr>
              <w:spacing w:before="60" w:after="60"/>
              <w:ind w:left="0" w:hanging="2"/>
            </w:pPr>
          </w:p>
        </w:tc>
        <w:tc>
          <w:tcPr>
            <w:tcW w:w="1277" w:type="dxa"/>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Crit.CS.2.4. Diferenciar y nombrar las capas externas del planeta Tierra.</w:t>
            </w:r>
          </w:p>
          <w:p w:rsidR="000A625F" w:rsidRDefault="000A625F">
            <w:pPr>
              <w:tabs>
                <w:tab w:val="left" w:pos="11340"/>
              </w:tabs>
              <w:spacing w:before="60" w:after="60"/>
              <w:ind w:left="0" w:hanging="2"/>
            </w:pP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Crit.CS.2.6. Interpretar planos sencillos de espacios o itinerarios cotidianos.</w:t>
            </w:r>
          </w:p>
        </w:tc>
        <w:tc>
          <w:tcPr>
            <w:tcW w:w="4703" w:type="dxa"/>
          </w:tcPr>
          <w:p w:rsidR="000A625F" w:rsidRDefault="004904AF">
            <w:pPr>
              <w:spacing w:before="60" w:after="60"/>
              <w:ind w:left="0" w:hanging="2"/>
              <w:rPr>
                <w:u w:val="single"/>
              </w:rPr>
            </w:pPr>
            <w:r>
              <w:rPr>
                <w:u w:val="single"/>
              </w:rPr>
              <w:t>Est.2.6.1. Interpreta planos sencillos de espacios o itinerarios cotidianos (en papel o soporte digital).</w:t>
            </w:r>
          </w:p>
        </w:tc>
        <w:tc>
          <w:tcPr>
            <w:tcW w:w="1277" w:type="dxa"/>
            <w:vAlign w:val="center"/>
          </w:tcPr>
          <w:p w:rsidR="000A625F" w:rsidRDefault="004904AF">
            <w:pPr>
              <w:spacing w:before="60" w:after="60"/>
              <w:ind w:left="0" w:hanging="2"/>
              <w:jc w:val="center"/>
            </w:pPr>
            <w:r>
              <w:t>CMTC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 xml:space="preserve">Crit.CS.2.7. Utilizar correctamente las nociones topológicas básicas de posición y cercanía (arriba-abajo, dentro-fuera, derecha-izquierda, interior-exterior, etc.) para orientarse en su entorno más cercano.  </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Crti.CS.2.8. Identificar el aire cómo una mezcla de gases entre los que se encuentra el oxígeno y entendiendo que es necesario para los seres vivos.</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rPr>
                <w:u w:val="single"/>
              </w:rPr>
            </w:pPr>
            <w:r>
              <w:rPr>
                <w:u w:val="single"/>
              </w:rPr>
              <w:t>Est CS.2.8.2. Identifica el oxígeno como un elemento imprescindible para la vida.</w:t>
            </w:r>
          </w:p>
        </w:tc>
        <w:tc>
          <w:tcPr>
            <w:tcW w:w="1277" w:type="dxa"/>
            <w:vAlign w:val="center"/>
          </w:tcPr>
          <w:p w:rsidR="000A625F" w:rsidRDefault="004904AF">
            <w:pPr>
              <w:spacing w:before="60" w:after="60"/>
              <w:ind w:left="0" w:hanging="2"/>
              <w:jc w:val="center"/>
            </w:pPr>
            <w:r>
              <w:t>CCL</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Crti.CS.2.9. Identificar los fenómenos atmosféricos: estado del cielo, lluvia, nieve, viento, etc., reconocer instrumentos que se utilizan para medirlos.</w:t>
            </w:r>
          </w:p>
        </w:tc>
        <w:tc>
          <w:tcPr>
            <w:tcW w:w="4703" w:type="dxa"/>
          </w:tcPr>
          <w:p w:rsidR="000A625F" w:rsidRDefault="004904AF">
            <w:pPr>
              <w:spacing w:before="60" w:after="60"/>
              <w:ind w:left="0" w:hanging="2"/>
              <w:rPr>
                <w:u w:val="single"/>
              </w:rPr>
            </w:pPr>
            <w:r>
              <w:rPr>
                <w:u w:val="single"/>
              </w:rPr>
              <w:t>Est.CS.2.9.1. Observa y registra en una tabla diferentes fenómenos atmosféricos que se pueden dar en su localidad.</w:t>
            </w:r>
          </w:p>
        </w:tc>
        <w:tc>
          <w:tcPr>
            <w:tcW w:w="1277" w:type="dxa"/>
            <w:vAlign w:val="center"/>
          </w:tcPr>
          <w:p w:rsidR="000A625F" w:rsidRDefault="004904AF">
            <w:pPr>
              <w:spacing w:before="60" w:after="60"/>
              <w:ind w:left="0" w:hanging="2"/>
              <w:jc w:val="center"/>
            </w:pPr>
            <w:r>
              <w:t>CMCT</w:t>
            </w:r>
          </w:p>
          <w:p w:rsidR="000A625F" w:rsidRDefault="004904AF">
            <w:pPr>
              <w:spacing w:before="60" w:after="60"/>
              <w:ind w:left="0" w:hanging="2"/>
              <w:jc w:val="center"/>
            </w:pPr>
            <w:r>
              <w:t>CCL</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0A625F">
            <w:pPr>
              <w:spacing w:before="60" w:after="60"/>
              <w:ind w:left="0" w:right="19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Crit.CS.2.12. Reconocer las características del agua, las diferentes formas y estados; y valorar su importancia para la vida.</w:t>
            </w:r>
          </w:p>
          <w:p w:rsidR="000A625F" w:rsidRDefault="000A625F">
            <w:pPr>
              <w:tabs>
                <w:tab w:val="left" w:pos="11340"/>
              </w:tabs>
              <w:spacing w:before="60" w:after="60"/>
              <w:ind w:left="0" w:hanging="2"/>
            </w:pPr>
          </w:p>
        </w:tc>
        <w:tc>
          <w:tcPr>
            <w:tcW w:w="4703" w:type="dxa"/>
          </w:tcPr>
          <w:p w:rsidR="000A625F" w:rsidRDefault="004904AF">
            <w:pPr>
              <w:spacing w:before="60" w:after="60"/>
              <w:ind w:left="0" w:hanging="2"/>
              <w:rPr>
                <w:u w:val="single"/>
              </w:rPr>
            </w:pPr>
            <w:r>
              <w:rPr>
                <w:u w:val="single"/>
              </w:rPr>
              <w:t xml:space="preserve">Est.CS.2.12.1. Observa, comprueba y enumera las características del agua y hace un uso responsable de la misma. </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right="190" w:hanging="2"/>
              <w:rPr>
                <w:u w:val="single"/>
              </w:rPr>
            </w:pPr>
            <w:r>
              <w:rPr>
                <w:u w:val="single"/>
              </w:rPr>
              <w:t xml:space="preserve">Est.CS.2.12.2. Reconoce el ciclo del agua con ayuda de imágenes, explica de forma oral como el agua está en continuo movimiento y lo asocia al cambio de estado. </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CMCT</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Crit.CS.2.14 Identificar los elementos principales del paisaje de montaña, de llanura y de costa.</w:t>
            </w:r>
          </w:p>
        </w:tc>
        <w:tc>
          <w:tcPr>
            <w:tcW w:w="4703" w:type="dxa"/>
          </w:tcPr>
          <w:p w:rsidR="000A625F" w:rsidRDefault="004904AF">
            <w:pPr>
              <w:spacing w:before="60" w:after="60"/>
              <w:ind w:left="0" w:hanging="2"/>
              <w:rPr>
                <w:u w:val="single"/>
              </w:rPr>
            </w:pPr>
            <w:r>
              <w:rPr>
                <w:u w:val="single"/>
              </w:rPr>
              <w:t>Est.CS.2.14.1. Observa imágenes de paisajes e identifica sus elementos clasificándolos según sea paisaje de montaña, de llanura y de costa (por ejemplo, mediante un organizador gráfico).</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CMCT</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Crit.CS.2.15. Reconocer los principales elementos del relieve de su localidad.</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Crit.CS.2.17. Identificar cómo el hombre utiliza los recursos de la naturaleza en su vida diaria y para ello transforma el paisaje y el relieve, adaptándolo a sus necesidades.</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restart"/>
            <w:vAlign w:val="center"/>
          </w:tcPr>
          <w:p w:rsidR="000A625F" w:rsidRDefault="004904AF">
            <w:pPr>
              <w:ind w:left="0" w:hanging="2"/>
              <w:jc w:val="center"/>
            </w:pPr>
            <w:r>
              <w:rPr>
                <w:b/>
              </w:rPr>
              <w:t>BLOQUE 3: VIVIR EN SOCIEDAD</w:t>
            </w:r>
          </w:p>
        </w:tc>
        <w:tc>
          <w:tcPr>
            <w:tcW w:w="3486" w:type="dxa"/>
          </w:tcPr>
          <w:p w:rsidR="000A625F" w:rsidRDefault="004904AF">
            <w:pPr>
              <w:spacing w:before="60" w:after="60"/>
              <w:ind w:left="0" w:hanging="2"/>
            </w:pPr>
            <w:r>
              <w:t>Crit.CS.3.1. Identificar y comparar las funciones y algunas de las tareas más significativas que desempeñan los miembros de la organización familiar.</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Crit.CS.3.2. Comprender la organización de un centro escolar y participar activamente en el buen funcionamiento del mismo.</w:t>
            </w:r>
          </w:p>
          <w:p w:rsidR="000A625F" w:rsidRDefault="000A625F">
            <w:pPr>
              <w:spacing w:before="60" w:after="60"/>
              <w:ind w:left="0" w:hanging="2"/>
            </w:pP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rPr>
                <w:u w:val="single"/>
              </w:rPr>
            </w:pPr>
            <w:r>
              <w:rPr>
                <w:u w:val="single"/>
              </w:rPr>
              <w:t>Est.CS.3.2.2. Desarrolla destrezas y pautas para participar e integrarse en la vida escolar para evitar y resolver conflictos respetando las normas de convivencia del centro en su comportamiento diario.</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Crit.CS.3.3. Distinguir las diferentes formas de organización del territorio: barrio, localidad, municipio, comprendiendo alguna de las tareas elementales y relaciones que se establecen entre los miembros de una localidad</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Crit.CS.3.4. Reconocer los edificios, algunas obras significativas y diferentes manifestaciones culturales.</w:t>
            </w:r>
          </w:p>
          <w:p w:rsidR="000A625F" w:rsidRDefault="000A625F">
            <w:pPr>
              <w:spacing w:before="60" w:after="60"/>
              <w:ind w:left="0" w:hanging="2"/>
            </w:pP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77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Crit.CS.3.5. Situarse correctamente como habitante de su localidad, provincia, comunidad, país.</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Merge w:val="restart"/>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77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Merge/>
            <w:vAlign w:val="center"/>
          </w:tcPr>
          <w:p w:rsidR="000A625F" w:rsidRDefault="000A625F">
            <w:pPr>
              <w:widowControl w:val="0"/>
              <w:pBdr>
                <w:top w:val="nil"/>
                <w:left w:val="nil"/>
                <w:bottom w:val="nil"/>
                <w:right w:val="nil"/>
                <w:between w:val="nil"/>
              </w:pBdr>
              <w:ind w:left="0" w:hanging="2"/>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Crit.CS.3.8. Identificar diferentes gentilicios aragoneses y algunos de otros territorios y nacionalidades asociándose a los propios.</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Crit.CS.3.9. Identificar profesiones de diferentes sectores describiendo el trabajo que realizan y aumentando su vocabulario sobre el trabajo del sector predominante en su localidad.</w:t>
            </w:r>
          </w:p>
        </w:tc>
        <w:tc>
          <w:tcPr>
            <w:tcW w:w="4703" w:type="dxa"/>
          </w:tcPr>
          <w:p w:rsidR="000A625F" w:rsidRDefault="004904AF">
            <w:pPr>
              <w:spacing w:before="60" w:after="60"/>
              <w:ind w:left="0" w:hanging="2"/>
              <w:rPr>
                <w:u w:val="single"/>
              </w:rPr>
            </w:pPr>
            <w:r>
              <w:rPr>
                <w:u w:val="single"/>
              </w:rPr>
              <w:t>Est.CS.3.9.1. Relaciona profesiones, el trabajo que realizan, así como máquinas y herramientas necesarias para su desempeño y la acción que cumplen de forma visual o escrita.</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Crit.CS.3.10. Conocer el origen de algunos productos alimenticios naturales de su vida cotidiana y asociar los trabajos que conlleva que ese producto aparezca en su vida.</w:t>
            </w:r>
          </w:p>
        </w:tc>
        <w:tc>
          <w:tcPr>
            <w:tcW w:w="4703" w:type="dxa"/>
          </w:tcPr>
          <w:p w:rsidR="000A625F" w:rsidRDefault="004904AF">
            <w:pPr>
              <w:spacing w:before="60" w:after="60"/>
              <w:ind w:left="0" w:hanging="2"/>
              <w:rPr>
                <w:u w:val="single"/>
              </w:rPr>
            </w:pPr>
            <w:r>
              <w:rPr>
                <w:u w:val="single"/>
              </w:rPr>
              <w:t>Est.CS.3.10.1. Señala la procedencia de algunos productos alimenticios de la vida diaria identificando el origen, y describiendo algunos trabajos que se han llevado a cabo desde su origen hasta su vida diaria.</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Crit.CS.3.11. Conocer el fin de la publicidad como invitación a la compra de un producto determinado.</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Crit.CS.3.12. Conoce el uso del dinero.</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Crit.CS.3.14. Comprender el funcionamiento de una empresa de venta cercana a su vida cotidiana.</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913"/>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Crit.CS.3.15. Comprender el significado de las señales de tráfico más habituales.</w:t>
            </w:r>
          </w:p>
        </w:tc>
        <w:tc>
          <w:tcPr>
            <w:tcW w:w="4703" w:type="dxa"/>
          </w:tcPr>
          <w:p w:rsidR="000A625F" w:rsidRDefault="004904AF">
            <w:pPr>
              <w:spacing w:before="60" w:after="60"/>
              <w:ind w:left="0" w:hanging="2"/>
            </w:pPr>
            <w:r>
              <w:rPr>
                <w:u w:val="single"/>
              </w:rPr>
              <w:t>Est.CS.3.15.1 Conoce las señales de tráfico más básicas y nombra las normas básicas de seguridad vial</w:t>
            </w:r>
            <w:r>
              <w:t xml:space="preserve"> y las utiliza tanto como peatón como usuario de medios de transporte en excursiones, salidas…etc</w:t>
            </w:r>
          </w:p>
        </w:tc>
        <w:tc>
          <w:tcPr>
            <w:tcW w:w="1277" w:type="dxa"/>
            <w:vAlign w:val="center"/>
          </w:tcPr>
          <w:p w:rsidR="000A625F" w:rsidRDefault="004904AF">
            <w:pPr>
              <w:spacing w:before="60" w:after="60"/>
              <w:ind w:left="0" w:hanging="2"/>
              <w:jc w:val="center"/>
            </w:pPr>
            <w:r>
              <w:t>CCS</w:t>
            </w:r>
          </w:p>
          <w:p w:rsidR="000A625F" w:rsidRDefault="004904AF">
            <w:pPr>
              <w:spacing w:before="60" w:after="60"/>
              <w:ind w:left="0" w:hanging="2"/>
              <w:jc w:val="center"/>
            </w:pPr>
            <w:r>
              <w:t>CCL</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Merge w:val="restart"/>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912"/>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Merge/>
            <w:vAlign w:val="center"/>
          </w:tcPr>
          <w:p w:rsidR="000A625F" w:rsidRDefault="000A625F">
            <w:pPr>
              <w:widowControl w:val="0"/>
              <w:pBdr>
                <w:top w:val="nil"/>
                <w:left w:val="nil"/>
                <w:bottom w:val="nil"/>
                <w:right w:val="nil"/>
                <w:between w:val="nil"/>
              </w:pBdr>
              <w:ind w:left="0" w:hanging="2"/>
              <w:rPr>
                <w:color w:val="000000"/>
              </w:rPr>
            </w:pPr>
          </w:p>
        </w:tc>
      </w:tr>
      <w:tr w:rsidR="000A625F">
        <w:trPr>
          <w:cantSplit/>
          <w:trHeight w:val="340"/>
          <w:jc w:val="center"/>
        </w:trPr>
        <w:tc>
          <w:tcPr>
            <w:tcW w:w="527" w:type="dxa"/>
            <w:vMerge w:val="restart"/>
            <w:vAlign w:val="center"/>
          </w:tcPr>
          <w:p w:rsidR="000A625F" w:rsidRDefault="004904AF">
            <w:pPr>
              <w:ind w:left="0" w:hanging="2"/>
              <w:jc w:val="center"/>
            </w:pPr>
            <w:r>
              <w:rPr>
                <w:b/>
              </w:rPr>
              <w:t>BLOQUE  4: LAS HUELLAS DEL TIEMPO</w:t>
            </w:r>
          </w:p>
        </w:tc>
        <w:tc>
          <w:tcPr>
            <w:tcW w:w="3486" w:type="dxa"/>
          </w:tcPr>
          <w:p w:rsidR="000A625F" w:rsidRDefault="004904AF">
            <w:pPr>
              <w:tabs>
                <w:tab w:val="left" w:pos="4057"/>
              </w:tabs>
              <w:spacing w:before="60" w:after="60"/>
              <w:ind w:left="0" w:hanging="2"/>
            </w:pPr>
            <w:r>
              <w:t>Crit.CS.4.2. Utilizar unidades temporales básicas (pasado, presente y futuro) situando acontecimientos de la historia personal y familiar.</w:t>
            </w:r>
          </w:p>
        </w:tc>
        <w:tc>
          <w:tcPr>
            <w:tcW w:w="4703" w:type="dxa"/>
          </w:tcPr>
          <w:p w:rsidR="000A625F" w:rsidRDefault="000A625F">
            <w:pPr>
              <w:spacing w:before="60" w:after="60"/>
              <w:ind w:left="0" w:right="193"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Crit.CS.4.3. Identificar y utilizar las unidades de medida del tiempo (año, mes y día) en su vida diaria.</w:t>
            </w:r>
          </w:p>
        </w:tc>
        <w:tc>
          <w:tcPr>
            <w:tcW w:w="4703" w:type="dxa"/>
          </w:tcPr>
          <w:p w:rsidR="000A625F" w:rsidRDefault="004904AF">
            <w:pPr>
              <w:spacing w:before="60" w:after="60"/>
              <w:ind w:left="0" w:hanging="2"/>
              <w:rPr>
                <w:u w:val="single"/>
              </w:rPr>
            </w:pPr>
            <w:r>
              <w:rPr>
                <w:u w:val="single"/>
              </w:rPr>
              <w:t>Est.CS.4.3.1. Utiliza formas adecuadas a la situación de medida del tiempo: días / semanas, meses/ años, ayer, /hoy/ mañana, antes/después, en su discurso.</w:t>
            </w:r>
          </w:p>
        </w:tc>
        <w:tc>
          <w:tcPr>
            <w:tcW w:w="1277" w:type="dxa"/>
            <w:vAlign w:val="center"/>
          </w:tcPr>
          <w:p w:rsidR="000A625F" w:rsidRDefault="004904AF">
            <w:pPr>
              <w:spacing w:before="60" w:after="60"/>
              <w:ind w:left="0" w:hanging="2"/>
              <w:jc w:val="center"/>
            </w:pPr>
            <w:r>
              <w:t>CMTC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Crit.CS.4.4. Identificar cambios sencillos que se producen en a lo largo del tiempo en su propia vida y en la de los demás.</w:t>
            </w:r>
          </w:p>
        </w:tc>
        <w:tc>
          <w:tcPr>
            <w:tcW w:w="4703" w:type="dxa"/>
          </w:tcPr>
          <w:p w:rsidR="000A625F" w:rsidRDefault="000A625F">
            <w:pPr>
              <w:spacing w:before="60" w:after="60"/>
              <w:ind w:left="0" w:hanging="2"/>
            </w:pPr>
          </w:p>
        </w:tc>
        <w:tc>
          <w:tcPr>
            <w:tcW w:w="1277" w:type="dxa"/>
            <w:vAlign w:val="center"/>
          </w:tcPr>
          <w:p w:rsidR="000A625F" w:rsidRDefault="000A625F">
            <w:pPr>
              <w:spacing w:before="60" w:after="60"/>
              <w:ind w:left="0" w:hanging="2"/>
              <w:jc w:val="center"/>
            </w:pP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2653"/>
              </w:tabs>
              <w:spacing w:before="60" w:after="60"/>
              <w:ind w:left="0" w:hanging="2"/>
            </w:pPr>
            <w:r>
              <w:t>Crit.CS.4.5. Actuar con una conducta adecuada en espacios culturales de su localidad y respetando los elementos artísticos que hay en ellos.</w:t>
            </w:r>
          </w:p>
        </w:tc>
        <w:tc>
          <w:tcPr>
            <w:tcW w:w="4703" w:type="dxa"/>
          </w:tcPr>
          <w:p w:rsidR="000A625F" w:rsidRDefault="004904AF">
            <w:pPr>
              <w:spacing w:before="60" w:after="60"/>
              <w:ind w:left="0" w:hanging="2"/>
              <w:rPr>
                <w:u w:val="single"/>
              </w:rPr>
            </w:pPr>
            <w:r>
              <w:rPr>
                <w:u w:val="single"/>
              </w:rPr>
              <w:t xml:space="preserve">Est.CS.4.5.1. Muestra una conducta adecuada en las visitas a espacios culturales y respeta sus elementos artísticos. </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0A625F">
            <w:pPr>
              <w:pBdr>
                <w:top w:val="nil"/>
                <w:left w:val="nil"/>
                <w:bottom w:val="nil"/>
                <w:right w:val="nil"/>
                <w:between w:val="nil"/>
              </w:pBdr>
              <w:spacing w:line="240" w:lineRule="auto"/>
              <w:ind w:left="0" w:hanging="2"/>
              <w:jc w:val="center"/>
              <w:rPr>
                <w:color w:val="000000"/>
              </w:rPr>
            </w:pPr>
          </w:p>
        </w:tc>
      </w:tr>
    </w:tbl>
    <w:p w:rsidR="000A625F" w:rsidRDefault="000A625F">
      <w:pPr>
        <w:pBdr>
          <w:top w:val="nil"/>
          <w:left w:val="nil"/>
          <w:bottom w:val="nil"/>
          <w:right w:val="nil"/>
          <w:between w:val="nil"/>
        </w:pBdr>
        <w:ind w:left="0" w:hanging="2"/>
        <w:rPr>
          <w:color w:val="000000"/>
        </w:rPr>
        <w:sectPr w:rsidR="000A625F">
          <w:pgSz w:w="16838" w:h="11906" w:orient="landscape"/>
          <w:pgMar w:top="1701" w:right="1417" w:bottom="1701" w:left="1417" w:header="708" w:footer="708" w:gutter="0"/>
          <w:cols w:space="720"/>
        </w:sectPr>
      </w:pPr>
    </w:p>
    <w:p w:rsidR="000A625F" w:rsidRDefault="004904AF">
      <w:pPr>
        <w:pBdr>
          <w:top w:val="nil"/>
          <w:left w:val="nil"/>
          <w:bottom w:val="nil"/>
          <w:right w:val="nil"/>
          <w:between w:val="nil"/>
        </w:pBdr>
        <w:ind w:left="0" w:hanging="2"/>
        <w:rPr>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0A625F" w:rsidRDefault="000A625F">
      <w:pPr>
        <w:spacing w:line="240" w:lineRule="auto"/>
        <w:ind w:left="0" w:hanging="2"/>
        <w:rPr>
          <w:color w:val="000000"/>
          <w:highlight w:val="white"/>
        </w:rPr>
      </w:pPr>
    </w:p>
    <w:p w:rsidR="000A625F" w:rsidRDefault="004904AF">
      <w:pPr>
        <w:spacing w:line="240" w:lineRule="auto"/>
        <w:ind w:left="0" w:hanging="2"/>
        <w:rPr>
          <w:color w:val="000000"/>
          <w:highlight w:val="white"/>
        </w:rPr>
      </w:pPr>
      <w:r>
        <w:rPr>
          <w:b/>
          <w:color w:val="000000"/>
          <w:highlight w:val="white"/>
        </w:rPr>
        <w:t>4.1- Documentación previa revisada para la evaluación elaboración de la evaluación inicial.</w:t>
      </w:r>
    </w:p>
    <w:p w:rsidR="000A625F" w:rsidRDefault="004904AF">
      <w:pPr>
        <w:ind w:left="0" w:right="116" w:hanging="2"/>
        <w:jc w:val="both"/>
      </w:pPr>
      <w:r>
        <w:t>Las pruebas de evaluación inicial parten de los estándares de aprendizaje evaluables que el alumno ha debido adquirir al finalizar 1º de Educación Primaria. Respetan la estructura de bloques de contenidos del currículo oficial, que se concretan en los estándares de aprendizaje evaluables que son el punto de partida de las pruebas. Por otro lado, además de la valoración de estas pruebas se tendrán en cuenta en esta evaluación inicial los datos recogidos en el informe individualizado de cada alumno, cumplimentado al finalizar el curso anterior, la información recogida en el acta de final de curso y –en su caso- en los planes de apoyo y refuerzo.</w:t>
      </w:r>
    </w:p>
    <w:p w:rsidR="000A625F" w:rsidRDefault="004904AF">
      <w:pPr>
        <w:ind w:left="0" w:hanging="2"/>
        <w:jc w:val="both"/>
      </w:pPr>
      <w:r>
        <w:t>Esta información podrá ser completada, siempre que sea posible, con el intercambio oral de información entre el/la profesor/a anterior y el actual.</w:t>
      </w:r>
    </w:p>
    <w:p w:rsidR="000A625F" w:rsidRDefault="004904AF">
      <w:pPr>
        <w:ind w:left="0" w:right="-1" w:hanging="2"/>
        <w:jc w:val="both"/>
      </w:pPr>
      <w:r>
        <w:tab/>
        <w:t>La elaboración de las pruebas se realiza por parte del profesorado del nivel. Consiste en una prueba escrita que recoge la valoración de los estándares imprescindibles no orales, y se complementa con rúbricas de observación de los aspectos orales.</w:t>
      </w:r>
    </w:p>
    <w:p w:rsidR="000A625F" w:rsidRDefault="004904AF">
      <w:pPr>
        <w:ind w:left="0" w:right="-1" w:hanging="2"/>
        <w:jc w:val="both"/>
      </w:pPr>
      <w:r>
        <w:tab/>
        <w:t xml:space="preserve">La evaluación inicial se llevará a cabo en los primeros días lectivos del curso, en función del calendario que se establezca en el centro. La evaluación inicial será llevada a cabo por el/la profesor/a que la imparta. La información recogida en las distintas áreas será puesta en común en la junta de evaluación correspondiente, haciendo una valoración individual y grupal. </w:t>
      </w:r>
    </w:p>
    <w:p w:rsidR="000A625F" w:rsidRDefault="004904AF">
      <w:pPr>
        <w:ind w:left="0" w:right="-1" w:hanging="2"/>
        <w:jc w:val="both"/>
      </w:pPr>
      <w:r>
        <w:tab/>
        <w:t>Aquellos alumnos en los que se detecte alguna dificultad a partir de la evaluación inicial serán valorados por el Equipo de Orientación para ajustar las propuestas educativas a las necesidades de cada uno de estos alumnos.</w:t>
      </w:r>
    </w:p>
    <w:p w:rsidR="000A625F" w:rsidRDefault="000A625F">
      <w:pPr>
        <w:ind w:left="0" w:right="-1" w:hanging="2"/>
      </w:pPr>
    </w:p>
    <w:p w:rsidR="000A625F" w:rsidRDefault="004904AF">
      <w:pPr>
        <w:pBdr>
          <w:top w:val="nil"/>
          <w:left w:val="nil"/>
          <w:bottom w:val="nil"/>
          <w:right w:val="nil"/>
          <w:between w:val="nil"/>
        </w:pBdr>
        <w:spacing w:line="240" w:lineRule="auto"/>
        <w:ind w:left="0" w:hanging="2"/>
        <w:rPr>
          <w:color w:val="000000"/>
          <w:highlight w:val="white"/>
        </w:rPr>
      </w:pPr>
      <w:r>
        <w:rPr>
          <w:b/>
          <w:color w:val="000000"/>
          <w:highlight w:val="white"/>
        </w:rPr>
        <w:t>4.2- Estructura de la evaluación inicial.</w:t>
      </w:r>
    </w:p>
    <w:p w:rsidR="000A625F" w:rsidRDefault="004904AF">
      <w:pPr>
        <w:ind w:left="0" w:right="-1" w:hanging="2"/>
        <w:jc w:val="both"/>
      </w:pPr>
      <w:r>
        <w:rPr>
          <w:rFonts w:ascii="Times New Roman" w:eastAsia="Times New Roman" w:hAnsi="Times New Roman" w:cs="Times New Roman"/>
          <w:sz w:val="24"/>
          <w:szCs w:val="24"/>
        </w:rPr>
        <w:tab/>
      </w:r>
      <w:r>
        <w:t>Se adjunta la prueba elaborada para la evaluación inicial del área de Ciencias Sociales</w:t>
      </w:r>
    </w:p>
    <w:p w:rsidR="000A625F" w:rsidRDefault="000A625F">
      <w:pPr>
        <w:ind w:left="0" w:right="-1" w:hanging="2"/>
        <w:jc w:val="both"/>
        <w:rPr>
          <w:rFonts w:ascii="Times New Roman" w:eastAsia="Times New Roman" w:hAnsi="Times New Roman" w:cs="Times New Roman"/>
          <w:sz w:val="24"/>
          <w:szCs w:val="24"/>
        </w:rPr>
      </w:pPr>
    </w:p>
    <w:tbl>
      <w:tblPr>
        <w:tblStyle w:val="a6"/>
        <w:tblW w:w="9532"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3085"/>
        <w:gridCol w:w="6447"/>
      </w:tblGrid>
      <w:tr w:rsidR="000A625F">
        <w:trPr>
          <w:trHeight w:val="520"/>
        </w:trPr>
        <w:tc>
          <w:tcPr>
            <w:tcW w:w="3085" w:type="dxa"/>
            <w:vAlign w:val="center"/>
          </w:tcPr>
          <w:p w:rsidR="000A625F" w:rsidRDefault="004904AF">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Instrumento de evaluación</w:t>
            </w:r>
          </w:p>
        </w:tc>
        <w:tc>
          <w:tcPr>
            <w:tcW w:w="6447" w:type="dxa"/>
            <w:vAlign w:val="center"/>
          </w:tcPr>
          <w:p w:rsidR="000A625F" w:rsidRDefault="004904AF">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Aprendizajes mínimos del nivel anterior</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Est.CS.1.3.1. Realiza con esfuerzo las tareas encomendadas y presenta los trabajos de manera limpia.</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Est.CS.1.3.2. Conoce el vocabulario adquirido para realizar actividades del tema tratado.</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Est.CS.1.3.3. Expone oralmente contenidos relacionados con el área en situaciones de aula.</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Est.CS.1.9.2 Muestra autonomía en la realización de acciones y tareas en el aula.</w:t>
            </w:r>
          </w:p>
        </w:tc>
      </w:tr>
      <w:tr w:rsidR="000A625F">
        <w:trPr>
          <w:trHeight w:val="336"/>
        </w:trPr>
        <w:tc>
          <w:tcPr>
            <w:tcW w:w="3085" w:type="dxa"/>
          </w:tcPr>
          <w:p w:rsidR="000A625F" w:rsidRDefault="000A625F">
            <w:pPr>
              <w:spacing w:line="240" w:lineRule="auto"/>
              <w:ind w:left="0" w:hanging="2"/>
              <w:jc w:val="center"/>
            </w:pPr>
          </w:p>
        </w:tc>
        <w:tc>
          <w:tcPr>
            <w:tcW w:w="6447" w:type="dxa"/>
          </w:tcPr>
          <w:p w:rsidR="000A625F" w:rsidRDefault="000A625F">
            <w:pPr>
              <w:pBdr>
                <w:top w:val="nil"/>
                <w:left w:val="nil"/>
                <w:bottom w:val="nil"/>
                <w:right w:val="nil"/>
                <w:between w:val="nil"/>
              </w:pBdr>
              <w:spacing w:line="240" w:lineRule="auto"/>
              <w:ind w:left="0" w:hanging="2"/>
              <w:jc w:val="both"/>
              <w:rPr>
                <w:color w:val="000000"/>
              </w:rPr>
            </w:pP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Est.CS. 2.3.2. Nombra de manera ordenada los días de la semana y usa adecuadamente el calendario (día, semana, mes) en las rutinas diarias.</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Est.2.6.1. Conoce e interpreta el plano de la clase (en papel o soporte digital).</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 CS.2.8.2. Reconoce el aire como un elemento imprescindible para la vida.</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Est.CS.2.12.1. Describe de forma oral las características del agua y enumera usos habituales del agua.</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Est.CS.2.14.1 Observa imágenes de paisajes e identifica algunos elementos clasificándolos según sea paisaje humanizado o paisaje natural.</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Est.CS.3.1.1. Identifica las relaciones de parentesco, representando a los diferentes miembros de su familia y escribiendo los nombres de cada uno.</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Est.CS.3.9.1. Asocia el nombre de algunas profesiones comunes al tipo de actividad que realizan.</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 xml:space="preserve">Est.CS.3.10.1. Señala la procedencia de algunos productos alimenticios de la vida diaria identificando el origen. </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Est.CS.3.15.1 Conoce y nombra algunas normas básicas de seguridad vial tanto como peatón.</w:t>
            </w:r>
          </w:p>
        </w:tc>
      </w:tr>
      <w:tr w:rsidR="000A625F">
        <w:trPr>
          <w:trHeight w:val="336"/>
        </w:trPr>
        <w:tc>
          <w:tcPr>
            <w:tcW w:w="3085" w:type="dxa"/>
          </w:tcPr>
          <w:p w:rsidR="000A625F" w:rsidRDefault="004904AF">
            <w:pPr>
              <w:spacing w:line="240" w:lineRule="auto"/>
              <w:ind w:left="0" w:hanging="2"/>
              <w:jc w:val="center"/>
            </w:pPr>
            <w:r>
              <w:t>PRUEBA OBJETIVA</w:t>
            </w:r>
          </w:p>
          <w:p w:rsidR="000A625F" w:rsidRDefault="004904AF">
            <w:pPr>
              <w:spacing w:line="240" w:lineRule="auto"/>
              <w:ind w:left="0" w:hanging="2"/>
              <w:jc w:val="center"/>
            </w:pPr>
            <w:r>
              <w:t>C.S. 1-EVI-01</w:t>
            </w:r>
          </w:p>
        </w:tc>
        <w:tc>
          <w:tcPr>
            <w:tcW w:w="6447" w:type="dxa"/>
          </w:tcPr>
          <w:p w:rsidR="000A625F" w:rsidRDefault="004904AF">
            <w:pPr>
              <w:ind w:left="0" w:hanging="2"/>
              <w:jc w:val="both"/>
            </w:pPr>
            <w:r>
              <w:t>Est.CS.4.2.1. Ordena cronológicamente acontecimientos importantes de su propia vida en una secuencia temporal.</w:t>
            </w:r>
          </w:p>
        </w:tc>
      </w:tr>
    </w:tbl>
    <w:p w:rsidR="000A625F" w:rsidRDefault="000A625F">
      <w:pPr>
        <w:pBdr>
          <w:top w:val="nil"/>
          <w:left w:val="nil"/>
          <w:bottom w:val="nil"/>
          <w:right w:val="nil"/>
          <w:between w:val="nil"/>
        </w:pBdr>
        <w:spacing w:line="240" w:lineRule="auto"/>
        <w:ind w:left="0" w:hanging="2"/>
        <w:rPr>
          <w:color w:val="000000"/>
          <w:highlight w:val="white"/>
        </w:rPr>
      </w:pPr>
    </w:p>
    <w:p w:rsidR="000A625F" w:rsidRDefault="000A625F">
      <w:pPr>
        <w:pBdr>
          <w:top w:val="nil"/>
          <w:left w:val="nil"/>
          <w:bottom w:val="nil"/>
          <w:right w:val="nil"/>
          <w:between w:val="nil"/>
        </w:pBdr>
        <w:spacing w:line="240" w:lineRule="auto"/>
        <w:ind w:left="0" w:hanging="2"/>
        <w:rPr>
          <w:color w:val="000000"/>
          <w:highlight w:val="white"/>
        </w:rPr>
      </w:pPr>
    </w:p>
    <w:p w:rsidR="000A625F" w:rsidRDefault="004904AF">
      <w:pPr>
        <w:ind w:left="0" w:hanging="2"/>
        <w:rPr>
          <w:color w:val="000000"/>
          <w:highlight w:val="white"/>
        </w:rPr>
      </w:pPr>
      <w:r>
        <w:br w:type="page"/>
      </w:r>
    </w:p>
    <w:p w:rsidR="000A625F" w:rsidRDefault="004904AF">
      <w:pPr>
        <w:pBdr>
          <w:top w:val="nil"/>
          <w:left w:val="nil"/>
          <w:bottom w:val="nil"/>
          <w:right w:val="nil"/>
          <w:between w:val="nil"/>
        </w:pBdr>
        <w:spacing w:line="240" w:lineRule="auto"/>
        <w:ind w:left="0" w:hanging="2"/>
        <w:rPr>
          <w:color w:val="000000"/>
          <w:highlight w:val="white"/>
        </w:rPr>
      </w:pPr>
      <w:r>
        <w:rPr>
          <w:b/>
          <w:color w:val="000000"/>
          <w:highlight w:val="white"/>
        </w:rPr>
        <w:t>4.3- Informe de los resultados.</w:t>
      </w:r>
    </w:p>
    <w:p w:rsidR="000A625F" w:rsidRDefault="000A625F">
      <w:pPr>
        <w:ind w:left="0" w:hanging="2"/>
        <w:rPr>
          <w:color w:val="000000"/>
          <w:highlight w:val="white"/>
        </w:rPr>
      </w:pPr>
    </w:p>
    <w:p w:rsidR="000A625F" w:rsidRDefault="004904AF">
      <w:pPr>
        <w:spacing w:line="240" w:lineRule="auto"/>
        <w:ind w:left="0" w:hanging="2"/>
        <w:jc w:val="both"/>
        <w:rPr>
          <w:color w:val="000000"/>
          <w:highlight w:val="white"/>
        </w:rPr>
      </w:pPr>
      <w:r>
        <w:rPr>
          <w:color w:val="000000"/>
          <w:highlight w:val="white"/>
        </w:rPr>
        <w:tab/>
        <w:t>Tras la revisión de la información recogida en los documentos arriba mencionados, y una vez realizadas las pruebas de evaluación inicial a todos los alumnos, los resultados obtenidos son los siguientes:</w:t>
      </w:r>
    </w:p>
    <w:p w:rsidR="000A625F" w:rsidRDefault="000A625F">
      <w:pPr>
        <w:spacing w:line="240" w:lineRule="auto"/>
        <w:ind w:left="0" w:hanging="2"/>
        <w:jc w:val="both"/>
        <w:rPr>
          <w:highlight w:val="white"/>
        </w:rPr>
      </w:pPr>
    </w:p>
    <w:p w:rsidR="000A625F" w:rsidRDefault="004904AF">
      <w:pPr>
        <w:spacing w:line="240" w:lineRule="auto"/>
        <w:ind w:left="0" w:hanging="2"/>
        <w:jc w:val="both"/>
        <w:rPr>
          <w:highlight w:val="white"/>
        </w:rPr>
      </w:pPr>
      <w:r>
        <w:rPr>
          <w:highlight w:val="white"/>
        </w:rPr>
        <w:tab/>
        <w:t xml:space="preserve">Seis alumnos no han superado la evaluación inicial, la mayoría de ellos por desconocimiento del idioma. </w:t>
      </w:r>
    </w:p>
    <w:p w:rsidR="000A625F" w:rsidRDefault="000A625F">
      <w:pPr>
        <w:spacing w:line="240" w:lineRule="auto"/>
        <w:ind w:left="0" w:hanging="2"/>
        <w:rPr>
          <w:color w:val="000000"/>
          <w:highlight w:val="white"/>
        </w:rPr>
      </w:pPr>
    </w:p>
    <w:tbl>
      <w:tblPr>
        <w:tblStyle w:val="a7"/>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7"/>
        <w:gridCol w:w="6903"/>
      </w:tblGrid>
      <w:tr w:rsidR="000A625F">
        <w:trPr>
          <w:trHeight w:val="472"/>
        </w:trPr>
        <w:tc>
          <w:tcPr>
            <w:tcW w:w="1817" w:type="dxa"/>
            <w:vAlign w:val="center"/>
          </w:tcPr>
          <w:p w:rsidR="000A625F" w:rsidRDefault="004904AF">
            <w:pPr>
              <w:spacing w:line="240" w:lineRule="auto"/>
              <w:ind w:left="0" w:hanging="2"/>
              <w:rPr>
                <w:color w:val="000000"/>
                <w:highlight w:val="white"/>
              </w:rPr>
            </w:pPr>
            <w:r>
              <w:rPr>
                <w:b/>
                <w:color w:val="000000"/>
                <w:highlight w:val="white"/>
              </w:rPr>
              <w:t>GRUPO</w:t>
            </w:r>
          </w:p>
        </w:tc>
        <w:tc>
          <w:tcPr>
            <w:tcW w:w="6903" w:type="dxa"/>
            <w:vAlign w:val="center"/>
          </w:tcPr>
          <w:p w:rsidR="000A625F" w:rsidRDefault="004904AF">
            <w:pPr>
              <w:spacing w:line="240" w:lineRule="auto"/>
              <w:ind w:left="0" w:hanging="2"/>
              <w:rPr>
                <w:color w:val="000000"/>
                <w:highlight w:val="white"/>
              </w:rPr>
            </w:pPr>
            <w:r>
              <w:rPr>
                <w:b/>
                <w:color w:val="000000"/>
                <w:highlight w:val="white"/>
              </w:rPr>
              <w:t>ALUMNO/A</w:t>
            </w:r>
          </w:p>
        </w:tc>
      </w:tr>
      <w:tr w:rsidR="000A625F">
        <w:trPr>
          <w:trHeight w:val="454"/>
        </w:trPr>
        <w:tc>
          <w:tcPr>
            <w:tcW w:w="1817" w:type="dxa"/>
            <w:vAlign w:val="center"/>
          </w:tcPr>
          <w:p w:rsidR="000A625F" w:rsidRDefault="004904AF">
            <w:pPr>
              <w:spacing w:line="240" w:lineRule="auto"/>
              <w:ind w:left="0" w:hanging="2"/>
              <w:rPr>
                <w:color w:val="000000"/>
                <w:highlight w:val="white"/>
              </w:rPr>
            </w:pPr>
            <w:r>
              <w:rPr>
                <w:color w:val="000000"/>
                <w:highlight w:val="white"/>
              </w:rPr>
              <w:t>2º A</w:t>
            </w:r>
          </w:p>
        </w:tc>
        <w:tc>
          <w:tcPr>
            <w:tcW w:w="6903" w:type="dxa"/>
            <w:vAlign w:val="center"/>
          </w:tcPr>
          <w:p w:rsidR="000A625F" w:rsidRDefault="004904AF">
            <w:pPr>
              <w:spacing w:line="240" w:lineRule="auto"/>
              <w:ind w:left="0" w:hanging="2"/>
              <w:rPr>
                <w:color w:val="000000"/>
                <w:highlight w:val="white"/>
              </w:rPr>
            </w:pPr>
            <w:r>
              <w:rPr>
                <w:highlight w:val="white"/>
              </w:rPr>
              <w:t>20210000548712</w:t>
            </w:r>
          </w:p>
        </w:tc>
      </w:tr>
      <w:tr w:rsidR="000A625F">
        <w:trPr>
          <w:trHeight w:val="454"/>
        </w:trPr>
        <w:tc>
          <w:tcPr>
            <w:tcW w:w="1817" w:type="dxa"/>
            <w:vAlign w:val="center"/>
          </w:tcPr>
          <w:p w:rsidR="000A625F" w:rsidRDefault="004904AF">
            <w:pPr>
              <w:spacing w:line="240" w:lineRule="auto"/>
              <w:ind w:left="0" w:hanging="2"/>
              <w:rPr>
                <w:color w:val="000000"/>
                <w:highlight w:val="white"/>
              </w:rPr>
            </w:pPr>
            <w:r>
              <w:rPr>
                <w:color w:val="000000"/>
                <w:highlight w:val="white"/>
              </w:rPr>
              <w:t>2º B</w:t>
            </w:r>
          </w:p>
        </w:tc>
        <w:tc>
          <w:tcPr>
            <w:tcW w:w="6903" w:type="dxa"/>
            <w:vAlign w:val="center"/>
          </w:tcPr>
          <w:p w:rsidR="000A625F" w:rsidRDefault="004904AF">
            <w:pPr>
              <w:spacing w:line="240" w:lineRule="auto"/>
              <w:ind w:left="0" w:hanging="2"/>
              <w:rPr>
                <w:color w:val="000000"/>
                <w:highlight w:val="white"/>
              </w:rPr>
            </w:pPr>
            <w:r>
              <w:rPr>
                <w:highlight w:val="white"/>
              </w:rPr>
              <w:t>20210000563185</w:t>
            </w:r>
          </w:p>
        </w:tc>
      </w:tr>
      <w:tr w:rsidR="000A625F">
        <w:trPr>
          <w:trHeight w:val="454"/>
        </w:trPr>
        <w:tc>
          <w:tcPr>
            <w:tcW w:w="1817" w:type="dxa"/>
            <w:vAlign w:val="center"/>
          </w:tcPr>
          <w:p w:rsidR="000A625F" w:rsidRDefault="004904AF">
            <w:pPr>
              <w:spacing w:line="240" w:lineRule="auto"/>
              <w:ind w:left="0" w:hanging="2"/>
              <w:rPr>
                <w:color w:val="000000"/>
                <w:highlight w:val="white"/>
              </w:rPr>
            </w:pPr>
            <w:r>
              <w:rPr>
                <w:color w:val="000000"/>
                <w:highlight w:val="white"/>
              </w:rPr>
              <w:t>2º C</w:t>
            </w:r>
          </w:p>
        </w:tc>
        <w:tc>
          <w:tcPr>
            <w:tcW w:w="6903" w:type="dxa"/>
            <w:vAlign w:val="center"/>
          </w:tcPr>
          <w:p w:rsidR="000A625F" w:rsidRDefault="004904AF">
            <w:pPr>
              <w:spacing w:line="240" w:lineRule="auto"/>
              <w:ind w:left="0" w:hanging="2"/>
              <w:rPr>
                <w:highlight w:val="white"/>
              </w:rPr>
            </w:pPr>
            <w:r>
              <w:rPr>
                <w:highlight w:val="white"/>
              </w:rPr>
              <w:t>20210000550915</w:t>
            </w:r>
          </w:p>
          <w:p w:rsidR="000A625F" w:rsidRDefault="004904AF">
            <w:pPr>
              <w:spacing w:line="240" w:lineRule="auto"/>
              <w:ind w:left="0" w:hanging="2"/>
              <w:rPr>
                <w:highlight w:val="white"/>
              </w:rPr>
            </w:pPr>
            <w:r>
              <w:rPr>
                <w:highlight w:val="white"/>
              </w:rPr>
              <w:t>20210000548599</w:t>
            </w:r>
          </w:p>
          <w:p w:rsidR="000A625F" w:rsidRDefault="004904AF">
            <w:pPr>
              <w:spacing w:line="240" w:lineRule="auto"/>
              <w:ind w:left="0" w:hanging="2"/>
              <w:rPr>
                <w:highlight w:val="white"/>
              </w:rPr>
            </w:pPr>
            <w:r>
              <w:rPr>
                <w:highlight w:val="white"/>
              </w:rPr>
              <w:t>20180000477391</w:t>
            </w:r>
          </w:p>
          <w:p w:rsidR="000A625F" w:rsidRDefault="004904AF">
            <w:pPr>
              <w:spacing w:line="240" w:lineRule="auto"/>
              <w:ind w:left="0" w:hanging="2"/>
              <w:rPr>
                <w:highlight w:val="white"/>
              </w:rPr>
            </w:pPr>
            <w:r>
              <w:rPr>
                <w:highlight w:val="white"/>
              </w:rPr>
              <w:t>20200000527100</w:t>
            </w:r>
          </w:p>
        </w:tc>
      </w:tr>
    </w:tbl>
    <w:p w:rsidR="000A625F" w:rsidRDefault="000A625F">
      <w:pPr>
        <w:spacing w:line="240" w:lineRule="auto"/>
        <w:ind w:left="0" w:hanging="2"/>
        <w:rPr>
          <w:color w:val="000000"/>
          <w:highlight w:val="white"/>
        </w:rPr>
      </w:pPr>
    </w:p>
    <w:p w:rsidR="000A625F" w:rsidRDefault="000A625F">
      <w:pPr>
        <w:pBdr>
          <w:top w:val="nil"/>
          <w:left w:val="nil"/>
          <w:bottom w:val="nil"/>
          <w:right w:val="nil"/>
          <w:between w:val="nil"/>
        </w:pBdr>
        <w:spacing w:line="240" w:lineRule="auto"/>
        <w:ind w:left="0" w:hanging="2"/>
        <w:rPr>
          <w:color w:val="000000"/>
          <w:highlight w:val="white"/>
        </w:rPr>
      </w:pPr>
    </w:p>
    <w:p w:rsidR="000A625F" w:rsidRDefault="000A625F">
      <w:pPr>
        <w:pBdr>
          <w:top w:val="nil"/>
          <w:left w:val="nil"/>
          <w:bottom w:val="nil"/>
          <w:right w:val="nil"/>
          <w:between w:val="nil"/>
        </w:pBdr>
        <w:spacing w:line="240" w:lineRule="auto"/>
        <w:ind w:left="0" w:hanging="2"/>
        <w:rPr>
          <w:color w:val="000000"/>
          <w:highlight w:val="white"/>
        </w:rPr>
      </w:pPr>
    </w:p>
    <w:p w:rsidR="000A625F" w:rsidRDefault="004904AF">
      <w:pPr>
        <w:pBdr>
          <w:top w:val="nil"/>
          <w:left w:val="nil"/>
          <w:bottom w:val="nil"/>
          <w:right w:val="nil"/>
          <w:between w:val="nil"/>
        </w:pBdr>
        <w:spacing w:line="240" w:lineRule="auto"/>
        <w:ind w:left="0" w:hanging="2"/>
        <w:rPr>
          <w:b/>
          <w:color w:val="000000"/>
          <w:highlight w:val="white"/>
        </w:rPr>
      </w:pPr>
      <w:r>
        <w:rPr>
          <w:b/>
          <w:color w:val="000000"/>
          <w:highlight w:val="white"/>
        </w:rPr>
        <w:t>4.4- Actuaciones de intervención tomadas a partir de los resultados.</w:t>
      </w:r>
    </w:p>
    <w:p w:rsidR="000A625F" w:rsidRDefault="000A625F">
      <w:pPr>
        <w:pBdr>
          <w:top w:val="nil"/>
          <w:left w:val="nil"/>
          <w:bottom w:val="nil"/>
          <w:right w:val="nil"/>
          <w:between w:val="nil"/>
        </w:pBdr>
        <w:spacing w:line="240" w:lineRule="auto"/>
        <w:ind w:left="0" w:hanging="2"/>
        <w:rPr>
          <w:b/>
          <w:highlight w:val="white"/>
        </w:rPr>
      </w:pPr>
    </w:p>
    <w:p w:rsidR="000A625F" w:rsidRDefault="004904AF">
      <w:pPr>
        <w:spacing w:line="240" w:lineRule="auto"/>
        <w:ind w:left="0" w:hanging="2"/>
        <w:jc w:val="both"/>
        <w:rPr>
          <w:color w:val="000000"/>
          <w:highlight w:val="white"/>
        </w:rPr>
      </w:pPr>
      <w:r>
        <w:rPr>
          <w:color w:val="000000"/>
          <w:highlight w:val="white"/>
        </w:rPr>
        <w:tab/>
        <w:t>De acuerdo con la valoración grupal e individual de los resultados de la evaluación inicial y las sucesivas evaluaciones, en su caso, se proponen las siguientes medidas de atención a la diversidad para los alumnos que se considere necesario.</w:t>
      </w:r>
    </w:p>
    <w:p w:rsidR="000A625F" w:rsidRDefault="000A625F">
      <w:pPr>
        <w:spacing w:line="240" w:lineRule="auto"/>
        <w:ind w:left="0" w:hanging="2"/>
        <w:jc w:val="both"/>
        <w:rPr>
          <w:highlight w:val="white"/>
        </w:rPr>
      </w:pPr>
    </w:p>
    <w:tbl>
      <w:tblPr>
        <w:tblStyle w:val="a8"/>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851"/>
        <w:gridCol w:w="1276"/>
        <w:gridCol w:w="878"/>
        <w:gridCol w:w="1037"/>
        <w:gridCol w:w="1037"/>
        <w:gridCol w:w="1265"/>
      </w:tblGrid>
      <w:tr w:rsidR="000A625F">
        <w:trPr>
          <w:cantSplit/>
        </w:trPr>
        <w:tc>
          <w:tcPr>
            <w:tcW w:w="2376" w:type="dxa"/>
            <w:vMerge w:val="restart"/>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b/>
                <w:color w:val="000000"/>
                <w:sz w:val="24"/>
                <w:szCs w:val="24"/>
                <w:highlight w:val="white"/>
              </w:rPr>
              <w:t>ALUMNO/A</w:t>
            </w:r>
          </w:p>
        </w:tc>
        <w:tc>
          <w:tcPr>
            <w:tcW w:w="6344" w:type="dxa"/>
            <w:gridSpan w:val="6"/>
            <w:tcBorders>
              <w:top w:val="single" w:sz="4" w:space="0" w:color="000000"/>
              <w:left w:val="single" w:sz="4" w:space="0" w:color="000000"/>
              <w:bottom w:val="single" w:sz="4" w:space="0" w:color="000000"/>
              <w:right w:val="single" w:sz="4" w:space="0" w:color="000000"/>
            </w:tcBorders>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b/>
                <w:color w:val="000000"/>
                <w:sz w:val="24"/>
                <w:szCs w:val="24"/>
                <w:highlight w:val="white"/>
              </w:rPr>
              <w:t>ACTUACIONES</w:t>
            </w:r>
          </w:p>
        </w:tc>
      </w:tr>
      <w:tr w:rsidR="000A625F">
        <w:trPr>
          <w:cantSplit/>
        </w:trPr>
        <w:tc>
          <w:tcPr>
            <w:tcW w:w="2376" w:type="dxa"/>
            <w:vMerge/>
            <w:tcBorders>
              <w:top w:val="single" w:sz="4" w:space="0" w:color="000000"/>
              <w:left w:val="single" w:sz="4" w:space="0" w:color="000000"/>
              <w:bottom w:val="single" w:sz="4" w:space="0" w:color="000000"/>
              <w:right w:val="single" w:sz="4" w:space="0" w:color="000000"/>
            </w:tcBorders>
            <w:vAlign w:val="center"/>
          </w:tcPr>
          <w:p w:rsidR="000A625F" w:rsidRDefault="000A625F">
            <w:pPr>
              <w:widowControl w:val="0"/>
              <w:pBdr>
                <w:top w:val="nil"/>
                <w:left w:val="nil"/>
                <w:bottom w:val="nil"/>
                <w:right w:val="nil"/>
                <w:between w:val="nil"/>
              </w:pBdr>
              <w:ind w:left="0" w:hanging="2"/>
              <w:rPr>
                <w:rFonts w:ascii="Calibri" w:eastAsia="Calibri" w:hAnsi="Calibri" w:cs="Calibri"/>
                <w:color w:val="000000"/>
                <w:sz w:val="24"/>
                <w:szCs w:val="24"/>
                <w:highlight w:val="white"/>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APOYO ORDINARIO</w:t>
            </w:r>
          </w:p>
        </w:tc>
        <w:tc>
          <w:tcPr>
            <w:tcW w:w="12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PLAN DE APOYO, REFUERZO Y/O AMPLIACIÓN</w:t>
            </w:r>
          </w:p>
        </w:tc>
        <w:tc>
          <w:tcPr>
            <w:tcW w:w="878"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ACS</w:t>
            </w: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APOYO PT</w:t>
            </w: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APOYO AL</w:t>
            </w:r>
          </w:p>
        </w:tc>
        <w:tc>
          <w:tcPr>
            <w:tcW w:w="1265"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16"/>
                <w:szCs w:val="16"/>
                <w:highlight w:val="white"/>
              </w:rPr>
            </w:pPr>
            <w:r>
              <w:rPr>
                <w:rFonts w:ascii="Calibri" w:eastAsia="Calibri" w:hAnsi="Calibri" w:cs="Calibri"/>
                <w:b/>
                <w:color w:val="000000"/>
                <w:sz w:val="16"/>
                <w:szCs w:val="16"/>
                <w:highlight w:val="white"/>
              </w:rPr>
              <w:t>OTRAS MEDIDAS</w:t>
            </w:r>
          </w:p>
        </w:tc>
      </w:tr>
      <w:tr w:rsidR="000A625F">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20210000548712</w:t>
            </w:r>
          </w:p>
          <w:p w:rsidR="000A625F" w:rsidRDefault="004904AF">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 A)</w:t>
            </w:r>
          </w:p>
        </w:tc>
        <w:tc>
          <w:tcPr>
            <w:tcW w:w="851"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r>
      <w:tr w:rsidR="000A625F">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20210000563185</w:t>
            </w:r>
          </w:p>
          <w:p w:rsidR="000A625F" w:rsidRDefault="004904AF">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r>
      <w:tr w:rsidR="000A625F">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20170000459452</w:t>
            </w:r>
          </w:p>
          <w:p w:rsidR="000A625F" w:rsidRDefault="004904AF">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sz w:val="24"/>
                <w:szCs w:val="24"/>
                <w:highlight w:val="white"/>
              </w:rPr>
            </w:pPr>
            <w:r>
              <w:rPr>
                <w:rFonts w:ascii="Calibri" w:eastAsia="Calibri" w:hAnsi="Calibri" w:cs="Calibri"/>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r>
      <w:tr w:rsidR="000A625F">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20190000511923</w:t>
            </w:r>
          </w:p>
          <w:p w:rsidR="000A625F" w:rsidRDefault="004904AF">
            <w:pPr>
              <w:spacing w:line="240" w:lineRule="auto"/>
              <w:ind w:left="0" w:hanging="2"/>
              <w:rPr>
                <w:rFonts w:ascii="Calibri" w:eastAsia="Calibri" w:hAnsi="Calibri" w:cs="Calibri"/>
                <w:sz w:val="24"/>
                <w:szCs w:val="24"/>
                <w:highlight w:val="white"/>
              </w:rPr>
            </w:pPr>
            <w:r>
              <w:rPr>
                <w:rFonts w:ascii="Calibri" w:eastAsia="Calibri" w:hAnsi="Calibri" w:cs="Calibri"/>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sz w:val="24"/>
                <w:szCs w:val="24"/>
                <w:highlight w:val="white"/>
              </w:rPr>
            </w:pPr>
            <w:r>
              <w:rPr>
                <w:rFonts w:ascii="Calibri" w:eastAsia="Calibri" w:hAnsi="Calibri" w:cs="Calibri"/>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r>
      <w:tr w:rsidR="000A625F">
        <w:trPr>
          <w:trHeight w:val="567"/>
        </w:trPr>
        <w:tc>
          <w:tcPr>
            <w:tcW w:w="2376" w:type="dxa"/>
            <w:vAlign w:val="center"/>
          </w:tcPr>
          <w:p w:rsidR="000A625F" w:rsidRDefault="004904AF">
            <w:pPr>
              <w:spacing w:line="240" w:lineRule="auto"/>
              <w:ind w:left="0" w:hanging="2"/>
              <w:rPr>
                <w:highlight w:val="white"/>
              </w:rPr>
            </w:pPr>
            <w:r>
              <w:rPr>
                <w:highlight w:val="white"/>
              </w:rPr>
              <w:t>20210000550915 (2ºC)</w:t>
            </w:r>
          </w:p>
        </w:tc>
        <w:tc>
          <w:tcPr>
            <w:tcW w:w="851"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r>
      <w:tr w:rsidR="000A625F">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rPr>
                <w:highlight w:val="white"/>
              </w:rPr>
            </w:pPr>
            <w:r>
              <w:rPr>
                <w:highlight w:val="white"/>
              </w:rPr>
              <w:t>20210000548599</w:t>
            </w:r>
          </w:p>
          <w:p w:rsidR="000A625F" w:rsidRDefault="004904AF">
            <w:pPr>
              <w:spacing w:line="240" w:lineRule="auto"/>
              <w:ind w:left="0" w:hanging="2"/>
              <w:rPr>
                <w:highlight w:val="white"/>
              </w:rPr>
            </w:pPr>
            <w:r>
              <w:rPr>
                <w:highlight w:val="white"/>
              </w:rPr>
              <w:t>(2ºC)</w:t>
            </w:r>
          </w:p>
        </w:tc>
        <w:tc>
          <w:tcPr>
            <w:tcW w:w="851"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r>
      <w:tr w:rsidR="000A625F">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rPr>
                <w:highlight w:val="white"/>
              </w:rPr>
            </w:pPr>
            <w:r>
              <w:rPr>
                <w:highlight w:val="white"/>
              </w:rPr>
              <w:t>20180000477391</w:t>
            </w:r>
          </w:p>
          <w:p w:rsidR="000A625F" w:rsidRDefault="004904AF">
            <w:pPr>
              <w:spacing w:line="240" w:lineRule="auto"/>
              <w:ind w:left="0" w:hanging="2"/>
              <w:rPr>
                <w:highlight w:val="white"/>
              </w:rPr>
            </w:pPr>
            <w:r>
              <w:rPr>
                <w:highlight w:val="white"/>
              </w:rPr>
              <w:t>(2ºC)</w:t>
            </w:r>
          </w:p>
        </w:tc>
        <w:tc>
          <w:tcPr>
            <w:tcW w:w="851"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r>
      <w:tr w:rsidR="000A625F">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rPr>
                <w:highlight w:val="white"/>
              </w:rPr>
            </w:pPr>
            <w:r>
              <w:rPr>
                <w:highlight w:val="white"/>
              </w:rPr>
              <w:t>20200000527100</w:t>
            </w:r>
          </w:p>
          <w:p w:rsidR="000A625F" w:rsidRDefault="004904AF">
            <w:pPr>
              <w:spacing w:line="240" w:lineRule="auto"/>
              <w:ind w:left="0" w:hanging="2"/>
              <w:rPr>
                <w:highlight w:val="white"/>
              </w:rPr>
            </w:pPr>
            <w:r>
              <w:rPr>
                <w:highlight w:val="white"/>
              </w:rPr>
              <w:t>(2ºC)</w:t>
            </w:r>
          </w:p>
        </w:tc>
        <w:tc>
          <w:tcPr>
            <w:tcW w:w="851"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0A625F" w:rsidRDefault="004904AF">
            <w:pPr>
              <w:spacing w:line="240" w:lineRule="auto"/>
              <w:ind w:left="0" w:hanging="2"/>
              <w:jc w:val="center"/>
              <w:rPr>
                <w:rFonts w:ascii="Calibri" w:eastAsia="Calibri" w:hAnsi="Calibri" w:cs="Calibri"/>
                <w:color w:val="000000"/>
                <w:sz w:val="24"/>
                <w:szCs w:val="24"/>
                <w:highlight w:val="white"/>
              </w:rPr>
            </w:pPr>
            <w:r>
              <w:rPr>
                <w:rFonts w:ascii="Calibri" w:eastAsia="Calibri" w:hAnsi="Calibri" w:cs="Calibri"/>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0A625F" w:rsidRDefault="000A625F">
            <w:pPr>
              <w:spacing w:line="240" w:lineRule="auto"/>
              <w:ind w:left="0" w:hanging="2"/>
              <w:jc w:val="center"/>
              <w:rPr>
                <w:rFonts w:ascii="Calibri" w:eastAsia="Calibri" w:hAnsi="Calibri" w:cs="Calibri"/>
                <w:color w:val="000000"/>
                <w:sz w:val="24"/>
                <w:szCs w:val="24"/>
                <w:highlight w:val="white"/>
              </w:rPr>
            </w:pPr>
          </w:p>
        </w:tc>
      </w:tr>
    </w:tbl>
    <w:p w:rsidR="000A625F" w:rsidRDefault="000A625F">
      <w:pPr>
        <w:pBdr>
          <w:top w:val="nil"/>
          <w:left w:val="nil"/>
          <w:bottom w:val="nil"/>
          <w:right w:val="nil"/>
          <w:between w:val="nil"/>
        </w:pBdr>
        <w:ind w:left="0" w:hanging="2"/>
        <w:rPr>
          <w:color w:val="000000"/>
          <w:highlight w:val="white"/>
        </w:rPr>
      </w:pPr>
    </w:p>
    <w:p w:rsidR="000A625F" w:rsidRDefault="000A625F">
      <w:pPr>
        <w:pBdr>
          <w:top w:val="nil"/>
          <w:left w:val="nil"/>
          <w:bottom w:val="nil"/>
          <w:right w:val="nil"/>
          <w:between w:val="nil"/>
        </w:pBdr>
        <w:ind w:left="0" w:hanging="2"/>
        <w:rPr>
          <w:color w:val="000000"/>
          <w:highlight w:val="white"/>
        </w:rPr>
      </w:pPr>
    </w:p>
    <w:p w:rsidR="000A625F" w:rsidRDefault="000A625F">
      <w:pPr>
        <w:pBdr>
          <w:top w:val="nil"/>
          <w:left w:val="nil"/>
          <w:bottom w:val="nil"/>
          <w:right w:val="nil"/>
          <w:between w:val="nil"/>
        </w:pBdr>
        <w:ind w:left="0" w:hanging="2"/>
        <w:rPr>
          <w:color w:val="000000"/>
          <w:highlight w:val="white"/>
        </w:rPr>
      </w:pPr>
    </w:p>
    <w:tbl>
      <w:tblPr>
        <w:tblStyle w:val="a9"/>
        <w:tblpPr w:leftFromText="141" w:rightFromText="141" w:vertAnchor="text" w:horzAnchor="margin" w:tblpXSpec="center" w:tblpY="1336"/>
        <w:tblW w:w="903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582"/>
        <w:gridCol w:w="582"/>
        <w:gridCol w:w="582"/>
      </w:tblGrid>
      <w:tr w:rsidR="004904AF" w:rsidTr="004904AF">
        <w:trPr>
          <w:trHeight w:val="680"/>
        </w:trPr>
        <w:tc>
          <w:tcPr>
            <w:tcW w:w="7293" w:type="dxa"/>
            <w:tcBorders>
              <w:top w:val="nil"/>
              <w:left w:val="nil"/>
              <w:right w:val="single" w:sz="4" w:space="0" w:color="000000"/>
            </w:tcBorders>
          </w:tcPr>
          <w:p w:rsidR="004904AF" w:rsidRDefault="004904AF" w:rsidP="004904AF">
            <w:pPr>
              <w:pBdr>
                <w:top w:val="nil"/>
                <w:left w:val="nil"/>
                <w:bottom w:val="nil"/>
                <w:right w:val="nil"/>
                <w:between w:val="nil"/>
              </w:pBdr>
              <w:ind w:left="0" w:hanging="2"/>
              <w:textDirection w:val="lrTb"/>
              <w:rPr>
                <w:color w:val="000000"/>
              </w:rPr>
            </w:pPr>
          </w:p>
        </w:tc>
        <w:tc>
          <w:tcPr>
            <w:tcW w:w="1746" w:type="dxa"/>
            <w:gridSpan w:val="3"/>
            <w:tcBorders>
              <w:left w:val="single" w:sz="4" w:space="0" w:color="000000"/>
            </w:tcBorders>
          </w:tcPr>
          <w:p w:rsidR="004904AF" w:rsidRDefault="004904AF" w:rsidP="004904AF">
            <w:pPr>
              <w:pBdr>
                <w:top w:val="nil"/>
                <w:left w:val="nil"/>
                <w:bottom w:val="nil"/>
                <w:right w:val="nil"/>
                <w:between w:val="nil"/>
              </w:pBdr>
              <w:ind w:left="0" w:hanging="2"/>
              <w:jc w:val="center"/>
              <w:textDirection w:val="lrTb"/>
              <w:rPr>
                <w:color w:val="000000"/>
              </w:rPr>
            </w:pPr>
            <w:r>
              <w:rPr>
                <w:b/>
                <w:color w:val="000000"/>
              </w:rPr>
              <w:t>Concreción por grupo clase</w:t>
            </w:r>
          </w:p>
        </w:tc>
      </w:tr>
      <w:tr w:rsidR="004904AF" w:rsidTr="004904AF">
        <w:trPr>
          <w:trHeight w:val="340"/>
        </w:trPr>
        <w:tc>
          <w:tcPr>
            <w:tcW w:w="7293" w:type="dxa"/>
          </w:tcPr>
          <w:p w:rsidR="004904AF" w:rsidRDefault="004904AF" w:rsidP="004904AF">
            <w:pPr>
              <w:pBdr>
                <w:top w:val="nil"/>
                <w:left w:val="nil"/>
                <w:bottom w:val="nil"/>
                <w:right w:val="nil"/>
                <w:between w:val="nil"/>
              </w:pBdr>
              <w:ind w:left="0" w:hanging="2"/>
              <w:textDirection w:val="lrTb"/>
              <w:rPr>
                <w:color w:val="000000"/>
              </w:rPr>
            </w:pPr>
            <w:r>
              <w:rPr>
                <w:b/>
                <w:color w:val="000000"/>
              </w:rPr>
              <w:t>Medidas Generales</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rPr>
                <w:b/>
                <w:color w:val="000000"/>
              </w:rPr>
              <w:t>A</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rPr>
                <w:b/>
                <w:color w:val="000000"/>
              </w:rPr>
              <w:t>B</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rPr>
                <w:b/>
                <w:color w:val="000000"/>
              </w:rPr>
              <w:t>C</w:t>
            </w:r>
          </w:p>
        </w:tc>
      </w:tr>
      <w:tr w:rsidR="004904AF" w:rsidTr="004904AF">
        <w:tc>
          <w:tcPr>
            <w:tcW w:w="7293" w:type="dxa"/>
          </w:tcPr>
          <w:p w:rsidR="004904AF" w:rsidRDefault="004904AF" w:rsidP="004904AF">
            <w:pPr>
              <w:spacing w:line="240" w:lineRule="auto"/>
              <w:ind w:left="0" w:hanging="2"/>
              <w:jc w:val="both"/>
              <w:textDirection w:val="lrTb"/>
            </w:pPr>
            <w:r>
              <w:t>Prevención de necesidades y respuesta anticipada.</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r>
      <w:tr w:rsidR="004904AF" w:rsidTr="004904AF">
        <w:tc>
          <w:tcPr>
            <w:tcW w:w="7293" w:type="dxa"/>
          </w:tcPr>
          <w:p w:rsidR="004904AF" w:rsidRDefault="004904AF" w:rsidP="004904AF">
            <w:pPr>
              <w:spacing w:line="240" w:lineRule="auto"/>
              <w:ind w:left="0" w:hanging="2"/>
              <w:jc w:val="both"/>
              <w:textDirection w:val="lrTb"/>
            </w:pPr>
            <w:r>
              <w:t>Promoción de la asistencia y de la permanencia en el sistema educativo.</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r>
      <w:tr w:rsidR="004904AF" w:rsidTr="004904AF">
        <w:tc>
          <w:tcPr>
            <w:tcW w:w="7293" w:type="dxa"/>
          </w:tcPr>
          <w:p w:rsidR="004904AF" w:rsidRDefault="004904AF" w:rsidP="004904AF">
            <w:pPr>
              <w:spacing w:line="240" w:lineRule="auto"/>
              <w:ind w:left="0" w:hanging="2"/>
              <w:jc w:val="both"/>
              <w:textDirection w:val="lrTb"/>
            </w:pPr>
            <w:r>
              <w:t>Función tutorial y convivencia escolar.</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r>
      <w:tr w:rsidR="004904AF" w:rsidTr="004904AF">
        <w:tc>
          <w:tcPr>
            <w:tcW w:w="7293" w:type="dxa"/>
          </w:tcPr>
          <w:p w:rsidR="004904AF" w:rsidRDefault="004904AF" w:rsidP="004904AF">
            <w:pPr>
              <w:spacing w:line="240" w:lineRule="auto"/>
              <w:ind w:left="0" w:hanging="2"/>
              <w:jc w:val="both"/>
              <w:textDirection w:val="lrTb"/>
            </w:pPr>
            <w:r>
              <w:t>Propuestas metodológicas y organizativas.</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r>
      <w:tr w:rsidR="004904AF" w:rsidTr="004904AF">
        <w:tc>
          <w:tcPr>
            <w:tcW w:w="7293" w:type="dxa"/>
          </w:tcPr>
          <w:p w:rsidR="004904AF" w:rsidRDefault="004904AF" w:rsidP="004904AF">
            <w:pPr>
              <w:spacing w:line="240" w:lineRule="auto"/>
              <w:ind w:left="0" w:hanging="2"/>
              <w:jc w:val="both"/>
              <w:textDirection w:val="lrTb"/>
            </w:pPr>
            <w:r>
              <w:t>Oferta de materias incluidas en el bloque de asignaturas de libre configuración autonómica.</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r>
      <w:tr w:rsidR="004904AF" w:rsidTr="004904AF">
        <w:tc>
          <w:tcPr>
            <w:tcW w:w="7293" w:type="dxa"/>
          </w:tcPr>
          <w:p w:rsidR="004904AF" w:rsidRDefault="004904AF" w:rsidP="004904AF">
            <w:pPr>
              <w:pBdr>
                <w:top w:val="nil"/>
                <w:left w:val="nil"/>
                <w:bottom w:val="nil"/>
                <w:right w:val="nil"/>
                <w:between w:val="nil"/>
              </w:pBdr>
              <w:spacing w:line="240" w:lineRule="auto"/>
              <w:ind w:left="0" w:hanging="2"/>
              <w:jc w:val="both"/>
              <w:textDirection w:val="lrTb"/>
              <w:rPr>
                <w:color w:val="000000"/>
              </w:rPr>
            </w:pPr>
            <w:r>
              <w:rPr>
                <w:color w:val="000000"/>
              </w:rPr>
              <w:t>Accesibilidad universal al aprendizaje</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r>
      <w:tr w:rsidR="004904AF" w:rsidTr="004904AF">
        <w:tc>
          <w:tcPr>
            <w:tcW w:w="7293" w:type="dxa"/>
          </w:tcPr>
          <w:p w:rsidR="004904AF" w:rsidRDefault="004904AF" w:rsidP="004904AF">
            <w:pPr>
              <w:pBdr>
                <w:top w:val="nil"/>
                <w:left w:val="nil"/>
                <w:bottom w:val="nil"/>
                <w:right w:val="nil"/>
                <w:between w:val="nil"/>
              </w:pBdr>
              <w:spacing w:line="240" w:lineRule="auto"/>
              <w:ind w:left="0" w:hanging="2"/>
              <w:jc w:val="both"/>
              <w:textDirection w:val="lrTb"/>
              <w:rPr>
                <w:color w:val="000000"/>
              </w:rPr>
            </w:pPr>
            <w:r>
              <w:rPr>
                <w:color w:val="000000"/>
              </w:rPr>
              <w:t>Adaptaciones no significativas del currículo.</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r>
      <w:tr w:rsidR="004904AF" w:rsidTr="004904AF">
        <w:tc>
          <w:tcPr>
            <w:tcW w:w="7293" w:type="dxa"/>
          </w:tcPr>
          <w:p w:rsidR="004904AF" w:rsidRDefault="004904AF" w:rsidP="004904AF">
            <w:pPr>
              <w:spacing w:line="240" w:lineRule="auto"/>
              <w:ind w:left="0" w:hanging="2"/>
              <w:jc w:val="both"/>
              <w:textDirection w:val="lrTb"/>
            </w:pPr>
            <w:r>
              <w:t>Programas de colaboración entre centros docentes, familias o representantes legales y comunidad educativa.</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r>
      <w:tr w:rsidR="004904AF" w:rsidTr="004904AF">
        <w:tc>
          <w:tcPr>
            <w:tcW w:w="7293" w:type="dxa"/>
          </w:tcPr>
          <w:p w:rsidR="004904AF" w:rsidRDefault="004904AF" w:rsidP="004904AF">
            <w:pPr>
              <w:spacing w:line="240" w:lineRule="auto"/>
              <w:ind w:left="0" w:hanging="2"/>
              <w:jc w:val="both"/>
              <w:textDirection w:val="lrTb"/>
            </w:pPr>
            <w:r>
              <w:t>Programas establecidos por la Administración competente en materia de educación no universitaria, así como otros en coordinación con diferentes estructuras del Gobierno de Aragón.</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r>
    </w:tbl>
    <w:p w:rsidR="000A625F" w:rsidRDefault="004904AF">
      <w:pPr>
        <w:pBdr>
          <w:top w:val="nil"/>
          <w:left w:val="nil"/>
          <w:bottom w:val="nil"/>
          <w:right w:val="nil"/>
          <w:between w:val="nil"/>
        </w:pBdr>
        <w:ind w:left="0" w:hanging="2"/>
        <w:rPr>
          <w:color w:val="000000"/>
        </w:rPr>
      </w:pPr>
      <w:r>
        <w:rPr>
          <w:b/>
          <w:color w:val="000000"/>
        </w:rPr>
        <w:t>5- Medidas de intervención educativa inclusiva relacionadas con el grupo específico de alumnos.</w:t>
      </w:r>
    </w:p>
    <w:tbl>
      <w:tblPr>
        <w:tblStyle w:val="aa"/>
        <w:tblpPr w:leftFromText="141" w:rightFromText="141" w:vertAnchor="text" w:horzAnchor="margin" w:tblpXSpec="center" w:tblpY="5969"/>
        <w:tblW w:w="903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582"/>
        <w:gridCol w:w="582"/>
        <w:gridCol w:w="582"/>
      </w:tblGrid>
      <w:tr w:rsidR="004904AF" w:rsidTr="004904AF">
        <w:trPr>
          <w:trHeight w:val="680"/>
        </w:trPr>
        <w:tc>
          <w:tcPr>
            <w:tcW w:w="7293" w:type="dxa"/>
            <w:tcBorders>
              <w:top w:val="nil"/>
              <w:left w:val="nil"/>
              <w:bottom w:val="single" w:sz="4" w:space="0" w:color="000000"/>
              <w:right w:val="single" w:sz="4" w:space="0" w:color="000000"/>
            </w:tcBorders>
          </w:tcPr>
          <w:p w:rsidR="004904AF" w:rsidRDefault="004904AF" w:rsidP="004904AF">
            <w:pPr>
              <w:pBdr>
                <w:top w:val="nil"/>
                <w:left w:val="nil"/>
                <w:bottom w:val="nil"/>
                <w:right w:val="nil"/>
                <w:between w:val="nil"/>
              </w:pBdr>
              <w:ind w:left="0" w:hanging="2"/>
              <w:textDirection w:val="lrTb"/>
              <w:rPr>
                <w:color w:val="000000"/>
              </w:rPr>
            </w:pPr>
          </w:p>
        </w:tc>
        <w:tc>
          <w:tcPr>
            <w:tcW w:w="1746" w:type="dxa"/>
            <w:gridSpan w:val="3"/>
            <w:tcBorders>
              <w:left w:val="single" w:sz="4" w:space="0" w:color="000000"/>
            </w:tcBorders>
          </w:tcPr>
          <w:p w:rsidR="004904AF" w:rsidRDefault="004904AF" w:rsidP="004904AF">
            <w:pPr>
              <w:pBdr>
                <w:top w:val="nil"/>
                <w:left w:val="nil"/>
                <w:bottom w:val="nil"/>
                <w:right w:val="nil"/>
                <w:between w:val="nil"/>
              </w:pBdr>
              <w:ind w:left="0" w:hanging="2"/>
              <w:jc w:val="center"/>
              <w:textDirection w:val="lrTb"/>
              <w:rPr>
                <w:color w:val="000000"/>
              </w:rPr>
            </w:pPr>
            <w:r>
              <w:rPr>
                <w:b/>
                <w:color w:val="000000"/>
              </w:rPr>
              <w:t>Concreción por grupo clase</w:t>
            </w:r>
          </w:p>
        </w:tc>
      </w:tr>
      <w:tr w:rsidR="004904AF" w:rsidTr="004904AF">
        <w:trPr>
          <w:trHeight w:val="340"/>
        </w:trPr>
        <w:tc>
          <w:tcPr>
            <w:tcW w:w="7293" w:type="dxa"/>
            <w:tcBorders>
              <w:top w:val="single" w:sz="4" w:space="0" w:color="000000"/>
            </w:tcBorders>
          </w:tcPr>
          <w:p w:rsidR="004904AF" w:rsidRDefault="004904AF" w:rsidP="004904AF">
            <w:pPr>
              <w:pBdr>
                <w:top w:val="nil"/>
                <w:left w:val="nil"/>
                <w:bottom w:val="nil"/>
                <w:right w:val="nil"/>
                <w:between w:val="nil"/>
              </w:pBdr>
              <w:ind w:left="0" w:hanging="2"/>
              <w:textDirection w:val="lrTb"/>
              <w:rPr>
                <w:color w:val="000000"/>
              </w:rPr>
            </w:pPr>
            <w:r>
              <w:rPr>
                <w:b/>
                <w:color w:val="000000"/>
              </w:rPr>
              <w:t>Medidas Específicas</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rPr>
                <w:b/>
                <w:color w:val="000000"/>
              </w:rPr>
              <w:t>A</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rPr>
                <w:b/>
                <w:color w:val="000000"/>
              </w:rPr>
              <w:t>B</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rPr>
                <w:b/>
                <w:color w:val="000000"/>
              </w:rPr>
              <w:t>C</w:t>
            </w:r>
          </w:p>
        </w:tc>
      </w:tr>
      <w:tr w:rsidR="004904AF" w:rsidTr="004904AF">
        <w:tc>
          <w:tcPr>
            <w:tcW w:w="7293" w:type="dxa"/>
          </w:tcPr>
          <w:p w:rsidR="004904AF" w:rsidRDefault="004904AF" w:rsidP="004904AF">
            <w:pPr>
              <w:spacing w:line="240" w:lineRule="auto"/>
              <w:ind w:left="0" w:hanging="2"/>
              <w:jc w:val="both"/>
              <w:textDirection w:val="lrTb"/>
            </w:pPr>
            <w:r>
              <w:t>Adaptaciones de acceso</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r>
      <w:tr w:rsidR="004904AF" w:rsidTr="004904AF">
        <w:tc>
          <w:tcPr>
            <w:tcW w:w="7293" w:type="dxa"/>
          </w:tcPr>
          <w:p w:rsidR="004904AF" w:rsidRDefault="004904AF" w:rsidP="004904AF">
            <w:pPr>
              <w:spacing w:line="240" w:lineRule="auto"/>
              <w:ind w:left="0" w:hanging="2"/>
              <w:jc w:val="both"/>
              <w:textDirection w:val="lrTb"/>
            </w:pPr>
            <w:r>
              <w:t>Adaptación curricular significativa</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r>
      <w:tr w:rsidR="004904AF" w:rsidTr="004904AF">
        <w:tc>
          <w:tcPr>
            <w:tcW w:w="7293" w:type="dxa"/>
          </w:tcPr>
          <w:p w:rsidR="004904AF" w:rsidRDefault="004904AF" w:rsidP="004904AF">
            <w:pPr>
              <w:spacing w:line="240" w:lineRule="auto"/>
              <w:ind w:left="0" w:hanging="2"/>
              <w:jc w:val="both"/>
              <w:textDirection w:val="lrTb"/>
            </w:pPr>
            <w:r>
              <w:t>Flexibilización e incorporación a un nivel inferior respecto al correspondiente por edad.</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r>
      <w:tr w:rsidR="004904AF" w:rsidTr="004904AF">
        <w:tc>
          <w:tcPr>
            <w:tcW w:w="7293" w:type="dxa"/>
          </w:tcPr>
          <w:p w:rsidR="004904AF" w:rsidRDefault="004904AF" w:rsidP="004904AF">
            <w:pPr>
              <w:spacing w:line="240" w:lineRule="auto"/>
              <w:ind w:left="0" w:hanging="2"/>
              <w:jc w:val="both"/>
              <w:textDirection w:val="lrTb"/>
            </w:pPr>
            <w:r>
              <w:t>Permanencia extraordinaria en las etapas del sistema educativo</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r>
      <w:tr w:rsidR="004904AF" w:rsidTr="004904AF">
        <w:tc>
          <w:tcPr>
            <w:tcW w:w="7293" w:type="dxa"/>
          </w:tcPr>
          <w:p w:rsidR="004904AF" w:rsidRDefault="004904AF" w:rsidP="004904AF">
            <w:pPr>
              <w:spacing w:line="240" w:lineRule="auto"/>
              <w:ind w:left="0" w:hanging="2"/>
              <w:jc w:val="both"/>
              <w:textDirection w:val="lrTb"/>
            </w:pPr>
            <w:r>
              <w:t>Aceleración parcial del currículo</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r>
      <w:tr w:rsidR="004904AF" w:rsidTr="004904AF">
        <w:tc>
          <w:tcPr>
            <w:tcW w:w="7293" w:type="dxa"/>
          </w:tcPr>
          <w:p w:rsidR="004904AF" w:rsidRDefault="004904AF" w:rsidP="004904AF">
            <w:pPr>
              <w:pBdr>
                <w:top w:val="nil"/>
                <w:left w:val="nil"/>
                <w:bottom w:val="nil"/>
                <w:right w:val="nil"/>
                <w:between w:val="nil"/>
              </w:pBdr>
              <w:spacing w:line="240" w:lineRule="auto"/>
              <w:ind w:left="0" w:hanging="2"/>
              <w:jc w:val="both"/>
              <w:textDirection w:val="lrTb"/>
              <w:rPr>
                <w:color w:val="000000"/>
              </w:rPr>
            </w:pPr>
            <w:r>
              <w:rPr>
                <w:color w:val="000000"/>
              </w:rPr>
              <w:t>Flexibilización en la incorporación a un nivel superior respecto al correspondiente por edad.</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r>
      <w:tr w:rsidR="004904AF" w:rsidTr="004904AF">
        <w:tc>
          <w:tcPr>
            <w:tcW w:w="7293" w:type="dxa"/>
          </w:tcPr>
          <w:p w:rsidR="004904AF" w:rsidRDefault="004904AF" w:rsidP="004904AF">
            <w:pPr>
              <w:pBdr>
                <w:top w:val="nil"/>
                <w:left w:val="nil"/>
                <w:bottom w:val="nil"/>
                <w:right w:val="nil"/>
                <w:between w:val="nil"/>
              </w:pBdr>
              <w:spacing w:line="240" w:lineRule="auto"/>
              <w:ind w:left="0" w:hanging="2"/>
              <w:jc w:val="both"/>
              <w:textDirection w:val="lrTb"/>
              <w:rPr>
                <w:color w:val="000000"/>
              </w:rPr>
            </w:pPr>
            <w:r>
              <w:rPr>
                <w:color w:val="000000"/>
              </w:rPr>
              <w:t>Exención parcial extraordinaria (indicar área/s o materia/s)</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r>
      <w:tr w:rsidR="004904AF" w:rsidTr="004904AF">
        <w:tc>
          <w:tcPr>
            <w:tcW w:w="7293" w:type="dxa"/>
          </w:tcPr>
          <w:p w:rsidR="004904AF" w:rsidRDefault="004904AF" w:rsidP="004904AF">
            <w:pPr>
              <w:pBdr>
                <w:top w:val="nil"/>
                <w:left w:val="nil"/>
                <w:bottom w:val="nil"/>
                <w:right w:val="nil"/>
                <w:between w:val="nil"/>
              </w:pBdr>
              <w:spacing w:line="240" w:lineRule="auto"/>
              <w:ind w:left="0" w:hanging="2"/>
              <w:jc w:val="both"/>
              <w:textDirection w:val="lrTb"/>
              <w:rPr>
                <w:color w:val="000000"/>
              </w:rPr>
            </w:pPr>
            <w:r>
              <w:rPr>
                <w:color w:val="000000"/>
              </w:rPr>
              <w:t>Escolarización combinada</w:t>
            </w: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p>
        </w:tc>
        <w:tc>
          <w:tcPr>
            <w:tcW w:w="582" w:type="dxa"/>
          </w:tcPr>
          <w:p w:rsidR="004904AF" w:rsidRDefault="004904AF" w:rsidP="004904AF">
            <w:pPr>
              <w:pBdr>
                <w:top w:val="nil"/>
                <w:left w:val="nil"/>
                <w:bottom w:val="nil"/>
                <w:right w:val="nil"/>
                <w:between w:val="nil"/>
              </w:pBdr>
              <w:ind w:left="0" w:hanging="2"/>
              <w:jc w:val="center"/>
              <w:textDirection w:val="lrTb"/>
              <w:rPr>
                <w:color w:val="000000"/>
              </w:rPr>
            </w:pPr>
            <w:r>
              <w:t>X</w:t>
            </w:r>
          </w:p>
        </w:tc>
      </w:tr>
    </w:tbl>
    <w:p w:rsidR="000A625F" w:rsidRDefault="004904AF" w:rsidP="004904AF">
      <w:pPr>
        <w:pBdr>
          <w:top w:val="nil"/>
          <w:left w:val="nil"/>
          <w:bottom w:val="nil"/>
          <w:right w:val="nil"/>
          <w:between w:val="nil"/>
        </w:pBdr>
        <w:ind w:left="0" w:hanging="2"/>
        <w:rPr>
          <w:color w:val="000000"/>
        </w:rPr>
      </w:pPr>
      <w:r>
        <w:rPr>
          <w:color w:val="000000"/>
        </w:rPr>
        <w:tab/>
        <w:t>En este apartado se indicará el número de alumnos a los que se aplica cada una de las medidas generales o específicas.</w:t>
      </w:r>
      <w:r>
        <w:br w:type="page"/>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jc w:val="both"/>
        <w:rPr>
          <w:color w:val="000000"/>
        </w:rPr>
      </w:pPr>
      <w:r>
        <w:rPr>
          <w:b/>
          <w:color w:val="000000"/>
        </w:rPr>
        <w:t>6- Programa de apoyo, refuerzo, recuperación, ampliación propuesto al alumnado y evaluación de los mismos.</w:t>
      </w:r>
    </w:p>
    <w:p w:rsidR="000A625F" w:rsidRDefault="000A625F">
      <w:pPr>
        <w:pBdr>
          <w:top w:val="nil"/>
          <w:left w:val="nil"/>
          <w:bottom w:val="nil"/>
          <w:right w:val="nil"/>
          <w:between w:val="nil"/>
        </w:pBdr>
        <w:ind w:left="0" w:hanging="2"/>
        <w:jc w:val="both"/>
        <w:rPr>
          <w:color w:val="000000"/>
        </w:rPr>
      </w:pPr>
    </w:p>
    <w:p w:rsidR="000A625F" w:rsidRDefault="000A625F">
      <w:pPr>
        <w:pBdr>
          <w:top w:val="nil"/>
          <w:left w:val="nil"/>
          <w:bottom w:val="nil"/>
          <w:right w:val="nil"/>
          <w:between w:val="nil"/>
        </w:pBdr>
        <w:ind w:left="0" w:hanging="2"/>
        <w:jc w:val="both"/>
        <w:rPr>
          <w:color w:val="000000"/>
        </w:rPr>
      </w:pPr>
    </w:p>
    <w:p w:rsidR="000A625F" w:rsidRDefault="000A625F">
      <w:pPr>
        <w:pBdr>
          <w:top w:val="nil"/>
          <w:left w:val="nil"/>
          <w:bottom w:val="nil"/>
          <w:right w:val="nil"/>
          <w:between w:val="nil"/>
        </w:pBdr>
        <w:ind w:left="0" w:hanging="2"/>
        <w:jc w:val="both"/>
        <w:rPr>
          <w:color w:val="FF0000"/>
        </w:rPr>
      </w:pPr>
    </w:p>
    <w:tbl>
      <w:tblPr>
        <w:tblStyle w:val="ab"/>
        <w:tblW w:w="873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5"/>
        <w:gridCol w:w="3495"/>
        <w:gridCol w:w="2553"/>
      </w:tblGrid>
      <w:tr w:rsidR="000A625F">
        <w:trPr>
          <w:trHeight w:val="779"/>
        </w:trPr>
        <w:tc>
          <w:tcPr>
            <w:tcW w:w="2685" w:type="dxa"/>
          </w:tcPr>
          <w:p w:rsidR="000A625F" w:rsidRDefault="000A625F">
            <w:pPr>
              <w:pBdr>
                <w:top w:val="nil"/>
                <w:left w:val="nil"/>
                <w:bottom w:val="nil"/>
                <w:right w:val="nil"/>
                <w:between w:val="nil"/>
              </w:pBdr>
              <w:spacing w:line="240" w:lineRule="auto"/>
              <w:ind w:left="0" w:hanging="2"/>
              <w:jc w:val="center"/>
              <w:rPr>
                <w:color w:val="000000"/>
              </w:rPr>
            </w:pPr>
          </w:p>
          <w:p w:rsidR="000A625F" w:rsidRDefault="004904AF">
            <w:pPr>
              <w:pBdr>
                <w:top w:val="nil"/>
                <w:left w:val="nil"/>
                <w:bottom w:val="nil"/>
                <w:right w:val="nil"/>
                <w:between w:val="nil"/>
              </w:pBdr>
              <w:spacing w:line="240" w:lineRule="auto"/>
              <w:ind w:left="0" w:hanging="2"/>
              <w:jc w:val="center"/>
              <w:rPr>
                <w:color w:val="000000"/>
              </w:rPr>
            </w:pPr>
            <w:r>
              <w:rPr>
                <w:b/>
                <w:color w:val="000000"/>
              </w:rPr>
              <w:t>Alumnos</w:t>
            </w:r>
          </w:p>
          <w:p w:rsidR="000A625F" w:rsidRDefault="004904AF">
            <w:pPr>
              <w:pBdr>
                <w:top w:val="nil"/>
                <w:left w:val="nil"/>
                <w:bottom w:val="nil"/>
                <w:right w:val="nil"/>
                <w:between w:val="nil"/>
              </w:pBdr>
              <w:spacing w:line="240" w:lineRule="auto"/>
              <w:ind w:left="0" w:hanging="2"/>
              <w:jc w:val="center"/>
              <w:rPr>
                <w:color w:val="000000"/>
              </w:rPr>
            </w:pPr>
            <w:r>
              <w:rPr>
                <w:b/>
                <w:color w:val="000000"/>
              </w:rPr>
              <w:t>(codificado)</w:t>
            </w:r>
          </w:p>
        </w:tc>
        <w:tc>
          <w:tcPr>
            <w:tcW w:w="3495" w:type="dxa"/>
          </w:tcPr>
          <w:p w:rsidR="000A625F" w:rsidRDefault="000A625F">
            <w:pPr>
              <w:pBdr>
                <w:top w:val="nil"/>
                <w:left w:val="nil"/>
                <w:bottom w:val="nil"/>
                <w:right w:val="nil"/>
                <w:between w:val="nil"/>
              </w:pBdr>
              <w:spacing w:line="240" w:lineRule="auto"/>
              <w:ind w:left="0" w:hanging="2"/>
              <w:jc w:val="center"/>
              <w:rPr>
                <w:color w:val="000000"/>
              </w:rPr>
            </w:pPr>
          </w:p>
          <w:p w:rsidR="000A625F" w:rsidRDefault="004904AF">
            <w:pPr>
              <w:pBdr>
                <w:top w:val="nil"/>
                <w:left w:val="nil"/>
                <w:bottom w:val="nil"/>
                <w:right w:val="nil"/>
                <w:between w:val="nil"/>
              </w:pBdr>
              <w:spacing w:line="240" w:lineRule="auto"/>
              <w:ind w:left="0" w:hanging="2"/>
              <w:jc w:val="center"/>
              <w:rPr>
                <w:color w:val="000000"/>
              </w:rPr>
            </w:pPr>
            <w:r>
              <w:rPr>
                <w:b/>
                <w:color w:val="000000"/>
              </w:rPr>
              <w:t>Ubicación del plan</w:t>
            </w:r>
          </w:p>
        </w:tc>
        <w:tc>
          <w:tcPr>
            <w:tcW w:w="2553" w:type="dxa"/>
          </w:tcPr>
          <w:p w:rsidR="000A625F" w:rsidRDefault="000A625F">
            <w:pPr>
              <w:pBdr>
                <w:top w:val="nil"/>
                <w:left w:val="nil"/>
                <w:bottom w:val="nil"/>
                <w:right w:val="nil"/>
                <w:between w:val="nil"/>
              </w:pBdr>
              <w:spacing w:line="240" w:lineRule="auto"/>
              <w:ind w:left="0" w:hanging="2"/>
              <w:jc w:val="center"/>
              <w:rPr>
                <w:color w:val="000000"/>
              </w:rPr>
            </w:pPr>
          </w:p>
          <w:p w:rsidR="000A625F" w:rsidRDefault="004904AF">
            <w:pPr>
              <w:pBdr>
                <w:top w:val="nil"/>
                <w:left w:val="nil"/>
                <w:bottom w:val="nil"/>
                <w:right w:val="nil"/>
                <w:between w:val="nil"/>
              </w:pBdr>
              <w:spacing w:line="240" w:lineRule="auto"/>
              <w:ind w:left="0" w:hanging="2"/>
              <w:jc w:val="center"/>
              <w:rPr>
                <w:color w:val="000000"/>
              </w:rPr>
            </w:pPr>
            <w:r>
              <w:rPr>
                <w:b/>
                <w:color w:val="000000"/>
              </w:rPr>
              <w:t>Profesorado de apoyo</w:t>
            </w:r>
          </w:p>
        </w:tc>
      </w:tr>
      <w:tr w:rsidR="000A625F">
        <w:trPr>
          <w:trHeight w:val="1568"/>
        </w:trPr>
        <w:tc>
          <w:tcPr>
            <w:tcW w:w="2685" w:type="dxa"/>
          </w:tcPr>
          <w:p w:rsidR="000A625F" w:rsidRDefault="000A625F">
            <w:pPr>
              <w:spacing w:line="240" w:lineRule="auto"/>
              <w:ind w:left="0" w:hanging="2"/>
              <w:rPr>
                <w:highlight w:val="white"/>
              </w:rPr>
            </w:pPr>
          </w:p>
          <w:p w:rsidR="000A625F" w:rsidRDefault="000A625F">
            <w:pPr>
              <w:spacing w:line="240" w:lineRule="auto"/>
              <w:ind w:left="0" w:hanging="2"/>
              <w:rPr>
                <w:highlight w:val="white"/>
              </w:rPr>
            </w:pPr>
          </w:p>
          <w:p w:rsidR="000A625F" w:rsidRDefault="004904AF">
            <w:pPr>
              <w:spacing w:line="240" w:lineRule="auto"/>
              <w:ind w:left="0" w:hanging="2"/>
              <w:rPr>
                <w:highlight w:val="white"/>
              </w:rPr>
            </w:pPr>
            <w:r>
              <w:rPr>
                <w:highlight w:val="white"/>
              </w:rPr>
              <w:t>20210000548712</w:t>
            </w:r>
          </w:p>
          <w:p w:rsidR="000A625F" w:rsidRDefault="004904AF">
            <w:pPr>
              <w:spacing w:line="240" w:lineRule="auto"/>
              <w:ind w:left="0" w:hanging="2"/>
              <w:rPr>
                <w:highlight w:val="white"/>
              </w:rPr>
            </w:pPr>
            <w:r>
              <w:rPr>
                <w:highlight w:val="white"/>
              </w:rPr>
              <w:t>(2º A)</w:t>
            </w:r>
          </w:p>
        </w:tc>
        <w:tc>
          <w:tcPr>
            <w:tcW w:w="3495" w:type="dxa"/>
          </w:tcPr>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rsidP="004904AF">
            <w:pPr>
              <w:numPr>
                <w:ilvl w:val="0"/>
                <w:numId w:val="1"/>
              </w:numPr>
              <w:pBdr>
                <w:top w:val="nil"/>
                <w:left w:val="nil"/>
                <w:bottom w:val="nil"/>
                <w:right w:val="nil"/>
                <w:between w:val="nil"/>
              </w:pBdr>
              <w:spacing w:line="240" w:lineRule="auto"/>
              <w:ind w:leftChars="146" w:left="741" w:hangingChars="191" w:hanging="420"/>
              <w:jc w:val="both"/>
              <w:rPr>
                <w:color w:val="000000"/>
              </w:rPr>
            </w:pPr>
            <w:r>
              <w:rPr>
                <w:b/>
                <w:color w:val="000000"/>
              </w:rPr>
              <w:t>Jefatura de Estudios</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53" w:type="dxa"/>
          </w:tcPr>
          <w:p w:rsidR="000A625F" w:rsidRDefault="000A625F">
            <w:pPr>
              <w:pBdr>
                <w:top w:val="nil"/>
                <w:left w:val="nil"/>
                <w:bottom w:val="nil"/>
                <w:right w:val="nil"/>
                <w:between w:val="nil"/>
              </w:pBdr>
              <w:spacing w:line="240" w:lineRule="auto"/>
              <w:ind w:left="0" w:hanging="2"/>
              <w:jc w:val="both"/>
            </w:pPr>
          </w:p>
          <w:p w:rsidR="000A625F" w:rsidRDefault="000A625F">
            <w:pPr>
              <w:pBdr>
                <w:top w:val="nil"/>
                <w:left w:val="nil"/>
                <w:bottom w:val="nil"/>
                <w:right w:val="nil"/>
                <w:between w:val="nil"/>
              </w:pBdr>
              <w:spacing w:line="240" w:lineRule="auto"/>
              <w:ind w:left="0" w:hanging="2"/>
              <w:jc w:val="both"/>
            </w:pPr>
          </w:p>
          <w:p w:rsidR="000A625F" w:rsidRDefault="004904AF">
            <w:pPr>
              <w:pBdr>
                <w:top w:val="nil"/>
                <w:left w:val="nil"/>
                <w:bottom w:val="nil"/>
                <w:right w:val="nil"/>
                <w:between w:val="nil"/>
              </w:pBdr>
              <w:spacing w:line="240" w:lineRule="auto"/>
              <w:ind w:left="0" w:hanging="2"/>
              <w:jc w:val="both"/>
            </w:pPr>
            <w:r>
              <w:t>Ordinario</w:t>
            </w:r>
          </w:p>
        </w:tc>
      </w:tr>
      <w:tr w:rsidR="000A625F">
        <w:trPr>
          <w:trHeight w:val="1568"/>
        </w:trPr>
        <w:tc>
          <w:tcPr>
            <w:tcW w:w="2685" w:type="dxa"/>
          </w:tcPr>
          <w:p w:rsidR="000A625F" w:rsidRDefault="004904AF">
            <w:pPr>
              <w:pBdr>
                <w:top w:val="nil"/>
                <w:left w:val="nil"/>
                <w:bottom w:val="nil"/>
                <w:right w:val="nil"/>
                <w:between w:val="nil"/>
              </w:pBdr>
              <w:spacing w:line="240" w:lineRule="auto"/>
              <w:ind w:left="0" w:hanging="2"/>
              <w:jc w:val="both"/>
            </w:pPr>
            <w:r>
              <w:t>20210000563185</w:t>
            </w:r>
          </w:p>
          <w:p w:rsidR="000A625F" w:rsidRDefault="004904AF">
            <w:pPr>
              <w:pBdr>
                <w:top w:val="nil"/>
                <w:left w:val="nil"/>
                <w:bottom w:val="nil"/>
                <w:right w:val="nil"/>
                <w:between w:val="nil"/>
              </w:pBdr>
              <w:spacing w:line="240" w:lineRule="auto"/>
              <w:ind w:left="0" w:hanging="2"/>
              <w:jc w:val="both"/>
            </w:pPr>
            <w:r>
              <w:t>(2ºB)</w:t>
            </w:r>
          </w:p>
        </w:tc>
        <w:tc>
          <w:tcPr>
            <w:tcW w:w="3495" w:type="dxa"/>
          </w:tcPr>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rsidP="004904AF">
            <w:pPr>
              <w:numPr>
                <w:ilvl w:val="0"/>
                <w:numId w:val="1"/>
              </w:numPr>
              <w:pBdr>
                <w:top w:val="nil"/>
                <w:left w:val="nil"/>
                <w:bottom w:val="nil"/>
                <w:right w:val="nil"/>
                <w:between w:val="nil"/>
              </w:pBdr>
              <w:spacing w:line="240" w:lineRule="auto"/>
              <w:ind w:leftChars="145" w:left="321" w:hanging="2"/>
              <w:jc w:val="both"/>
              <w:rPr>
                <w:color w:val="000000"/>
              </w:rPr>
            </w:pPr>
            <w:r>
              <w:rPr>
                <w:b/>
                <w:color w:val="000000"/>
              </w:rPr>
              <w:t>Jefatura de Estudios</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53" w:type="dxa"/>
          </w:tcPr>
          <w:p w:rsidR="000A625F" w:rsidRDefault="000A625F">
            <w:pPr>
              <w:pBdr>
                <w:top w:val="nil"/>
                <w:left w:val="nil"/>
                <w:bottom w:val="nil"/>
                <w:right w:val="nil"/>
                <w:between w:val="nil"/>
              </w:pBdr>
              <w:spacing w:line="240" w:lineRule="auto"/>
              <w:ind w:left="0" w:hanging="2"/>
              <w:jc w:val="both"/>
            </w:pPr>
          </w:p>
          <w:p w:rsidR="000A625F" w:rsidRDefault="000A625F">
            <w:pPr>
              <w:pBdr>
                <w:top w:val="nil"/>
                <w:left w:val="nil"/>
                <w:bottom w:val="nil"/>
                <w:right w:val="nil"/>
                <w:between w:val="nil"/>
              </w:pBdr>
              <w:spacing w:line="240" w:lineRule="auto"/>
              <w:ind w:left="0" w:hanging="2"/>
              <w:jc w:val="both"/>
            </w:pPr>
          </w:p>
          <w:p w:rsidR="000A625F" w:rsidRDefault="004904AF">
            <w:pPr>
              <w:pBdr>
                <w:top w:val="nil"/>
                <w:left w:val="nil"/>
                <w:bottom w:val="nil"/>
                <w:right w:val="nil"/>
                <w:between w:val="nil"/>
              </w:pBdr>
              <w:spacing w:line="240" w:lineRule="auto"/>
              <w:ind w:left="0" w:hanging="2"/>
              <w:jc w:val="both"/>
              <w:rPr>
                <w:color w:val="000000"/>
              </w:rPr>
            </w:pPr>
            <w:r>
              <w:t>Tutor y ordinario</w:t>
            </w:r>
          </w:p>
        </w:tc>
      </w:tr>
      <w:tr w:rsidR="000A625F">
        <w:trPr>
          <w:trHeight w:val="1568"/>
        </w:trPr>
        <w:tc>
          <w:tcPr>
            <w:tcW w:w="2685" w:type="dxa"/>
          </w:tcPr>
          <w:p w:rsidR="000A625F" w:rsidRDefault="000A625F">
            <w:pPr>
              <w:spacing w:line="240" w:lineRule="auto"/>
              <w:ind w:left="0" w:hanging="2"/>
              <w:rPr>
                <w:highlight w:val="white"/>
              </w:rPr>
            </w:pPr>
          </w:p>
          <w:p w:rsidR="000A625F" w:rsidRDefault="004904AF">
            <w:pPr>
              <w:spacing w:line="240" w:lineRule="auto"/>
              <w:ind w:left="0" w:hanging="2"/>
              <w:rPr>
                <w:highlight w:val="white"/>
              </w:rPr>
            </w:pPr>
            <w:r>
              <w:rPr>
                <w:highlight w:val="white"/>
              </w:rPr>
              <w:t>20210000550915</w:t>
            </w:r>
          </w:p>
          <w:p w:rsidR="000A625F" w:rsidRDefault="004904AF">
            <w:pPr>
              <w:spacing w:line="240" w:lineRule="auto"/>
              <w:ind w:left="0" w:hanging="2"/>
              <w:rPr>
                <w:highlight w:val="white"/>
              </w:rPr>
            </w:pPr>
            <w:r>
              <w:rPr>
                <w:highlight w:val="white"/>
              </w:rPr>
              <w:t>(2ºC)</w:t>
            </w:r>
          </w:p>
        </w:tc>
        <w:tc>
          <w:tcPr>
            <w:tcW w:w="3495" w:type="dxa"/>
          </w:tcPr>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rsidP="004904AF">
            <w:pPr>
              <w:numPr>
                <w:ilvl w:val="0"/>
                <w:numId w:val="1"/>
              </w:numPr>
              <w:pBdr>
                <w:top w:val="nil"/>
                <w:left w:val="nil"/>
                <w:bottom w:val="nil"/>
                <w:right w:val="nil"/>
                <w:between w:val="nil"/>
              </w:pBdr>
              <w:spacing w:line="240" w:lineRule="auto"/>
              <w:ind w:leftChars="146" w:left="741" w:hangingChars="191" w:hanging="420"/>
              <w:jc w:val="both"/>
              <w:rPr>
                <w:color w:val="000000"/>
              </w:rPr>
            </w:pPr>
            <w:r>
              <w:rPr>
                <w:b/>
                <w:color w:val="000000"/>
              </w:rPr>
              <w:t>Jefatura de Estudios</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53" w:type="dxa"/>
          </w:tcPr>
          <w:p w:rsidR="000A625F" w:rsidRDefault="000A625F">
            <w:pPr>
              <w:pBdr>
                <w:top w:val="nil"/>
                <w:left w:val="nil"/>
                <w:bottom w:val="nil"/>
                <w:right w:val="nil"/>
                <w:between w:val="nil"/>
              </w:pBdr>
              <w:spacing w:line="240" w:lineRule="auto"/>
              <w:ind w:left="0" w:hanging="2"/>
              <w:jc w:val="both"/>
            </w:pPr>
          </w:p>
          <w:p w:rsidR="000A625F" w:rsidRDefault="000A625F">
            <w:pPr>
              <w:pBdr>
                <w:top w:val="nil"/>
                <w:left w:val="nil"/>
                <w:bottom w:val="nil"/>
                <w:right w:val="nil"/>
                <w:between w:val="nil"/>
              </w:pBdr>
              <w:spacing w:line="240" w:lineRule="auto"/>
              <w:ind w:left="0" w:hanging="2"/>
              <w:jc w:val="both"/>
            </w:pPr>
          </w:p>
          <w:p w:rsidR="000A625F" w:rsidRDefault="004904AF">
            <w:pPr>
              <w:pBdr>
                <w:top w:val="nil"/>
                <w:left w:val="nil"/>
                <w:bottom w:val="nil"/>
                <w:right w:val="nil"/>
                <w:between w:val="nil"/>
              </w:pBdr>
              <w:spacing w:line="240" w:lineRule="auto"/>
              <w:ind w:left="0" w:hanging="2"/>
              <w:jc w:val="both"/>
            </w:pPr>
            <w:r>
              <w:t>Tutor y ordinario</w:t>
            </w:r>
          </w:p>
        </w:tc>
      </w:tr>
      <w:tr w:rsidR="000A625F">
        <w:trPr>
          <w:trHeight w:val="1568"/>
        </w:trPr>
        <w:tc>
          <w:tcPr>
            <w:tcW w:w="2685" w:type="dxa"/>
          </w:tcPr>
          <w:p w:rsidR="000A625F" w:rsidRDefault="000A625F">
            <w:pPr>
              <w:spacing w:line="240" w:lineRule="auto"/>
              <w:ind w:left="0" w:hanging="2"/>
              <w:rPr>
                <w:highlight w:val="white"/>
              </w:rPr>
            </w:pPr>
          </w:p>
          <w:p w:rsidR="000A625F" w:rsidRDefault="004904AF">
            <w:pPr>
              <w:spacing w:line="240" w:lineRule="auto"/>
              <w:ind w:left="0" w:hanging="2"/>
              <w:rPr>
                <w:highlight w:val="white"/>
              </w:rPr>
            </w:pPr>
            <w:r>
              <w:rPr>
                <w:highlight w:val="white"/>
              </w:rPr>
              <w:t>20210000548599</w:t>
            </w:r>
          </w:p>
          <w:p w:rsidR="000A625F" w:rsidRDefault="004904AF">
            <w:pPr>
              <w:spacing w:line="240" w:lineRule="auto"/>
              <w:ind w:left="0" w:hanging="2"/>
              <w:rPr>
                <w:highlight w:val="white"/>
              </w:rPr>
            </w:pPr>
            <w:r>
              <w:rPr>
                <w:highlight w:val="white"/>
              </w:rPr>
              <w:t>(2ºC)</w:t>
            </w:r>
          </w:p>
        </w:tc>
        <w:tc>
          <w:tcPr>
            <w:tcW w:w="3495" w:type="dxa"/>
          </w:tcPr>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rsidP="004904AF">
            <w:pPr>
              <w:numPr>
                <w:ilvl w:val="0"/>
                <w:numId w:val="1"/>
              </w:numPr>
              <w:pBdr>
                <w:top w:val="nil"/>
                <w:left w:val="nil"/>
                <w:bottom w:val="nil"/>
                <w:right w:val="nil"/>
                <w:between w:val="nil"/>
              </w:pBdr>
              <w:spacing w:line="240" w:lineRule="auto"/>
              <w:ind w:leftChars="146" w:left="741" w:hangingChars="191" w:hanging="420"/>
              <w:jc w:val="both"/>
              <w:rPr>
                <w:color w:val="000000"/>
              </w:rPr>
            </w:pPr>
            <w:r>
              <w:rPr>
                <w:b/>
                <w:color w:val="000000"/>
              </w:rPr>
              <w:t>Jefatura de Estudios</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53" w:type="dxa"/>
          </w:tcPr>
          <w:p w:rsidR="000A625F" w:rsidRDefault="000A625F">
            <w:pPr>
              <w:pBdr>
                <w:top w:val="nil"/>
                <w:left w:val="nil"/>
                <w:bottom w:val="nil"/>
                <w:right w:val="nil"/>
                <w:between w:val="nil"/>
              </w:pBdr>
              <w:spacing w:line="240" w:lineRule="auto"/>
              <w:ind w:left="0" w:hanging="2"/>
              <w:jc w:val="both"/>
            </w:pPr>
          </w:p>
          <w:p w:rsidR="000A625F" w:rsidRDefault="000A625F">
            <w:pPr>
              <w:pBdr>
                <w:top w:val="nil"/>
                <w:left w:val="nil"/>
                <w:bottom w:val="nil"/>
                <w:right w:val="nil"/>
                <w:between w:val="nil"/>
              </w:pBdr>
              <w:spacing w:line="240" w:lineRule="auto"/>
              <w:ind w:left="0" w:hanging="2"/>
              <w:jc w:val="both"/>
            </w:pPr>
          </w:p>
          <w:p w:rsidR="000A625F" w:rsidRDefault="004904AF">
            <w:pPr>
              <w:pBdr>
                <w:top w:val="nil"/>
                <w:left w:val="nil"/>
                <w:bottom w:val="nil"/>
                <w:right w:val="nil"/>
                <w:between w:val="nil"/>
              </w:pBdr>
              <w:spacing w:line="240" w:lineRule="auto"/>
              <w:ind w:left="0" w:hanging="2"/>
              <w:jc w:val="both"/>
            </w:pPr>
            <w:r>
              <w:t>Tutor y ordinario</w:t>
            </w:r>
          </w:p>
        </w:tc>
      </w:tr>
      <w:tr w:rsidR="000A625F">
        <w:trPr>
          <w:trHeight w:val="1568"/>
        </w:trPr>
        <w:tc>
          <w:tcPr>
            <w:tcW w:w="2685" w:type="dxa"/>
          </w:tcPr>
          <w:p w:rsidR="000A625F" w:rsidRDefault="000A625F">
            <w:pPr>
              <w:spacing w:line="240" w:lineRule="auto"/>
              <w:ind w:left="0" w:hanging="2"/>
              <w:rPr>
                <w:highlight w:val="white"/>
              </w:rPr>
            </w:pPr>
          </w:p>
          <w:p w:rsidR="000A625F" w:rsidRDefault="004904AF">
            <w:pPr>
              <w:spacing w:line="240" w:lineRule="auto"/>
              <w:ind w:left="0" w:hanging="2"/>
              <w:rPr>
                <w:highlight w:val="white"/>
              </w:rPr>
            </w:pPr>
            <w:r>
              <w:rPr>
                <w:highlight w:val="white"/>
              </w:rPr>
              <w:t>20180000477391</w:t>
            </w:r>
          </w:p>
          <w:p w:rsidR="000A625F" w:rsidRDefault="004904AF">
            <w:pPr>
              <w:spacing w:line="240" w:lineRule="auto"/>
              <w:ind w:left="0" w:hanging="2"/>
              <w:rPr>
                <w:highlight w:val="white"/>
              </w:rPr>
            </w:pPr>
            <w:r>
              <w:rPr>
                <w:highlight w:val="white"/>
              </w:rPr>
              <w:t>(2ºC)</w:t>
            </w:r>
          </w:p>
        </w:tc>
        <w:tc>
          <w:tcPr>
            <w:tcW w:w="3495" w:type="dxa"/>
          </w:tcPr>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rsidP="004904AF">
            <w:pPr>
              <w:numPr>
                <w:ilvl w:val="0"/>
                <w:numId w:val="1"/>
              </w:numPr>
              <w:pBdr>
                <w:top w:val="nil"/>
                <w:left w:val="nil"/>
                <w:bottom w:val="nil"/>
                <w:right w:val="nil"/>
                <w:between w:val="nil"/>
              </w:pBdr>
              <w:spacing w:line="240" w:lineRule="auto"/>
              <w:ind w:leftChars="146" w:left="741" w:hangingChars="191" w:hanging="420"/>
              <w:jc w:val="both"/>
              <w:rPr>
                <w:color w:val="000000"/>
              </w:rPr>
            </w:pPr>
            <w:r>
              <w:rPr>
                <w:b/>
                <w:color w:val="000000"/>
              </w:rPr>
              <w:t>Jefatura de Estudios</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53" w:type="dxa"/>
          </w:tcPr>
          <w:p w:rsidR="000A625F" w:rsidRDefault="000A625F">
            <w:pPr>
              <w:pBdr>
                <w:top w:val="nil"/>
                <w:left w:val="nil"/>
                <w:bottom w:val="nil"/>
                <w:right w:val="nil"/>
                <w:between w:val="nil"/>
              </w:pBdr>
              <w:spacing w:line="240" w:lineRule="auto"/>
              <w:ind w:left="0" w:hanging="2"/>
              <w:jc w:val="both"/>
            </w:pPr>
          </w:p>
          <w:p w:rsidR="000A625F" w:rsidRDefault="000A625F">
            <w:pPr>
              <w:pBdr>
                <w:top w:val="nil"/>
                <w:left w:val="nil"/>
                <w:bottom w:val="nil"/>
                <w:right w:val="nil"/>
                <w:between w:val="nil"/>
              </w:pBdr>
              <w:spacing w:line="240" w:lineRule="auto"/>
              <w:ind w:left="0" w:hanging="2"/>
              <w:jc w:val="both"/>
            </w:pPr>
          </w:p>
          <w:p w:rsidR="000A625F" w:rsidRDefault="004904AF">
            <w:pPr>
              <w:pBdr>
                <w:top w:val="nil"/>
                <w:left w:val="nil"/>
                <w:bottom w:val="nil"/>
                <w:right w:val="nil"/>
                <w:between w:val="nil"/>
              </w:pBdr>
              <w:spacing w:line="240" w:lineRule="auto"/>
              <w:ind w:left="0" w:hanging="2"/>
              <w:jc w:val="both"/>
            </w:pPr>
            <w:r>
              <w:t>Tutor y ordinario</w:t>
            </w:r>
          </w:p>
        </w:tc>
      </w:tr>
      <w:tr w:rsidR="000A625F">
        <w:trPr>
          <w:trHeight w:val="1568"/>
        </w:trPr>
        <w:tc>
          <w:tcPr>
            <w:tcW w:w="2685" w:type="dxa"/>
            <w:vAlign w:val="center"/>
          </w:tcPr>
          <w:p w:rsidR="000A625F" w:rsidRDefault="000A625F">
            <w:pPr>
              <w:spacing w:line="240" w:lineRule="auto"/>
              <w:ind w:left="0" w:hanging="2"/>
              <w:rPr>
                <w:highlight w:val="white"/>
              </w:rPr>
            </w:pPr>
          </w:p>
          <w:p w:rsidR="000A625F" w:rsidRDefault="004904AF">
            <w:pPr>
              <w:spacing w:line="240" w:lineRule="auto"/>
              <w:ind w:left="0" w:hanging="2"/>
              <w:rPr>
                <w:highlight w:val="white"/>
              </w:rPr>
            </w:pPr>
            <w:r>
              <w:rPr>
                <w:highlight w:val="white"/>
              </w:rPr>
              <w:t>20200000527100</w:t>
            </w:r>
          </w:p>
          <w:p w:rsidR="000A625F" w:rsidRDefault="004904AF">
            <w:pPr>
              <w:spacing w:line="240" w:lineRule="auto"/>
              <w:ind w:left="0" w:hanging="2"/>
              <w:rPr>
                <w:highlight w:val="white"/>
              </w:rPr>
            </w:pPr>
            <w:r>
              <w:rPr>
                <w:highlight w:val="white"/>
              </w:rPr>
              <w:t>(2ºC)</w:t>
            </w:r>
          </w:p>
        </w:tc>
        <w:tc>
          <w:tcPr>
            <w:tcW w:w="3495" w:type="dxa"/>
          </w:tcPr>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Archivo informático</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rsidP="004904AF">
            <w:pPr>
              <w:numPr>
                <w:ilvl w:val="0"/>
                <w:numId w:val="1"/>
              </w:numPr>
              <w:pBdr>
                <w:top w:val="nil"/>
                <w:left w:val="nil"/>
                <w:bottom w:val="nil"/>
                <w:right w:val="nil"/>
                <w:between w:val="nil"/>
              </w:pBdr>
              <w:spacing w:line="240" w:lineRule="auto"/>
              <w:ind w:leftChars="145" w:left="321" w:hanging="2"/>
              <w:jc w:val="both"/>
              <w:rPr>
                <w:color w:val="000000"/>
              </w:rPr>
            </w:pPr>
            <w:r>
              <w:rPr>
                <w:b/>
                <w:color w:val="000000"/>
              </w:rPr>
              <w:t>Jefatura de Estudios</w:t>
            </w:r>
          </w:p>
          <w:p w:rsidR="000A625F" w:rsidRDefault="000A625F">
            <w:pPr>
              <w:pBdr>
                <w:top w:val="nil"/>
                <w:left w:val="nil"/>
                <w:bottom w:val="nil"/>
                <w:right w:val="nil"/>
                <w:between w:val="nil"/>
              </w:pBdr>
              <w:spacing w:line="240" w:lineRule="auto"/>
              <w:ind w:left="0" w:hanging="2"/>
              <w:jc w:val="both"/>
              <w:rPr>
                <w:color w:val="000000"/>
              </w:rPr>
            </w:pPr>
          </w:p>
          <w:p w:rsidR="000A625F" w:rsidRDefault="004904AF">
            <w:pPr>
              <w:pBdr>
                <w:top w:val="nil"/>
                <w:left w:val="nil"/>
                <w:bottom w:val="nil"/>
                <w:right w:val="nil"/>
                <w:between w:val="nil"/>
              </w:pBdr>
              <w:spacing w:line="240" w:lineRule="auto"/>
              <w:ind w:left="0" w:hanging="2"/>
              <w:jc w:val="both"/>
              <w:rPr>
                <w:color w:val="000000"/>
              </w:rPr>
            </w:pPr>
            <w:r>
              <w:rPr>
                <w:b/>
                <w:color w:val="000000"/>
              </w:rPr>
              <w:t xml:space="preserve">      X    Expediente alumnado</w:t>
            </w:r>
          </w:p>
        </w:tc>
        <w:tc>
          <w:tcPr>
            <w:tcW w:w="2553" w:type="dxa"/>
          </w:tcPr>
          <w:p w:rsidR="000A625F" w:rsidRDefault="000A625F">
            <w:pPr>
              <w:pBdr>
                <w:top w:val="nil"/>
                <w:left w:val="nil"/>
                <w:bottom w:val="nil"/>
                <w:right w:val="nil"/>
                <w:between w:val="nil"/>
              </w:pBdr>
              <w:spacing w:line="240" w:lineRule="auto"/>
              <w:ind w:left="0" w:hanging="2"/>
              <w:jc w:val="both"/>
            </w:pPr>
          </w:p>
          <w:p w:rsidR="000A625F" w:rsidRDefault="000A625F">
            <w:pPr>
              <w:pBdr>
                <w:top w:val="nil"/>
                <w:left w:val="nil"/>
                <w:bottom w:val="nil"/>
                <w:right w:val="nil"/>
                <w:between w:val="nil"/>
              </w:pBdr>
              <w:spacing w:line="240" w:lineRule="auto"/>
              <w:ind w:left="0" w:hanging="2"/>
              <w:jc w:val="both"/>
            </w:pPr>
          </w:p>
          <w:p w:rsidR="000A625F" w:rsidRDefault="004904AF">
            <w:pPr>
              <w:pBdr>
                <w:top w:val="nil"/>
                <w:left w:val="nil"/>
                <w:bottom w:val="nil"/>
                <w:right w:val="nil"/>
                <w:between w:val="nil"/>
              </w:pBdr>
              <w:spacing w:line="240" w:lineRule="auto"/>
              <w:ind w:left="0" w:hanging="2"/>
              <w:jc w:val="both"/>
            </w:pPr>
            <w:r>
              <w:t>Tutor y ordinario</w:t>
            </w:r>
          </w:p>
        </w:tc>
      </w:tr>
    </w:tbl>
    <w:p w:rsidR="000A625F" w:rsidRDefault="000A625F" w:rsidP="004904AF">
      <w:pPr>
        <w:pBdr>
          <w:top w:val="nil"/>
          <w:left w:val="nil"/>
          <w:bottom w:val="nil"/>
          <w:right w:val="nil"/>
          <w:between w:val="nil"/>
        </w:pBdr>
        <w:ind w:leftChars="0" w:left="0" w:firstLineChars="0" w:firstLine="0"/>
        <w:jc w:val="both"/>
        <w:rPr>
          <w:color w:val="FF0000"/>
        </w:rPr>
      </w:pPr>
    </w:p>
    <w:p w:rsidR="000A625F" w:rsidRDefault="000A625F">
      <w:pPr>
        <w:pBdr>
          <w:top w:val="nil"/>
          <w:left w:val="nil"/>
          <w:bottom w:val="nil"/>
          <w:right w:val="nil"/>
          <w:between w:val="nil"/>
        </w:pBdr>
        <w:ind w:left="0" w:hanging="2"/>
        <w:jc w:val="both"/>
        <w:rPr>
          <w:color w:val="FF0000"/>
        </w:rPr>
      </w:pPr>
    </w:p>
    <w:p w:rsidR="000A625F" w:rsidRDefault="000A625F" w:rsidP="004904AF">
      <w:pPr>
        <w:pBdr>
          <w:top w:val="nil"/>
          <w:left w:val="nil"/>
          <w:bottom w:val="nil"/>
          <w:right w:val="nil"/>
          <w:between w:val="nil"/>
        </w:pBdr>
        <w:ind w:leftChars="0" w:left="0" w:firstLineChars="0" w:firstLine="0"/>
        <w:jc w:val="both"/>
        <w:rPr>
          <w:color w:val="FF0000"/>
        </w:rPr>
        <w:sectPr w:rsidR="000A625F">
          <w:pgSz w:w="11906" w:h="16838"/>
          <w:pgMar w:top="1417" w:right="1701" w:bottom="1417" w:left="1701" w:header="708" w:footer="708" w:gutter="0"/>
          <w:cols w:space="720"/>
        </w:sectPr>
      </w:pPr>
    </w:p>
    <w:p w:rsidR="000A625F" w:rsidRDefault="000A625F">
      <w:pPr>
        <w:widowControl w:val="0"/>
        <w:pBdr>
          <w:top w:val="nil"/>
          <w:left w:val="nil"/>
          <w:bottom w:val="nil"/>
          <w:right w:val="nil"/>
          <w:between w:val="nil"/>
        </w:pBdr>
        <w:ind w:left="0" w:hanging="2"/>
        <w:rPr>
          <w:color w:val="FF0000"/>
        </w:rPr>
      </w:pPr>
    </w:p>
    <w:p w:rsidR="000A625F" w:rsidRDefault="004904AF">
      <w:pPr>
        <w:pBdr>
          <w:top w:val="nil"/>
          <w:left w:val="nil"/>
          <w:bottom w:val="nil"/>
          <w:right w:val="nil"/>
          <w:between w:val="nil"/>
        </w:pBdr>
        <w:ind w:left="0" w:hanging="2"/>
        <w:rPr>
          <w:color w:val="000000"/>
        </w:rPr>
      </w:pPr>
      <w:r>
        <w:rPr>
          <w:b/>
          <w:color w:val="000000"/>
        </w:rPr>
        <w:t>7- Metodología didáctica: Organización, recursos didácticos, agrupamiento del alumnado, estrategias metodológicas.</w:t>
      </w:r>
    </w:p>
    <w:p w:rsidR="000A625F" w:rsidRDefault="000A625F">
      <w:pPr>
        <w:ind w:left="0" w:hanging="2"/>
      </w:pPr>
    </w:p>
    <w:tbl>
      <w:tblPr>
        <w:tblStyle w:val="ac"/>
        <w:tblW w:w="15027" w:type="dxa"/>
        <w:tblInd w:w="-326" w:type="dxa"/>
        <w:tblBorders>
          <w:top w:val="nil"/>
          <w:left w:val="nil"/>
          <w:bottom w:val="nil"/>
          <w:right w:val="nil"/>
          <w:insideH w:val="nil"/>
          <w:insideV w:val="nil"/>
        </w:tblBorders>
        <w:tblLayout w:type="fixed"/>
        <w:tblLook w:val="0000" w:firstRow="0" w:lastRow="0" w:firstColumn="0" w:lastColumn="0" w:noHBand="0" w:noVBand="0"/>
      </w:tblPr>
      <w:tblGrid>
        <w:gridCol w:w="2853"/>
        <w:gridCol w:w="907"/>
        <w:gridCol w:w="907"/>
        <w:gridCol w:w="907"/>
        <w:gridCol w:w="907"/>
        <w:gridCol w:w="907"/>
        <w:gridCol w:w="907"/>
        <w:gridCol w:w="6732"/>
      </w:tblGrid>
      <w:tr w:rsidR="000A625F">
        <w:trPr>
          <w:trHeight w:val="200"/>
        </w:trPr>
        <w:tc>
          <w:tcPr>
            <w:tcW w:w="8295" w:type="dxa"/>
            <w:gridSpan w:val="7"/>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240" w:lineRule="auto"/>
              <w:ind w:left="0" w:hanging="2"/>
              <w:jc w:val="center"/>
              <w:rPr>
                <w:color w:val="000000"/>
              </w:rPr>
            </w:pPr>
            <w:r>
              <w:rPr>
                <w:b/>
                <w:color w:val="000000"/>
                <w:sz w:val="24"/>
                <w:szCs w:val="24"/>
              </w:rPr>
              <w:t>MÉTODOS/ESTRATEGIAS</w:t>
            </w:r>
          </w:p>
        </w:tc>
        <w:tc>
          <w:tcPr>
            <w:tcW w:w="6732" w:type="dxa"/>
            <w:tcBorders>
              <w:top w:val="single" w:sz="4" w:space="0" w:color="000000"/>
              <w:left w:val="single" w:sz="4" w:space="0" w:color="000000"/>
              <w:bottom w:val="single" w:sz="4" w:space="0" w:color="000000"/>
              <w:right w:val="single" w:sz="8" w:space="0" w:color="000000"/>
            </w:tcBorders>
          </w:tcPr>
          <w:p w:rsidR="000A625F" w:rsidRDefault="004904AF">
            <w:pPr>
              <w:pBdr>
                <w:top w:val="nil"/>
                <w:left w:val="nil"/>
                <w:bottom w:val="nil"/>
                <w:right w:val="nil"/>
                <w:between w:val="nil"/>
              </w:pBdr>
              <w:spacing w:line="240" w:lineRule="auto"/>
              <w:ind w:left="0" w:hanging="2"/>
              <w:jc w:val="center"/>
              <w:rPr>
                <w:color w:val="000000"/>
                <w:sz w:val="24"/>
                <w:szCs w:val="24"/>
              </w:rPr>
            </w:pPr>
            <w:r>
              <w:rPr>
                <w:b/>
                <w:color w:val="000000"/>
                <w:sz w:val="24"/>
                <w:szCs w:val="24"/>
              </w:rPr>
              <w:t>OBSERVACIONES</w:t>
            </w:r>
          </w:p>
        </w:tc>
      </w:tr>
      <w:tr w:rsidR="000A625F">
        <w:trPr>
          <w:trHeight w:val="200"/>
        </w:trPr>
        <w:tc>
          <w:tcPr>
            <w:tcW w:w="2853"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240" w:lineRule="auto"/>
              <w:ind w:left="0" w:hanging="2"/>
              <w:jc w:val="center"/>
              <w:rPr>
                <w:color w:val="000000"/>
              </w:rPr>
            </w:pPr>
            <w:r>
              <w:rPr>
                <w:b/>
                <w:color w:val="000000"/>
              </w:rPr>
              <w:t>TEMPORALIZACIÓN</w:t>
            </w:r>
          </w:p>
        </w:tc>
        <w:tc>
          <w:tcPr>
            <w:tcW w:w="1814" w:type="dxa"/>
            <w:gridSpan w:val="2"/>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240" w:lineRule="auto"/>
              <w:ind w:left="0" w:hanging="2"/>
              <w:jc w:val="center"/>
              <w:rPr>
                <w:color w:val="000000"/>
                <w:sz w:val="18"/>
                <w:szCs w:val="18"/>
              </w:rPr>
            </w:pPr>
            <w:r>
              <w:rPr>
                <w:b/>
                <w:color w:val="000000"/>
                <w:sz w:val="18"/>
                <w:szCs w:val="18"/>
              </w:rPr>
              <w:t>EVALUACIÓN 1ª</w:t>
            </w:r>
          </w:p>
        </w:tc>
        <w:tc>
          <w:tcPr>
            <w:tcW w:w="1814" w:type="dxa"/>
            <w:gridSpan w:val="2"/>
            <w:tcBorders>
              <w:top w:val="single" w:sz="4" w:space="0" w:color="000000"/>
              <w:left w:val="nil"/>
              <w:bottom w:val="single" w:sz="8" w:space="0" w:color="000000"/>
              <w:right w:val="single" w:sz="8" w:space="0" w:color="000000"/>
            </w:tcBorders>
          </w:tcPr>
          <w:p w:rsidR="000A625F" w:rsidRDefault="004904AF">
            <w:pPr>
              <w:pBdr>
                <w:top w:val="nil"/>
                <w:left w:val="nil"/>
                <w:bottom w:val="nil"/>
                <w:right w:val="nil"/>
                <w:between w:val="nil"/>
              </w:pBdr>
              <w:spacing w:line="240" w:lineRule="auto"/>
              <w:ind w:left="0" w:hanging="2"/>
              <w:jc w:val="center"/>
              <w:rPr>
                <w:color w:val="000000"/>
                <w:sz w:val="18"/>
                <w:szCs w:val="18"/>
              </w:rPr>
            </w:pPr>
            <w:r>
              <w:rPr>
                <w:b/>
                <w:color w:val="000000"/>
                <w:sz w:val="18"/>
                <w:szCs w:val="18"/>
              </w:rPr>
              <w:t>EVALUACIÓN 2ª</w:t>
            </w:r>
          </w:p>
        </w:tc>
        <w:tc>
          <w:tcPr>
            <w:tcW w:w="1814" w:type="dxa"/>
            <w:gridSpan w:val="2"/>
            <w:tcBorders>
              <w:top w:val="single" w:sz="4" w:space="0" w:color="000000"/>
              <w:left w:val="nil"/>
              <w:bottom w:val="single" w:sz="8" w:space="0" w:color="000000"/>
              <w:right w:val="single" w:sz="4" w:space="0" w:color="000000"/>
            </w:tcBorders>
          </w:tcPr>
          <w:p w:rsidR="000A625F" w:rsidRDefault="004904AF">
            <w:pPr>
              <w:pBdr>
                <w:top w:val="nil"/>
                <w:left w:val="nil"/>
                <w:bottom w:val="nil"/>
                <w:right w:val="nil"/>
                <w:between w:val="nil"/>
              </w:pBdr>
              <w:spacing w:line="240" w:lineRule="auto"/>
              <w:ind w:left="0" w:hanging="2"/>
              <w:jc w:val="center"/>
              <w:rPr>
                <w:color w:val="000000"/>
                <w:sz w:val="18"/>
                <w:szCs w:val="18"/>
              </w:rPr>
            </w:pPr>
            <w:r>
              <w:rPr>
                <w:b/>
                <w:color w:val="000000"/>
                <w:sz w:val="18"/>
                <w:szCs w:val="18"/>
              </w:rPr>
              <w:t>EVALUACIÓN 3ª</w:t>
            </w:r>
          </w:p>
        </w:tc>
        <w:tc>
          <w:tcPr>
            <w:tcW w:w="6732" w:type="dxa"/>
            <w:tcBorders>
              <w:top w:val="single" w:sz="4" w:space="0" w:color="000000"/>
              <w:left w:val="single" w:sz="4" w:space="0" w:color="000000"/>
              <w:bottom w:val="single" w:sz="4" w:space="0" w:color="000000"/>
              <w:right w:val="single" w:sz="8" w:space="0" w:color="000000"/>
            </w:tcBorders>
          </w:tcPr>
          <w:p w:rsidR="000A625F" w:rsidRDefault="000A625F">
            <w:pPr>
              <w:pBdr>
                <w:top w:val="nil"/>
                <w:left w:val="nil"/>
                <w:bottom w:val="nil"/>
                <w:right w:val="nil"/>
                <w:between w:val="nil"/>
              </w:pBdr>
              <w:spacing w:line="240" w:lineRule="auto"/>
              <w:ind w:left="0" w:hanging="2"/>
              <w:jc w:val="both"/>
              <w:rPr>
                <w:color w:val="000000"/>
              </w:rPr>
            </w:pPr>
          </w:p>
        </w:tc>
      </w:tr>
      <w:tr w:rsidR="000A625F">
        <w:trPr>
          <w:trHeight w:val="200"/>
        </w:trPr>
        <w:tc>
          <w:tcPr>
            <w:tcW w:w="2853"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240" w:lineRule="auto"/>
              <w:ind w:left="0" w:hanging="2"/>
              <w:jc w:val="center"/>
              <w:rPr>
                <w:color w:val="000000"/>
              </w:rPr>
            </w:pPr>
            <w:r>
              <w:rPr>
                <w:b/>
                <w:color w:val="000000"/>
              </w:rPr>
              <w:t>UNIDADES DIDÁCTICAS</w:t>
            </w:r>
          </w:p>
        </w:tc>
        <w:tc>
          <w:tcPr>
            <w:tcW w:w="9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240" w:lineRule="auto"/>
              <w:ind w:left="0" w:hanging="2"/>
              <w:jc w:val="center"/>
              <w:rPr>
                <w:color w:val="000000"/>
                <w:sz w:val="18"/>
                <w:szCs w:val="18"/>
              </w:rPr>
            </w:pPr>
            <w:r>
              <w:rPr>
                <w:b/>
                <w:color w:val="000000"/>
                <w:sz w:val="18"/>
                <w:szCs w:val="18"/>
              </w:rPr>
              <w:t>1</w:t>
            </w:r>
          </w:p>
        </w:tc>
        <w:tc>
          <w:tcPr>
            <w:tcW w:w="907" w:type="dxa"/>
            <w:tcBorders>
              <w:top w:val="single" w:sz="4" w:space="0" w:color="000000"/>
              <w:left w:val="nil"/>
              <w:bottom w:val="single" w:sz="8" w:space="0" w:color="000000"/>
              <w:right w:val="single" w:sz="8" w:space="0" w:color="000000"/>
            </w:tcBorders>
          </w:tcPr>
          <w:p w:rsidR="000A625F" w:rsidRDefault="004904AF">
            <w:pPr>
              <w:pBdr>
                <w:top w:val="nil"/>
                <w:left w:val="nil"/>
                <w:bottom w:val="nil"/>
                <w:right w:val="nil"/>
                <w:between w:val="nil"/>
              </w:pBdr>
              <w:spacing w:line="240" w:lineRule="auto"/>
              <w:ind w:left="0" w:hanging="2"/>
              <w:jc w:val="center"/>
              <w:rPr>
                <w:color w:val="000000"/>
                <w:sz w:val="18"/>
                <w:szCs w:val="18"/>
              </w:rPr>
            </w:pPr>
            <w:r>
              <w:rPr>
                <w:b/>
                <w:color w:val="000000"/>
                <w:sz w:val="18"/>
                <w:szCs w:val="18"/>
              </w:rPr>
              <w:t>2</w:t>
            </w:r>
          </w:p>
        </w:tc>
        <w:tc>
          <w:tcPr>
            <w:tcW w:w="907" w:type="dxa"/>
            <w:tcBorders>
              <w:top w:val="single" w:sz="4" w:space="0" w:color="000000"/>
              <w:left w:val="nil"/>
              <w:bottom w:val="single" w:sz="8" w:space="0" w:color="000000"/>
              <w:right w:val="single" w:sz="8" w:space="0" w:color="000000"/>
            </w:tcBorders>
          </w:tcPr>
          <w:p w:rsidR="000A625F" w:rsidRDefault="004904AF">
            <w:pPr>
              <w:pBdr>
                <w:top w:val="nil"/>
                <w:left w:val="nil"/>
                <w:bottom w:val="nil"/>
                <w:right w:val="nil"/>
                <w:between w:val="nil"/>
              </w:pBdr>
              <w:spacing w:line="240" w:lineRule="auto"/>
              <w:ind w:left="0" w:hanging="2"/>
              <w:jc w:val="center"/>
              <w:rPr>
                <w:color w:val="000000"/>
                <w:sz w:val="18"/>
                <w:szCs w:val="18"/>
              </w:rPr>
            </w:pPr>
            <w:r>
              <w:rPr>
                <w:b/>
                <w:color w:val="000000"/>
                <w:sz w:val="18"/>
                <w:szCs w:val="18"/>
              </w:rPr>
              <w:t>3</w:t>
            </w:r>
          </w:p>
        </w:tc>
        <w:tc>
          <w:tcPr>
            <w:tcW w:w="907" w:type="dxa"/>
            <w:tcBorders>
              <w:top w:val="single" w:sz="4" w:space="0" w:color="000000"/>
              <w:left w:val="nil"/>
              <w:bottom w:val="single" w:sz="8" w:space="0" w:color="000000"/>
              <w:right w:val="single" w:sz="8" w:space="0" w:color="000000"/>
            </w:tcBorders>
          </w:tcPr>
          <w:p w:rsidR="000A625F" w:rsidRDefault="004904AF">
            <w:pPr>
              <w:pBdr>
                <w:top w:val="nil"/>
                <w:left w:val="nil"/>
                <w:bottom w:val="nil"/>
                <w:right w:val="nil"/>
                <w:between w:val="nil"/>
              </w:pBdr>
              <w:spacing w:line="240" w:lineRule="auto"/>
              <w:ind w:left="0" w:hanging="2"/>
              <w:jc w:val="center"/>
              <w:rPr>
                <w:color w:val="000000"/>
                <w:sz w:val="18"/>
                <w:szCs w:val="18"/>
              </w:rPr>
            </w:pPr>
            <w:r>
              <w:rPr>
                <w:b/>
                <w:color w:val="000000"/>
                <w:sz w:val="18"/>
                <w:szCs w:val="18"/>
              </w:rPr>
              <w:t>4</w:t>
            </w:r>
          </w:p>
        </w:tc>
        <w:tc>
          <w:tcPr>
            <w:tcW w:w="907" w:type="dxa"/>
            <w:tcBorders>
              <w:top w:val="single" w:sz="4" w:space="0" w:color="000000"/>
              <w:left w:val="nil"/>
              <w:bottom w:val="single" w:sz="8" w:space="0" w:color="000000"/>
              <w:right w:val="single" w:sz="4" w:space="0" w:color="000000"/>
            </w:tcBorders>
          </w:tcPr>
          <w:p w:rsidR="000A625F" w:rsidRDefault="004904AF">
            <w:pPr>
              <w:pBdr>
                <w:top w:val="nil"/>
                <w:left w:val="nil"/>
                <w:bottom w:val="nil"/>
                <w:right w:val="nil"/>
                <w:between w:val="nil"/>
              </w:pBdr>
              <w:spacing w:line="240" w:lineRule="auto"/>
              <w:ind w:left="0" w:hanging="2"/>
              <w:jc w:val="center"/>
              <w:rPr>
                <w:color w:val="000000"/>
                <w:sz w:val="18"/>
                <w:szCs w:val="18"/>
              </w:rPr>
            </w:pPr>
            <w:r>
              <w:rPr>
                <w:b/>
                <w:color w:val="000000"/>
                <w:sz w:val="18"/>
                <w:szCs w:val="18"/>
              </w:rPr>
              <w:t>5</w:t>
            </w:r>
          </w:p>
        </w:tc>
        <w:tc>
          <w:tcPr>
            <w:tcW w:w="907" w:type="dxa"/>
            <w:tcBorders>
              <w:top w:val="single" w:sz="4" w:space="0" w:color="000000"/>
              <w:left w:val="single" w:sz="4" w:space="0" w:color="000000"/>
              <w:bottom w:val="single" w:sz="4" w:space="0" w:color="000000"/>
              <w:right w:val="single" w:sz="4" w:space="0" w:color="000000"/>
            </w:tcBorders>
          </w:tcPr>
          <w:p w:rsidR="000A625F" w:rsidRDefault="004904AF">
            <w:pPr>
              <w:pBdr>
                <w:top w:val="nil"/>
                <w:left w:val="nil"/>
                <w:bottom w:val="nil"/>
                <w:right w:val="nil"/>
                <w:between w:val="nil"/>
              </w:pBdr>
              <w:spacing w:line="240" w:lineRule="auto"/>
              <w:ind w:left="0" w:hanging="2"/>
              <w:jc w:val="center"/>
              <w:rPr>
                <w:color w:val="000000"/>
                <w:sz w:val="18"/>
                <w:szCs w:val="18"/>
              </w:rPr>
            </w:pPr>
            <w:r>
              <w:rPr>
                <w:b/>
                <w:color w:val="000000"/>
                <w:sz w:val="18"/>
                <w:szCs w:val="18"/>
              </w:rPr>
              <w:t>6</w:t>
            </w:r>
          </w:p>
        </w:tc>
        <w:tc>
          <w:tcPr>
            <w:tcW w:w="6732" w:type="dxa"/>
            <w:tcBorders>
              <w:top w:val="single" w:sz="4" w:space="0" w:color="000000"/>
              <w:left w:val="single" w:sz="4" w:space="0" w:color="000000"/>
              <w:bottom w:val="single" w:sz="4" w:space="0" w:color="000000"/>
              <w:right w:val="single" w:sz="8" w:space="0" w:color="000000"/>
            </w:tcBorders>
          </w:tcPr>
          <w:p w:rsidR="000A625F" w:rsidRDefault="000A625F">
            <w:pPr>
              <w:pBdr>
                <w:top w:val="nil"/>
                <w:left w:val="nil"/>
                <w:bottom w:val="nil"/>
                <w:right w:val="nil"/>
                <w:between w:val="nil"/>
              </w:pBdr>
              <w:spacing w:line="240" w:lineRule="auto"/>
              <w:ind w:left="0" w:hanging="2"/>
              <w:jc w:val="both"/>
              <w:rPr>
                <w:color w:val="000000"/>
              </w:rPr>
            </w:pPr>
          </w:p>
        </w:tc>
      </w:tr>
      <w:tr w:rsidR="000A625F">
        <w:trPr>
          <w:trHeight w:val="200"/>
        </w:trPr>
        <w:tc>
          <w:tcPr>
            <w:tcW w:w="2853"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spacing w:line="240" w:lineRule="auto"/>
              <w:ind w:left="0" w:hanging="2"/>
              <w:jc w:val="center"/>
              <w:rPr>
                <w:sz w:val="20"/>
                <w:szCs w:val="20"/>
              </w:rPr>
            </w:pPr>
            <w:r>
              <w:rPr>
                <w:sz w:val="20"/>
                <w:szCs w:val="20"/>
              </w:rPr>
              <w:t>Instrucción directa</w:t>
            </w:r>
          </w:p>
        </w:tc>
        <w:tc>
          <w:tcPr>
            <w:tcW w:w="9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nil"/>
              <w:bottom w:val="single" w:sz="8" w:space="0" w:color="000000"/>
              <w:right w:val="single" w:sz="4"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6732" w:type="dxa"/>
            <w:tcBorders>
              <w:top w:val="single" w:sz="4" w:space="0" w:color="000000"/>
              <w:left w:val="single" w:sz="4" w:space="0" w:color="000000"/>
              <w:bottom w:val="single" w:sz="4" w:space="0" w:color="000000"/>
              <w:right w:val="single" w:sz="8" w:space="0" w:color="000000"/>
            </w:tcBorders>
          </w:tcPr>
          <w:p w:rsidR="000A625F" w:rsidRDefault="000A625F">
            <w:pPr>
              <w:pBdr>
                <w:top w:val="nil"/>
                <w:left w:val="nil"/>
                <w:bottom w:val="nil"/>
                <w:right w:val="nil"/>
                <w:between w:val="nil"/>
              </w:pBdr>
              <w:spacing w:line="240" w:lineRule="auto"/>
              <w:ind w:left="0" w:hanging="2"/>
              <w:jc w:val="both"/>
              <w:rPr>
                <w:color w:val="000000"/>
              </w:rPr>
            </w:pPr>
          </w:p>
        </w:tc>
      </w:tr>
      <w:tr w:rsidR="000A625F">
        <w:trPr>
          <w:trHeight w:val="4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spacing w:line="240" w:lineRule="auto"/>
              <w:ind w:left="0" w:hanging="2"/>
              <w:jc w:val="center"/>
              <w:rPr>
                <w:sz w:val="20"/>
                <w:szCs w:val="20"/>
              </w:rPr>
            </w:pPr>
            <w:r>
              <w:rPr>
                <w:sz w:val="20"/>
                <w:szCs w:val="20"/>
              </w:rPr>
              <w:t>Aprendizaje cooperativo</w:t>
            </w:r>
          </w:p>
        </w:tc>
        <w:tc>
          <w:tcPr>
            <w:tcW w:w="9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nil"/>
              <w:left w:val="nil"/>
              <w:bottom w:val="single" w:sz="8" w:space="0" w:color="000000"/>
              <w:right w:val="single" w:sz="8"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nil"/>
              <w:left w:val="nil"/>
              <w:bottom w:val="single" w:sz="8" w:space="0" w:color="000000"/>
              <w:right w:val="single" w:sz="8"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nil"/>
              <w:left w:val="nil"/>
              <w:bottom w:val="single" w:sz="8" w:space="0" w:color="000000"/>
              <w:right w:val="single" w:sz="8"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nil"/>
              <w:left w:val="nil"/>
              <w:bottom w:val="single" w:sz="8"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6732" w:type="dxa"/>
            <w:tcBorders>
              <w:top w:val="single" w:sz="4" w:space="0" w:color="000000"/>
              <w:left w:val="single" w:sz="4" w:space="0" w:color="000000"/>
              <w:bottom w:val="single" w:sz="4" w:space="0" w:color="000000"/>
              <w:right w:val="single" w:sz="8" w:space="0" w:color="000000"/>
            </w:tcBorders>
          </w:tcPr>
          <w:p w:rsidR="000A625F" w:rsidRDefault="000A625F">
            <w:pPr>
              <w:pBdr>
                <w:top w:val="nil"/>
                <w:left w:val="nil"/>
                <w:bottom w:val="nil"/>
                <w:right w:val="nil"/>
                <w:between w:val="nil"/>
              </w:pBdr>
              <w:spacing w:line="240" w:lineRule="auto"/>
              <w:ind w:left="0" w:hanging="2"/>
              <w:jc w:val="both"/>
              <w:rPr>
                <w:color w:val="000000"/>
              </w:rPr>
            </w:pPr>
          </w:p>
        </w:tc>
      </w:tr>
      <w:tr w:rsidR="000A625F">
        <w:trPr>
          <w:trHeight w:val="16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spacing w:line="240" w:lineRule="auto"/>
              <w:ind w:left="0" w:hanging="2"/>
              <w:jc w:val="center"/>
              <w:rPr>
                <w:sz w:val="20"/>
                <w:szCs w:val="20"/>
              </w:rPr>
            </w:pPr>
            <w:r>
              <w:rPr>
                <w:sz w:val="20"/>
                <w:szCs w:val="20"/>
              </w:rPr>
              <w:t>Descubrimiento guiado</w:t>
            </w:r>
          </w:p>
        </w:tc>
        <w:tc>
          <w:tcPr>
            <w:tcW w:w="9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nil"/>
              <w:left w:val="nil"/>
              <w:bottom w:val="single" w:sz="8" w:space="0" w:color="000000"/>
              <w:right w:val="single" w:sz="4"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6732" w:type="dxa"/>
            <w:tcBorders>
              <w:top w:val="single" w:sz="4" w:space="0" w:color="000000"/>
              <w:left w:val="single" w:sz="4" w:space="0" w:color="000000"/>
              <w:bottom w:val="single" w:sz="4" w:space="0" w:color="000000"/>
              <w:right w:val="single" w:sz="8" w:space="0" w:color="000000"/>
            </w:tcBorders>
          </w:tcPr>
          <w:p w:rsidR="000A625F" w:rsidRDefault="000A625F">
            <w:pPr>
              <w:pBdr>
                <w:top w:val="nil"/>
                <w:left w:val="nil"/>
                <w:bottom w:val="nil"/>
                <w:right w:val="nil"/>
                <w:between w:val="nil"/>
              </w:pBdr>
              <w:spacing w:line="240" w:lineRule="auto"/>
              <w:ind w:left="0" w:hanging="2"/>
              <w:jc w:val="both"/>
              <w:rPr>
                <w:color w:val="000000"/>
              </w:rPr>
            </w:pPr>
          </w:p>
        </w:tc>
      </w:tr>
      <w:tr w:rsidR="000A625F">
        <w:trPr>
          <w:trHeight w:val="28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spacing w:line="240" w:lineRule="auto"/>
              <w:ind w:left="0" w:hanging="2"/>
              <w:jc w:val="center"/>
              <w:rPr>
                <w:sz w:val="20"/>
                <w:szCs w:val="20"/>
              </w:rPr>
            </w:pPr>
            <w:r>
              <w:rPr>
                <w:sz w:val="20"/>
                <w:szCs w:val="20"/>
              </w:rPr>
              <w:t>Asignación de tareas</w:t>
            </w:r>
          </w:p>
        </w:tc>
        <w:tc>
          <w:tcPr>
            <w:tcW w:w="907"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nil"/>
              <w:left w:val="nil"/>
              <w:bottom w:val="single" w:sz="4" w:space="0" w:color="000000"/>
              <w:right w:val="single" w:sz="8"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nil"/>
              <w:left w:val="nil"/>
              <w:bottom w:val="single" w:sz="4" w:space="0" w:color="000000"/>
              <w:right w:val="single" w:sz="8"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nil"/>
              <w:left w:val="nil"/>
              <w:bottom w:val="single" w:sz="4" w:space="0" w:color="000000"/>
              <w:right w:val="single" w:sz="8"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nil"/>
              <w:left w:val="nil"/>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6732" w:type="dxa"/>
            <w:tcBorders>
              <w:top w:val="single" w:sz="4" w:space="0" w:color="000000"/>
              <w:left w:val="single" w:sz="4" w:space="0" w:color="000000"/>
              <w:bottom w:val="single" w:sz="4" w:space="0" w:color="000000"/>
              <w:right w:val="single" w:sz="8" w:space="0" w:color="000000"/>
            </w:tcBorders>
          </w:tcPr>
          <w:p w:rsidR="000A625F" w:rsidRDefault="000A625F">
            <w:pPr>
              <w:pBdr>
                <w:top w:val="nil"/>
                <w:left w:val="nil"/>
                <w:bottom w:val="nil"/>
                <w:right w:val="nil"/>
                <w:between w:val="nil"/>
              </w:pBdr>
              <w:spacing w:line="240" w:lineRule="auto"/>
              <w:ind w:left="0" w:hanging="2"/>
              <w:rPr>
                <w:color w:val="000000"/>
              </w:rPr>
            </w:pPr>
          </w:p>
        </w:tc>
      </w:tr>
      <w:tr w:rsidR="000A625F">
        <w:trPr>
          <w:trHeight w:val="300"/>
        </w:trPr>
        <w:tc>
          <w:tcPr>
            <w:tcW w:w="2853" w:type="dxa"/>
            <w:tcBorders>
              <w:top w:val="nil"/>
              <w:left w:val="single" w:sz="8" w:space="0" w:color="000000"/>
              <w:bottom w:val="single" w:sz="12" w:space="0" w:color="000000"/>
              <w:right w:val="single" w:sz="8" w:space="0" w:color="000000"/>
            </w:tcBorders>
            <w:tcMar>
              <w:top w:w="100" w:type="dxa"/>
              <w:left w:w="100" w:type="dxa"/>
              <w:bottom w:w="100" w:type="dxa"/>
              <w:right w:w="100" w:type="dxa"/>
            </w:tcMar>
          </w:tcPr>
          <w:p w:rsidR="000A625F" w:rsidRDefault="004904AF">
            <w:pPr>
              <w:spacing w:line="240" w:lineRule="auto"/>
              <w:ind w:left="0" w:hanging="2"/>
              <w:jc w:val="center"/>
              <w:rPr>
                <w:sz w:val="20"/>
                <w:szCs w:val="20"/>
              </w:rPr>
            </w:pPr>
            <w:r>
              <w:rPr>
                <w:sz w:val="20"/>
                <w:szCs w:val="20"/>
              </w:rPr>
              <w:t>Enseñanza recíproca</w:t>
            </w:r>
          </w:p>
        </w:tc>
        <w:tc>
          <w:tcPr>
            <w:tcW w:w="907" w:type="dxa"/>
            <w:tcBorders>
              <w:top w:val="single" w:sz="4" w:space="0" w:color="000000"/>
              <w:left w:val="nil"/>
              <w:bottom w:val="single" w:sz="4"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nil"/>
              <w:bottom w:val="single" w:sz="4" w:space="0" w:color="000000"/>
              <w:right w:val="single" w:sz="8"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nil"/>
              <w:bottom w:val="single" w:sz="4" w:space="0" w:color="000000"/>
              <w:right w:val="single" w:sz="8"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nil"/>
              <w:bottom w:val="single" w:sz="4" w:space="0" w:color="000000"/>
              <w:right w:val="single" w:sz="8"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nil"/>
              <w:bottom w:val="single" w:sz="4" w:space="0" w:color="000000"/>
              <w:right w:val="single" w:sz="4"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6732" w:type="dxa"/>
            <w:tcBorders>
              <w:top w:val="single" w:sz="4" w:space="0" w:color="000000"/>
              <w:left w:val="single" w:sz="4" w:space="0" w:color="000000"/>
              <w:bottom w:val="single" w:sz="4" w:space="0" w:color="000000"/>
              <w:right w:val="single" w:sz="8" w:space="0" w:color="000000"/>
            </w:tcBorders>
          </w:tcPr>
          <w:p w:rsidR="000A625F" w:rsidRDefault="000A625F">
            <w:pPr>
              <w:pBdr>
                <w:top w:val="nil"/>
                <w:left w:val="nil"/>
                <w:bottom w:val="nil"/>
                <w:right w:val="nil"/>
                <w:between w:val="nil"/>
              </w:pBdr>
              <w:spacing w:line="240" w:lineRule="auto"/>
              <w:ind w:left="0" w:hanging="2"/>
              <w:jc w:val="both"/>
              <w:rPr>
                <w:color w:val="000000"/>
              </w:rPr>
            </w:pPr>
          </w:p>
        </w:tc>
      </w:tr>
      <w:tr w:rsidR="000A625F">
        <w:trPr>
          <w:trHeight w:val="280"/>
        </w:trPr>
        <w:tc>
          <w:tcPr>
            <w:tcW w:w="2853" w:type="dxa"/>
            <w:tcBorders>
              <w:top w:val="single" w:sz="12"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0A625F" w:rsidRDefault="004904AF">
            <w:pPr>
              <w:spacing w:line="240" w:lineRule="auto"/>
              <w:ind w:left="0" w:hanging="2"/>
              <w:jc w:val="center"/>
              <w:rPr>
                <w:sz w:val="20"/>
                <w:szCs w:val="20"/>
              </w:rPr>
            </w:pPr>
            <w:r>
              <w:rPr>
                <w:sz w:val="20"/>
                <w:szCs w:val="20"/>
              </w:rPr>
              <w:t>Clase invertida</w:t>
            </w:r>
          </w:p>
        </w:tc>
        <w:tc>
          <w:tcPr>
            <w:tcW w:w="9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6732" w:type="dxa"/>
            <w:tcBorders>
              <w:top w:val="single" w:sz="4" w:space="0" w:color="000000"/>
              <w:left w:val="single" w:sz="4" w:space="0" w:color="000000"/>
              <w:bottom w:val="single" w:sz="4" w:space="0" w:color="000000"/>
              <w:right w:val="single" w:sz="8" w:space="0" w:color="000000"/>
            </w:tcBorders>
          </w:tcPr>
          <w:p w:rsidR="000A625F" w:rsidRDefault="000A625F">
            <w:pPr>
              <w:pBdr>
                <w:top w:val="nil"/>
                <w:left w:val="nil"/>
                <w:bottom w:val="nil"/>
                <w:right w:val="nil"/>
                <w:between w:val="nil"/>
              </w:pBdr>
              <w:spacing w:line="240" w:lineRule="auto"/>
              <w:ind w:left="0" w:hanging="2"/>
              <w:jc w:val="both"/>
              <w:rPr>
                <w:color w:val="000000"/>
              </w:rPr>
            </w:pPr>
          </w:p>
        </w:tc>
      </w:tr>
      <w:tr w:rsidR="000A625F">
        <w:trPr>
          <w:trHeight w:val="120"/>
        </w:trPr>
        <w:tc>
          <w:tcPr>
            <w:tcW w:w="2853" w:type="dxa"/>
            <w:tcBorders>
              <w:top w:val="nil"/>
              <w:left w:val="single" w:sz="8" w:space="0" w:color="000000"/>
              <w:bottom w:val="single" w:sz="4" w:space="0" w:color="000000"/>
              <w:right w:val="single" w:sz="4" w:space="0" w:color="000000"/>
            </w:tcBorders>
            <w:tcMar>
              <w:top w:w="100" w:type="dxa"/>
              <w:left w:w="100" w:type="dxa"/>
              <w:bottom w:w="100" w:type="dxa"/>
              <w:right w:w="100" w:type="dxa"/>
            </w:tcMar>
          </w:tcPr>
          <w:p w:rsidR="000A625F" w:rsidRDefault="004904AF">
            <w:pPr>
              <w:spacing w:line="240" w:lineRule="auto"/>
              <w:ind w:left="0" w:hanging="2"/>
              <w:jc w:val="center"/>
              <w:rPr>
                <w:sz w:val="20"/>
                <w:szCs w:val="20"/>
              </w:rPr>
            </w:pPr>
            <w:r>
              <w:rPr>
                <w:sz w:val="20"/>
                <w:szCs w:val="20"/>
              </w:rPr>
              <w:t>Gamificación</w:t>
            </w:r>
          </w:p>
        </w:tc>
        <w:tc>
          <w:tcPr>
            <w:tcW w:w="9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6732" w:type="dxa"/>
            <w:tcBorders>
              <w:top w:val="single" w:sz="4" w:space="0" w:color="000000"/>
              <w:left w:val="single" w:sz="4" w:space="0" w:color="000000"/>
              <w:bottom w:val="single" w:sz="4" w:space="0" w:color="000000"/>
              <w:right w:val="single" w:sz="8" w:space="0" w:color="000000"/>
            </w:tcBorders>
          </w:tcPr>
          <w:p w:rsidR="000A625F" w:rsidRDefault="000A625F">
            <w:pPr>
              <w:pBdr>
                <w:top w:val="nil"/>
                <w:left w:val="nil"/>
                <w:bottom w:val="nil"/>
                <w:right w:val="nil"/>
                <w:between w:val="nil"/>
              </w:pBdr>
              <w:spacing w:line="240" w:lineRule="auto"/>
              <w:ind w:left="0" w:hanging="2"/>
              <w:jc w:val="both"/>
              <w:rPr>
                <w:color w:val="000000"/>
              </w:rPr>
            </w:pPr>
          </w:p>
        </w:tc>
      </w:tr>
      <w:tr w:rsidR="000A625F">
        <w:trPr>
          <w:trHeight w:val="80"/>
        </w:trPr>
        <w:tc>
          <w:tcPr>
            <w:tcW w:w="28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A625F" w:rsidRDefault="004904AF">
            <w:pPr>
              <w:spacing w:line="240" w:lineRule="auto"/>
              <w:ind w:left="0" w:hanging="2"/>
              <w:jc w:val="center"/>
              <w:rPr>
                <w:sz w:val="20"/>
                <w:szCs w:val="20"/>
              </w:rPr>
            </w:pPr>
            <w:r>
              <w:rPr>
                <w:sz w:val="20"/>
                <w:szCs w:val="20"/>
              </w:rPr>
              <w:t>Coevaluación</w:t>
            </w:r>
          </w:p>
        </w:tc>
        <w:tc>
          <w:tcPr>
            <w:tcW w:w="9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6732" w:type="dxa"/>
            <w:tcBorders>
              <w:top w:val="single" w:sz="4" w:space="0" w:color="000000"/>
              <w:left w:val="single" w:sz="4" w:space="0" w:color="000000"/>
              <w:bottom w:val="single" w:sz="4" w:space="0" w:color="000000"/>
              <w:right w:val="single" w:sz="8" w:space="0" w:color="000000"/>
            </w:tcBorders>
          </w:tcPr>
          <w:p w:rsidR="000A625F" w:rsidRDefault="000A625F">
            <w:pPr>
              <w:pBdr>
                <w:top w:val="nil"/>
                <w:left w:val="nil"/>
                <w:bottom w:val="nil"/>
                <w:right w:val="nil"/>
                <w:between w:val="nil"/>
              </w:pBdr>
              <w:spacing w:line="240" w:lineRule="auto"/>
              <w:ind w:left="0" w:hanging="2"/>
              <w:jc w:val="both"/>
              <w:rPr>
                <w:color w:val="000000"/>
              </w:rPr>
            </w:pPr>
          </w:p>
        </w:tc>
      </w:tr>
      <w:tr w:rsidR="000A625F">
        <w:trPr>
          <w:trHeight w:val="320"/>
        </w:trPr>
        <w:tc>
          <w:tcPr>
            <w:tcW w:w="2853"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0A625F" w:rsidRDefault="004904AF">
            <w:pPr>
              <w:spacing w:line="240" w:lineRule="auto"/>
              <w:ind w:left="0" w:hanging="2"/>
              <w:jc w:val="center"/>
              <w:rPr>
                <w:sz w:val="20"/>
                <w:szCs w:val="20"/>
              </w:rPr>
            </w:pPr>
            <w:r>
              <w:rPr>
                <w:sz w:val="20"/>
                <w:szCs w:val="20"/>
              </w:rPr>
              <w:t>Ambientes de aprendizaje</w:t>
            </w:r>
          </w:p>
        </w:tc>
        <w:tc>
          <w:tcPr>
            <w:tcW w:w="9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6732" w:type="dxa"/>
            <w:tcBorders>
              <w:top w:val="single" w:sz="4" w:space="0" w:color="000000"/>
              <w:left w:val="single" w:sz="4" w:space="0" w:color="000000"/>
              <w:bottom w:val="single" w:sz="4" w:space="0" w:color="000000"/>
              <w:right w:val="single" w:sz="8" w:space="0" w:color="000000"/>
            </w:tcBorders>
          </w:tcPr>
          <w:p w:rsidR="000A625F" w:rsidRDefault="000A625F">
            <w:pPr>
              <w:pBdr>
                <w:top w:val="nil"/>
                <w:left w:val="nil"/>
                <w:bottom w:val="nil"/>
                <w:right w:val="nil"/>
                <w:between w:val="nil"/>
              </w:pBdr>
              <w:spacing w:line="240" w:lineRule="auto"/>
              <w:ind w:left="0" w:hanging="2"/>
              <w:jc w:val="both"/>
              <w:rPr>
                <w:color w:val="000000"/>
              </w:rPr>
            </w:pPr>
          </w:p>
        </w:tc>
      </w:tr>
      <w:tr w:rsidR="000A625F">
        <w:trPr>
          <w:trHeight w:val="160"/>
        </w:trPr>
        <w:tc>
          <w:tcPr>
            <w:tcW w:w="2853" w:type="dxa"/>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0A625F" w:rsidRDefault="004904AF">
            <w:pPr>
              <w:spacing w:line="240" w:lineRule="auto"/>
              <w:ind w:left="0" w:hanging="2"/>
              <w:jc w:val="center"/>
              <w:rPr>
                <w:sz w:val="20"/>
                <w:szCs w:val="20"/>
              </w:rPr>
            </w:pPr>
            <w:r>
              <w:rPr>
                <w:sz w:val="20"/>
                <w:szCs w:val="20"/>
              </w:rPr>
              <w:t>Otro: …</w:t>
            </w:r>
          </w:p>
        </w:tc>
        <w:tc>
          <w:tcPr>
            <w:tcW w:w="9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6732" w:type="dxa"/>
            <w:tcBorders>
              <w:top w:val="single" w:sz="4" w:space="0" w:color="000000"/>
              <w:left w:val="single" w:sz="4" w:space="0" w:color="000000"/>
              <w:bottom w:val="single" w:sz="4" w:space="0" w:color="000000"/>
              <w:right w:val="single" w:sz="4" w:space="0" w:color="000000"/>
            </w:tcBorders>
          </w:tcPr>
          <w:p w:rsidR="000A625F" w:rsidRDefault="000A625F">
            <w:pPr>
              <w:pBdr>
                <w:top w:val="nil"/>
                <w:left w:val="nil"/>
                <w:bottom w:val="nil"/>
                <w:right w:val="nil"/>
                <w:between w:val="nil"/>
              </w:pBdr>
              <w:spacing w:line="240" w:lineRule="auto"/>
              <w:ind w:left="0" w:hanging="2"/>
              <w:rPr>
                <w:color w:val="000000"/>
              </w:rPr>
            </w:pPr>
          </w:p>
        </w:tc>
      </w:tr>
    </w:tbl>
    <w:p w:rsidR="000A625F" w:rsidRDefault="000A625F">
      <w:pPr>
        <w:ind w:left="0" w:hanging="2"/>
        <w:sectPr w:rsidR="000A625F">
          <w:pgSz w:w="16838" w:h="11906" w:orient="landscape"/>
          <w:pgMar w:top="1701" w:right="1417" w:bottom="1701" w:left="1417" w:header="708" w:footer="708" w:gutter="0"/>
          <w:cols w:space="720"/>
        </w:sectPr>
      </w:pPr>
    </w:p>
    <w:p w:rsidR="000A625F" w:rsidRDefault="000A625F">
      <w:pPr>
        <w:pBdr>
          <w:top w:val="nil"/>
          <w:left w:val="nil"/>
          <w:bottom w:val="nil"/>
          <w:right w:val="nil"/>
          <w:between w:val="nil"/>
        </w:pBdr>
        <w:ind w:left="0" w:hanging="2"/>
        <w:rPr>
          <w:color w:val="000000"/>
        </w:rPr>
        <w:sectPr w:rsidR="000A625F">
          <w:pgSz w:w="11906" w:h="16838"/>
          <w:pgMar w:top="1417" w:right="1701" w:bottom="1417" w:left="1701" w:header="708" w:footer="708" w:gutter="0"/>
          <w:cols w:space="720"/>
        </w:sectPr>
      </w:pP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8- Plan Lector específico a desarrollar desde el área.</w:t>
      </w:r>
    </w:p>
    <w:tbl>
      <w:tblPr>
        <w:tblStyle w:val="ad"/>
        <w:tblW w:w="916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1309"/>
        <w:gridCol w:w="1310"/>
        <w:gridCol w:w="1310"/>
        <w:gridCol w:w="2620"/>
        <w:gridCol w:w="2620"/>
      </w:tblGrid>
      <w:tr w:rsidR="000A625F">
        <w:tc>
          <w:tcPr>
            <w:tcW w:w="1309" w:type="dxa"/>
            <w:tcBorders>
              <w:top w:val="nil"/>
              <w:left w:val="nil"/>
              <w:bottom w:val="single" w:sz="4" w:space="0" w:color="000000"/>
              <w:right w:val="nil"/>
            </w:tcBorders>
          </w:tcPr>
          <w:p w:rsidR="000A625F" w:rsidRDefault="000A625F">
            <w:pPr>
              <w:pBdr>
                <w:top w:val="nil"/>
                <w:left w:val="nil"/>
                <w:bottom w:val="nil"/>
                <w:right w:val="nil"/>
                <w:between w:val="nil"/>
              </w:pBdr>
              <w:ind w:left="0" w:hanging="2"/>
              <w:rPr>
                <w:color w:val="000000"/>
              </w:rPr>
            </w:pPr>
          </w:p>
        </w:tc>
        <w:tc>
          <w:tcPr>
            <w:tcW w:w="1310" w:type="dxa"/>
            <w:tcBorders>
              <w:top w:val="nil"/>
              <w:left w:val="nil"/>
              <w:bottom w:val="single" w:sz="4" w:space="0" w:color="000000"/>
              <w:right w:val="nil"/>
            </w:tcBorders>
          </w:tcPr>
          <w:p w:rsidR="000A625F" w:rsidRDefault="000A625F">
            <w:pPr>
              <w:pBdr>
                <w:top w:val="nil"/>
                <w:left w:val="nil"/>
                <w:bottom w:val="nil"/>
                <w:right w:val="nil"/>
                <w:between w:val="nil"/>
              </w:pBdr>
              <w:ind w:left="0" w:hanging="2"/>
              <w:rPr>
                <w:color w:val="000000"/>
              </w:rPr>
            </w:pPr>
          </w:p>
        </w:tc>
        <w:tc>
          <w:tcPr>
            <w:tcW w:w="1310" w:type="dxa"/>
            <w:tcBorders>
              <w:top w:val="nil"/>
              <w:left w:val="nil"/>
              <w:bottom w:val="single" w:sz="4" w:space="0" w:color="000000"/>
              <w:right w:val="single" w:sz="4" w:space="0" w:color="000000"/>
            </w:tcBorders>
          </w:tcPr>
          <w:p w:rsidR="000A625F" w:rsidRDefault="000A625F">
            <w:pPr>
              <w:pBdr>
                <w:top w:val="nil"/>
                <w:left w:val="nil"/>
                <w:bottom w:val="nil"/>
                <w:right w:val="nil"/>
                <w:between w:val="nil"/>
              </w:pBdr>
              <w:ind w:left="0" w:hanging="2"/>
              <w:rPr>
                <w:color w:val="000000"/>
              </w:rPr>
            </w:pPr>
          </w:p>
        </w:tc>
        <w:tc>
          <w:tcPr>
            <w:tcW w:w="5240" w:type="dxa"/>
            <w:gridSpan w:val="2"/>
            <w:tcBorders>
              <w:left w:val="single" w:sz="4" w:space="0" w:color="000000"/>
            </w:tcBorders>
          </w:tcPr>
          <w:p w:rsidR="000A625F" w:rsidRDefault="004904AF">
            <w:pPr>
              <w:pBdr>
                <w:top w:val="nil"/>
                <w:left w:val="nil"/>
                <w:bottom w:val="nil"/>
                <w:right w:val="nil"/>
                <w:between w:val="nil"/>
              </w:pBdr>
              <w:ind w:left="0" w:hanging="2"/>
              <w:rPr>
                <w:color w:val="000000"/>
              </w:rPr>
            </w:pPr>
            <w:r>
              <w:rPr>
                <w:b/>
                <w:color w:val="000000"/>
              </w:rPr>
              <w:t>Lecturas/ actividades/proyectos/Tareas</w:t>
            </w:r>
          </w:p>
        </w:tc>
      </w:tr>
      <w:tr w:rsidR="000A625F">
        <w:trPr>
          <w:trHeight w:val="500"/>
        </w:trPr>
        <w:tc>
          <w:tcPr>
            <w:tcW w:w="3929" w:type="dxa"/>
            <w:gridSpan w:val="3"/>
            <w:tcBorders>
              <w:top w:val="single" w:sz="4" w:space="0" w:color="000000"/>
            </w:tcBorders>
          </w:tcPr>
          <w:p w:rsidR="000A625F" w:rsidRDefault="004904AF">
            <w:pPr>
              <w:pBdr>
                <w:top w:val="nil"/>
                <w:left w:val="nil"/>
                <w:bottom w:val="nil"/>
                <w:right w:val="nil"/>
                <w:between w:val="nil"/>
              </w:pBdr>
              <w:ind w:left="0" w:hanging="2"/>
              <w:rPr>
                <w:color w:val="000000"/>
              </w:rPr>
            </w:pPr>
            <w:r>
              <w:rPr>
                <w:color w:val="000000"/>
              </w:rPr>
              <w:t>PERFIL DEL ÁREA/ COMPETENCIA EN COMUNICACIÓN LINGÜISTICA</w:t>
            </w:r>
          </w:p>
        </w:tc>
        <w:tc>
          <w:tcPr>
            <w:tcW w:w="2620" w:type="dxa"/>
          </w:tcPr>
          <w:p w:rsidR="000A625F" w:rsidRDefault="000A625F">
            <w:pPr>
              <w:pBdr>
                <w:top w:val="nil"/>
                <w:left w:val="nil"/>
                <w:bottom w:val="nil"/>
                <w:right w:val="nil"/>
                <w:between w:val="nil"/>
              </w:pBdr>
              <w:ind w:left="0" w:hanging="2"/>
              <w:jc w:val="center"/>
              <w:rPr>
                <w:color w:val="000000"/>
              </w:rPr>
            </w:pPr>
          </w:p>
          <w:p w:rsidR="000A625F" w:rsidRDefault="004904AF">
            <w:pPr>
              <w:pBdr>
                <w:top w:val="nil"/>
                <w:left w:val="nil"/>
                <w:bottom w:val="nil"/>
                <w:right w:val="nil"/>
                <w:between w:val="nil"/>
              </w:pBdr>
              <w:ind w:left="0" w:hanging="2"/>
              <w:jc w:val="center"/>
              <w:rPr>
                <w:color w:val="000000"/>
              </w:rPr>
            </w:pPr>
            <w:r>
              <w:rPr>
                <w:color w:val="000000"/>
              </w:rPr>
              <w:t>DISCIPLINARES</w:t>
            </w:r>
          </w:p>
        </w:tc>
        <w:tc>
          <w:tcPr>
            <w:tcW w:w="2620" w:type="dxa"/>
          </w:tcPr>
          <w:p w:rsidR="000A625F" w:rsidRDefault="000A625F">
            <w:pPr>
              <w:pBdr>
                <w:top w:val="nil"/>
                <w:left w:val="nil"/>
                <w:bottom w:val="nil"/>
                <w:right w:val="nil"/>
                <w:between w:val="nil"/>
              </w:pBdr>
              <w:ind w:left="0" w:hanging="2"/>
              <w:jc w:val="center"/>
              <w:rPr>
                <w:color w:val="000000"/>
              </w:rPr>
            </w:pPr>
          </w:p>
          <w:p w:rsidR="000A625F" w:rsidRDefault="004904AF">
            <w:pPr>
              <w:pBdr>
                <w:top w:val="nil"/>
                <w:left w:val="nil"/>
                <w:bottom w:val="nil"/>
                <w:right w:val="nil"/>
                <w:between w:val="nil"/>
              </w:pBdr>
              <w:ind w:left="0" w:hanging="2"/>
              <w:jc w:val="center"/>
              <w:rPr>
                <w:color w:val="000000"/>
              </w:rPr>
            </w:pPr>
            <w:r>
              <w:rPr>
                <w:color w:val="000000"/>
              </w:rPr>
              <w:t>INTERDISCIPLINARES</w:t>
            </w:r>
          </w:p>
        </w:tc>
      </w:tr>
      <w:tr w:rsidR="000A625F">
        <w:trPr>
          <w:cantSplit/>
        </w:trPr>
        <w:tc>
          <w:tcPr>
            <w:tcW w:w="3929" w:type="dxa"/>
            <w:gridSpan w:val="3"/>
          </w:tcPr>
          <w:p w:rsidR="000A625F" w:rsidRDefault="004904AF">
            <w:pPr>
              <w:tabs>
                <w:tab w:val="left" w:pos="1390"/>
              </w:tabs>
              <w:spacing w:after="240"/>
              <w:ind w:left="0" w:hanging="2"/>
            </w:pPr>
            <w:r>
              <w:t>Búsqueda de información sobre los distintos temas tratados en dichas áreas y fomento de su curiosidad con el fin de aumentar el interés por el aprendizaje de éstos.</w:t>
            </w:r>
          </w:p>
        </w:tc>
        <w:tc>
          <w:tcPr>
            <w:tcW w:w="2620" w:type="dxa"/>
            <w:vMerge w:val="restart"/>
          </w:tcPr>
          <w:p w:rsidR="000A625F" w:rsidRDefault="004904AF">
            <w:pPr>
              <w:pBdr>
                <w:top w:val="nil"/>
                <w:left w:val="nil"/>
                <w:bottom w:val="nil"/>
                <w:right w:val="nil"/>
                <w:between w:val="nil"/>
              </w:pBdr>
              <w:ind w:left="0" w:hanging="2"/>
              <w:rPr>
                <w:color w:val="000000"/>
              </w:rPr>
            </w:pPr>
            <w:r>
              <w:rPr>
                <w:color w:val="000000"/>
              </w:rPr>
              <w:t>-Modelaje de lectura. El profesor hace de modelo lector.</w:t>
            </w:r>
          </w:p>
          <w:p w:rsidR="000A625F" w:rsidRDefault="004904AF">
            <w:pPr>
              <w:pBdr>
                <w:top w:val="nil"/>
                <w:left w:val="nil"/>
                <w:bottom w:val="nil"/>
                <w:right w:val="nil"/>
                <w:between w:val="nil"/>
              </w:pBdr>
              <w:ind w:left="0" w:hanging="2"/>
              <w:rPr>
                <w:color w:val="000000"/>
              </w:rPr>
            </w:pPr>
            <w:r>
              <w:rPr>
                <w:color w:val="000000"/>
              </w:rPr>
              <w:t>-Realización de mesas redondas, debates, presentaciones a partir de un tema, de una lectura común, …</w:t>
            </w:r>
          </w:p>
          <w:p w:rsidR="000A625F" w:rsidRDefault="004904AF">
            <w:pPr>
              <w:pBdr>
                <w:top w:val="nil"/>
                <w:left w:val="nil"/>
                <w:bottom w:val="nil"/>
                <w:right w:val="nil"/>
                <w:between w:val="nil"/>
              </w:pBdr>
              <w:ind w:left="0" w:hanging="2"/>
              <w:rPr>
                <w:color w:val="000000"/>
              </w:rPr>
            </w:pPr>
            <w:r>
              <w:rPr>
                <w:color w:val="000000"/>
              </w:rPr>
              <w:t>-Visita a la biblioteca. Animación a la lectura</w:t>
            </w:r>
          </w:p>
          <w:p w:rsidR="000A625F" w:rsidRDefault="004904AF">
            <w:pPr>
              <w:pBdr>
                <w:top w:val="nil"/>
                <w:left w:val="nil"/>
                <w:bottom w:val="nil"/>
                <w:right w:val="nil"/>
                <w:between w:val="nil"/>
              </w:pBdr>
              <w:ind w:left="0" w:hanging="2"/>
              <w:rPr>
                <w:color w:val="000000"/>
              </w:rPr>
            </w:pPr>
            <w:r>
              <w:rPr>
                <w:color w:val="000000"/>
              </w:rPr>
              <w:t>-Búsqueda de libros relacionados con temas, personajes, ...</w:t>
            </w:r>
          </w:p>
          <w:p w:rsidR="000A625F" w:rsidRDefault="004904AF">
            <w:pPr>
              <w:pBdr>
                <w:top w:val="nil"/>
                <w:left w:val="nil"/>
                <w:bottom w:val="nil"/>
                <w:right w:val="nil"/>
                <w:between w:val="nil"/>
              </w:pBdr>
              <w:ind w:left="0" w:hanging="2"/>
              <w:rPr>
                <w:color w:val="000000"/>
              </w:rPr>
            </w:pPr>
            <w:r>
              <w:rPr>
                <w:color w:val="000000"/>
              </w:rPr>
              <w:t>-Ordenar una historia a partir de imágenes y textos y contarla después.</w:t>
            </w:r>
          </w:p>
          <w:p w:rsidR="000A625F" w:rsidRDefault="004904AF">
            <w:pPr>
              <w:pBdr>
                <w:top w:val="nil"/>
                <w:left w:val="nil"/>
                <w:bottom w:val="nil"/>
                <w:right w:val="nil"/>
                <w:between w:val="nil"/>
              </w:pBdr>
              <w:ind w:left="0" w:hanging="2"/>
              <w:rPr>
                <w:color w:val="000000"/>
              </w:rPr>
            </w:pPr>
            <w:r>
              <w:rPr>
                <w:color w:val="000000"/>
              </w:rPr>
              <w:t>-Desenvolverse para actividades varias.</w:t>
            </w:r>
          </w:p>
          <w:p w:rsidR="000A625F" w:rsidRDefault="004904AF">
            <w:pPr>
              <w:pBdr>
                <w:top w:val="nil"/>
                <w:left w:val="nil"/>
                <w:bottom w:val="nil"/>
                <w:right w:val="nil"/>
                <w:between w:val="nil"/>
              </w:pBdr>
              <w:ind w:left="0" w:hanging="2"/>
              <w:rPr>
                <w:color w:val="000000"/>
              </w:rPr>
            </w:pPr>
            <w:r>
              <w:rPr>
                <w:color w:val="000000"/>
              </w:rPr>
              <w:t>-Consultar información sobre un tema dado.</w:t>
            </w:r>
          </w:p>
          <w:p w:rsidR="000A625F" w:rsidRDefault="004904AF">
            <w:pPr>
              <w:pBdr>
                <w:top w:val="nil"/>
                <w:left w:val="nil"/>
                <w:bottom w:val="nil"/>
                <w:right w:val="nil"/>
                <w:between w:val="nil"/>
              </w:pBdr>
              <w:ind w:left="0" w:hanging="2"/>
              <w:rPr>
                <w:color w:val="000000"/>
              </w:rPr>
            </w:pPr>
            <w:r>
              <w:rPr>
                <w:color w:val="000000"/>
              </w:rPr>
              <w:t>-Rincón de lectura libre con aportaciones del Centro, alumnos    profesorado…</w:t>
            </w:r>
          </w:p>
        </w:tc>
        <w:tc>
          <w:tcPr>
            <w:tcW w:w="2620" w:type="dxa"/>
            <w:vMerge w:val="restart"/>
          </w:tcPr>
          <w:p w:rsidR="000A625F" w:rsidRDefault="000A625F">
            <w:pPr>
              <w:pBdr>
                <w:top w:val="nil"/>
                <w:left w:val="nil"/>
                <w:bottom w:val="nil"/>
                <w:right w:val="nil"/>
                <w:between w:val="nil"/>
              </w:pBdr>
              <w:ind w:left="0" w:hanging="2"/>
              <w:rPr>
                <w:color w:val="000000"/>
              </w:rPr>
            </w:pPr>
          </w:p>
        </w:tc>
      </w:tr>
      <w:tr w:rsidR="000A625F">
        <w:trPr>
          <w:cantSplit/>
        </w:trPr>
        <w:tc>
          <w:tcPr>
            <w:tcW w:w="3929" w:type="dxa"/>
            <w:gridSpan w:val="3"/>
          </w:tcPr>
          <w:p w:rsidR="000A625F" w:rsidRDefault="004904AF">
            <w:pPr>
              <w:tabs>
                <w:tab w:val="left" w:pos="1390"/>
              </w:tabs>
              <w:spacing w:after="240"/>
              <w:ind w:left="0" w:hanging="2"/>
            </w:pPr>
            <w:r>
              <w:t>Aproximación a un vocabulario más científico.</w:t>
            </w:r>
          </w:p>
        </w:tc>
        <w:tc>
          <w:tcPr>
            <w:tcW w:w="2620" w:type="dxa"/>
            <w:vMerge/>
          </w:tcPr>
          <w:p w:rsidR="000A625F" w:rsidRDefault="000A625F">
            <w:pPr>
              <w:widowControl w:val="0"/>
              <w:pBdr>
                <w:top w:val="nil"/>
                <w:left w:val="nil"/>
                <w:bottom w:val="nil"/>
                <w:right w:val="nil"/>
                <w:between w:val="nil"/>
              </w:pBdr>
              <w:ind w:left="0" w:hanging="2"/>
            </w:pPr>
          </w:p>
        </w:tc>
        <w:tc>
          <w:tcPr>
            <w:tcW w:w="2620" w:type="dxa"/>
            <w:vMerge/>
          </w:tcPr>
          <w:p w:rsidR="000A625F" w:rsidRDefault="000A625F">
            <w:pPr>
              <w:widowControl w:val="0"/>
              <w:pBdr>
                <w:top w:val="nil"/>
                <w:left w:val="nil"/>
                <w:bottom w:val="nil"/>
                <w:right w:val="nil"/>
                <w:between w:val="nil"/>
              </w:pBdr>
              <w:ind w:left="0" w:hanging="2"/>
            </w:pPr>
          </w:p>
        </w:tc>
      </w:tr>
      <w:tr w:rsidR="000A625F">
        <w:trPr>
          <w:cantSplit/>
        </w:trPr>
        <w:tc>
          <w:tcPr>
            <w:tcW w:w="3929" w:type="dxa"/>
            <w:gridSpan w:val="3"/>
          </w:tcPr>
          <w:p w:rsidR="000A625F" w:rsidRDefault="004904AF">
            <w:pPr>
              <w:tabs>
                <w:tab w:val="left" w:pos="1390"/>
              </w:tabs>
              <w:spacing w:after="240"/>
              <w:ind w:left="0" w:hanging="2"/>
            </w:pPr>
            <w:r>
              <w:t>Lectura de distintos tipos de textos (expositivos, argumentativo, descriptivos…).</w:t>
            </w:r>
          </w:p>
        </w:tc>
        <w:tc>
          <w:tcPr>
            <w:tcW w:w="2620" w:type="dxa"/>
            <w:vMerge/>
          </w:tcPr>
          <w:p w:rsidR="000A625F" w:rsidRDefault="000A625F">
            <w:pPr>
              <w:widowControl w:val="0"/>
              <w:pBdr>
                <w:top w:val="nil"/>
                <w:left w:val="nil"/>
                <w:bottom w:val="nil"/>
                <w:right w:val="nil"/>
                <w:between w:val="nil"/>
              </w:pBdr>
              <w:ind w:left="0" w:hanging="2"/>
            </w:pPr>
          </w:p>
        </w:tc>
        <w:tc>
          <w:tcPr>
            <w:tcW w:w="2620" w:type="dxa"/>
            <w:vMerge/>
          </w:tcPr>
          <w:p w:rsidR="000A625F" w:rsidRDefault="000A625F">
            <w:pPr>
              <w:widowControl w:val="0"/>
              <w:pBdr>
                <w:top w:val="nil"/>
                <w:left w:val="nil"/>
                <w:bottom w:val="nil"/>
                <w:right w:val="nil"/>
                <w:between w:val="nil"/>
              </w:pBdr>
              <w:ind w:left="0" w:hanging="2"/>
            </w:pPr>
          </w:p>
        </w:tc>
      </w:tr>
      <w:tr w:rsidR="000A625F">
        <w:trPr>
          <w:cantSplit/>
        </w:trPr>
        <w:tc>
          <w:tcPr>
            <w:tcW w:w="3929" w:type="dxa"/>
            <w:gridSpan w:val="3"/>
          </w:tcPr>
          <w:p w:rsidR="000A625F" w:rsidRDefault="004904AF">
            <w:pPr>
              <w:tabs>
                <w:tab w:val="left" w:pos="1390"/>
              </w:tabs>
              <w:spacing w:after="240"/>
              <w:ind w:left="0" w:hanging="2"/>
            </w:pPr>
            <w:r>
              <w:t>Lectura de imágenes, secuencias, mapas, gráficos…</w:t>
            </w:r>
          </w:p>
        </w:tc>
        <w:tc>
          <w:tcPr>
            <w:tcW w:w="2620" w:type="dxa"/>
            <w:vMerge/>
          </w:tcPr>
          <w:p w:rsidR="000A625F" w:rsidRDefault="000A625F">
            <w:pPr>
              <w:widowControl w:val="0"/>
              <w:pBdr>
                <w:top w:val="nil"/>
                <w:left w:val="nil"/>
                <w:bottom w:val="nil"/>
                <w:right w:val="nil"/>
                <w:between w:val="nil"/>
              </w:pBdr>
              <w:ind w:left="0" w:hanging="2"/>
            </w:pPr>
          </w:p>
        </w:tc>
        <w:tc>
          <w:tcPr>
            <w:tcW w:w="2620" w:type="dxa"/>
            <w:vMerge/>
          </w:tcPr>
          <w:p w:rsidR="000A625F" w:rsidRDefault="000A625F">
            <w:pPr>
              <w:widowControl w:val="0"/>
              <w:pBdr>
                <w:top w:val="nil"/>
                <w:left w:val="nil"/>
                <w:bottom w:val="nil"/>
                <w:right w:val="nil"/>
                <w:between w:val="nil"/>
              </w:pBdr>
              <w:ind w:left="0" w:hanging="2"/>
            </w:pPr>
          </w:p>
        </w:tc>
      </w:tr>
      <w:tr w:rsidR="000A625F">
        <w:trPr>
          <w:cantSplit/>
          <w:trHeight w:val="1564"/>
        </w:trPr>
        <w:tc>
          <w:tcPr>
            <w:tcW w:w="3929" w:type="dxa"/>
            <w:gridSpan w:val="3"/>
          </w:tcPr>
          <w:p w:rsidR="000A625F" w:rsidRDefault="004904AF">
            <w:pPr>
              <w:ind w:left="0" w:hanging="2"/>
            </w:pPr>
            <w:r>
              <w:t>Extracción de las ideas claves, importantes… de diferentes textos.</w:t>
            </w:r>
          </w:p>
        </w:tc>
        <w:tc>
          <w:tcPr>
            <w:tcW w:w="2620" w:type="dxa"/>
            <w:vMerge/>
          </w:tcPr>
          <w:p w:rsidR="000A625F" w:rsidRDefault="000A625F">
            <w:pPr>
              <w:widowControl w:val="0"/>
              <w:pBdr>
                <w:top w:val="nil"/>
                <w:left w:val="nil"/>
                <w:bottom w:val="nil"/>
                <w:right w:val="nil"/>
                <w:between w:val="nil"/>
              </w:pBdr>
              <w:ind w:left="0" w:hanging="2"/>
            </w:pPr>
          </w:p>
        </w:tc>
        <w:tc>
          <w:tcPr>
            <w:tcW w:w="2620" w:type="dxa"/>
            <w:vMerge/>
          </w:tcPr>
          <w:p w:rsidR="000A625F" w:rsidRDefault="000A625F">
            <w:pPr>
              <w:widowControl w:val="0"/>
              <w:pBdr>
                <w:top w:val="nil"/>
                <w:left w:val="nil"/>
                <w:bottom w:val="nil"/>
                <w:right w:val="nil"/>
                <w:between w:val="nil"/>
              </w:pBdr>
              <w:ind w:left="0" w:hanging="2"/>
            </w:pPr>
          </w:p>
        </w:tc>
      </w:tr>
    </w:tbl>
    <w:p w:rsidR="000A625F" w:rsidRDefault="000A625F">
      <w:pPr>
        <w:pBdr>
          <w:top w:val="nil"/>
          <w:left w:val="nil"/>
          <w:bottom w:val="nil"/>
          <w:right w:val="nil"/>
          <w:between w:val="nil"/>
        </w:pBdr>
        <w:ind w:left="0" w:hanging="2"/>
        <w:rPr>
          <w:color w:val="000000"/>
        </w:rPr>
      </w:pPr>
    </w:p>
    <w:p w:rsidR="000A625F" w:rsidRDefault="000A625F">
      <w:pPr>
        <w:pBdr>
          <w:top w:val="nil"/>
          <w:left w:val="nil"/>
          <w:bottom w:val="nil"/>
          <w:right w:val="nil"/>
          <w:between w:val="nil"/>
        </w:pBdr>
        <w:ind w:left="0" w:hanging="2"/>
        <w:rPr>
          <w:color w:val="000000"/>
        </w:rPr>
      </w:pP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br w:type="page"/>
      </w: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ind w:left="0" w:hanging="2"/>
        <w:rPr>
          <w:color w:val="000000"/>
        </w:rPr>
      </w:pPr>
      <w:r>
        <w:rPr>
          <w:b/>
          <w:color w:val="000000"/>
        </w:rPr>
        <w:t>9-Tratamiento de los elementos transversales.</w:t>
      </w:r>
    </w:p>
    <w:p w:rsidR="000A625F" w:rsidRDefault="000A625F">
      <w:pPr>
        <w:pBdr>
          <w:top w:val="nil"/>
          <w:left w:val="nil"/>
          <w:bottom w:val="nil"/>
          <w:right w:val="nil"/>
          <w:between w:val="nil"/>
        </w:pBdr>
        <w:ind w:left="0" w:hanging="2"/>
        <w:rPr>
          <w:color w:val="000000"/>
        </w:rPr>
      </w:pPr>
    </w:p>
    <w:p w:rsidR="000A625F" w:rsidRDefault="000A625F">
      <w:pPr>
        <w:ind w:left="0" w:hanging="2"/>
      </w:pPr>
    </w:p>
    <w:tbl>
      <w:tblPr>
        <w:tblStyle w:val="ae"/>
        <w:tblW w:w="8637" w:type="dxa"/>
        <w:tblInd w:w="-326" w:type="dxa"/>
        <w:tblBorders>
          <w:top w:val="nil"/>
          <w:left w:val="nil"/>
          <w:bottom w:val="nil"/>
          <w:right w:val="nil"/>
          <w:insideH w:val="nil"/>
          <w:insideV w:val="nil"/>
        </w:tblBorders>
        <w:tblLayout w:type="fixed"/>
        <w:tblLook w:val="0000" w:firstRow="0" w:lastRow="0" w:firstColumn="0" w:lastColumn="0" w:noHBand="0" w:noVBand="0"/>
      </w:tblPr>
      <w:tblGrid>
        <w:gridCol w:w="2853"/>
        <w:gridCol w:w="964"/>
        <w:gridCol w:w="964"/>
        <w:gridCol w:w="964"/>
        <w:gridCol w:w="964"/>
        <w:gridCol w:w="964"/>
        <w:gridCol w:w="964"/>
      </w:tblGrid>
      <w:tr w:rsidR="000A625F">
        <w:trPr>
          <w:trHeight w:val="420"/>
        </w:trPr>
        <w:tc>
          <w:tcPr>
            <w:tcW w:w="2853"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jc w:val="center"/>
              <w:rPr>
                <w:color w:val="000000"/>
              </w:rPr>
            </w:pPr>
            <w:r>
              <w:rPr>
                <w:b/>
                <w:color w:val="000000"/>
              </w:rPr>
              <w:t>TEMPORALIZACIÓN</w:t>
            </w:r>
          </w:p>
        </w:tc>
        <w:tc>
          <w:tcPr>
            <w:tcW w:w="1928" w:type="dxa"/>
            <w:gridSpan w:val="2"/>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jc w:val="center"/>
              <w:rPr>
                <w:color w:val="000000"/>
                <w:sz w:val="18"/>
                <w:szCs w:val="18"/>
              </w:rPr>
            </w:pPr>
            <w:r>
              <w:rPr>
                <w:b/>
                <w:color w:val="000000"/>
                <w:sz w:val="18"/>
                <w:szCs w:val="18"/>
              </w:rPr>
              <w:t>EVALUACIÓN 1ª</w:t>
            </w:r>
          </w:p>
        </w:tc>
        <w:tc>
          <w:tcPr>
            <w:tcW w:w="1928" w:type="dxa"/>
            <w:gridSpan w:val="2"/>
            <w:tcBorders>
              <w:top w:val="single" w:sz="4" w:space="0" w:color="000000"/>
              <w:left w:val="nil"/>
              <w:bottom w:val="single" w:sz="8" w:space="0" w:color="000000"/>
              <w:right w:val="single" w:sz="8" w:space="0" w:color="000000"/>
            </w:tcBorders>
          </w:tcPr>
          <w:p w:rsidR="000A625F" w:rsidRDefault="004904AF">
            <w:pPr>
              <w:pBdr>
                <w:top w:val="nil"/>
                <w:left w:val="nil"/>
                <w:bottom w:val="nil"/>
                <w:right w:val="nil"/>
                <w:between w:val="nil"/>
              </w:pBdr>
              <w:spacing w:line="360" w:lineRule="auto"/>
              <w:ind w:left="0" w:hanging="2"/>
              <w:jc w:val="center"/>
              <w:rPr>
                <w:color w:val="000000"/>
                <w:sz w:val="18"/>
                <w:szCs w:val="18"/>
              </w:rPr>
            </w:pPr>
            <w:r>
              <w:rPr>
                <w:b/>
                <w:color w:val="000000"/>
                <w:sz w:val="18"/>
                <w:szCs w:val="18"/>
              </w:rPr>
              <w:t>EVALUACIÓN 2º</w:t>
            </w:r>
          </w:p>
        </w:tc>
        <w:tc>
          <w:tcPr>
            <w:tcW w:w="1928" w:type="dxa"/>
            <w:gridSpan w:val="2"/>
            <w:tcBorders>
              <w:top w:val="single" w:sz="4" w:space="0" w:color="000000"/>
              <w:left w:val="nil"/>
              <w:bottom w:val="single" w:sz="8" w:space="0" w:color="000000"/>
              <w:right w:val="single" w:sz="4" w:space="0" w:color="000000"/>
            </w:tcBorders>
          </w:tcPr>
          <w:p w:rsidR="000A625F" w:rsidRDefault="004904AF">
            <w:pPr>
              <w:pBdr>
                <w:top w:val="nil"/>
                <w:left w:val="nil"/>
                <w:bottom w:val="nil"/>
                <w:right w:val="nil"/>
                <w:between w:val="nil"/>
              </w:pBdr>
              <w:spacing w:line="360" w:lineRule="auto"/>
              <w:ind w:left="0" w:hanging="2"/>
              <w:jc w:val="center"/>
              <w:rPr>
                <w:color w:val="000000"/>
                <w:sz w:val="18"/>
                <w:szCs w:val="18"/>
              </w:rPr>
            </w:pPr>
            <w:r>
              <w:rPr>
                <w:b/>
                <w:color w:val="000000"/>
                <w:sz w:val="18"/>
                <w:szCs w:val="18"/>
              </w:rPr>
              <w:t>EVALUACIÓN 3ª</w:t>
            </w:r>
          </w:p>
        </w:tc>
      </w:tr>
      <w:tr w:rsidR="000A625F">
        <w:trPr>
          <w:trHeight w:val="420"/>
        </w:trPr>
        <w:tc>
          <w:tcPr>
            <w:tcW w:w="2853"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jc w:val="center"/>
              <w:rPr>
                <w:color w:val="000000"/>
              </w:rPr>
            </w:pPr>
            <w:r>
              <w:rPr>
                <w:b/>
                <w:color w:val="000000"/>
              </w:rPr>
              <w:t>UNIDADES DIDÁCTICAS</w:t>
            </w:r>
          </w:p>
        </w:tc>
        <w:tc>
          <w:tcPr>
            <w:tcW w:w="964"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jc w:val="center"/>
              <w:rPr>
                <w:color w:val="000000"/>
                <w:sz w:val="18"/>
                <w:szCs w:val="18"/>
              </w:rPr>
            </w:pPr>
            <w:r>
              <w:rPr>
                <w:b/>
                <w:color w:val="000000"/>
                <w:sz w:val="18"/>
                <w:szCs w:val="18"/>
              </w:rPr>
              <w:t>1</w:t>
            </w:r>
          </w:p>
        </w:tc>
        <w:tc>
          <w:tcPr>
            <w:tcW w:w="964" w:type="dxa"/>
            <w:tcBorders>
              <w:top w:val="single" w:sz="4" w:space="0" w:color="000000"/>
              <w:left w:val="nil"/>
              <w:bottom w:val="single" w:sz="8" w:space="0" w:color="000000"/>
              <w:right w:val="single" w:sz="8" w:space="0" w:color="000000"/>
            </w:tcBorders>
          </w:tcPr>
          <w:p w:rsidR="000A625F" w:rsidRDefault="004904AF">
            <w:pPr>
              <w:pBdr>
                <w:top w:val="nil"/>
                <w:left w:val="nil"/>
                <w:bottom w:val="nil"/>
                <w:right w:val="nil"/>
                <w:between w:val="nil"/>
              </w:pBdr>
              <w:spacing w:line="360" w:lineRule="auto"/>
              <w:ind w:left="0" w:hanging="2"/>
              <w:jc w:val="center"/>
              <w:rPr>
                <w:color w:val="000000"/>
                <w:sz w:val="18"/>
                <w:szCs w:val="18"/>
              </w:rPr>
            </w:pPr>
            <w:r>
              <w:rPr>
                <w:b/>
                <w:color w:val="000000"/>
                <w:sz w:val="18"/>
                <w:szCs w:val="18"/>
              </w:rPr>
              <w:t>2</w:t>
            </w:r>
          </w:p>
        </w:tc>
        <w:tc>
          <w:tcPr>
            <w:tcW w:w="964" w:type="dxa"/>
            <w:tcBorders>
              <w:top w:val="single" w:sz="4" w:space="0" w:color="000000"/>
              <w:left w:val="nil"/>
              <w:bottom w:val="single" w:sz="8" w:space="0" w:color="000000"/>
              <w:right w:val="single" w:sz="8" w:space="0" w:color="000000"/>
            </w:tcBorders>
          </w:tcPr>
          <w:p w:rsidR="000A625F" w:rsidRDefault="004904AF">
            <w:pPr>
              <w:pBdr>
                <w:top w:val="nil"/>
                <w:left w:val="nil"/>
                <w:bottom w:val="nil"/>
                <w:right w:val="nil"/>
                <w:between w:val="nil"/>
              </w:pBdr>
              <w:spacing w:line="360" w:lineRule="auto"/>
              <w:ind w:left="0" w:hanging="2"/>
              <w:jc w:val="center"/>
              <w:rPr>
                <w:color w:val="000000"/>
                <w:sz w:val="18"/>
                <w:szCs w:val="18"/>
              </w:rPr>
            </w:pPr>
            <w:r>
              <w:rPr>
                <w:b/>
                <w:color w:val="000000"/>
                <w:sz w:val="18"/>
                <w:szCs w:val="18"/>
              </w:rPr>
              <w:t>3</w:t>
            </w:r>
          </w:p>
        </w:tc>
        <w:tc>
          <w:tcPr>
            <w:tcW w:w="964" w:type="dxa"/>
            <w:tcBorders>
              <w:top w:val="single" w:sz="4" w:space="0" w:color="000000"/>
              <w:left w:val="nil"/>
              <w:bottom w:val="single" w:sz="8" w:space="0" w:color="000000"/>
              <w:right w:val="single" w:sz="8" w:space="0" w:color="000000"/>
            </w:tcBorders>
          </w:tcPr>
          <w:p w:rsidR="000A625F" w:rsidRDefault="004904AF">
            <w:pPr>
              <w:pBdr>
                <w:top w:val="nil"/>
                <w:left w:val="nil"/>
                <w:bottom w:val="nil"/>
                <w:right w:val="nil"/>
                <w:between w:val="nil"/>
              </w:pBdr>
              <w:spacing w:line="360" w:lineRule="auto"/>
              <w:ind w:left="0" w:hanging="2"/>
              <w:jc w:val="center"/>
              <w:rPr>
                <w:color w:val="000000"/>
                <w:sz w:val="18"/>
                <w:szCs w:val="18"/>
              </w:rPr>
            </w:pPr>
            <w:r>
              <w:rPr>
                <w:b/>
                <w:color w:val="000000"/>
                <w:sz w:val="18"/>
                <w:szCs w:val="18"/>
              </w:rPr>
              <w:t>4</w:t>
            </w:r>
          </w:p>
        </w:tc>
        <w:tc>
          <w:tcPr>
            <w:tcW w:w="964" w:type="dxa"/>
            <w:tcBorders>
              <w:top w:val="single" w:sz="4" w:space="0" w:color="000000"/>
              <w:left w:val="nil"/>
              <w:bottom w:val="single" w:sz="8" w:space="0" w:color="000000"/>
              <w:right w:val="single" w:sz="4" w:space="0" w:color="000000"/>
            </w:tcBorders>
          </w:tcPr>
          <w:p w:rsidR="000A625F" w:rsidRDefault="004904AF">
            <w:pPr>
              <w:pBdr>
                <w:top w:val="nil"/>
                <w:left w:val="nil"/>
                <w:bottom w:val="nil"/>
                <w:right w:val="nil"/>
                <w:between w:val="nil"/>
              </w:pBdr>
              <w:spacing w:line="360" w:lineRule="auto"/>
              <w:ind w:left="0" w:hanging="2"/>
              <w:jc w:val="center"/>
              <w:rPr>
                <w:color w:val="000000"/>
                <w:sz w:val="18"/>
                <w:szCs w:val="18"/>
              </w:rPr>
            </w:pPr>
            <w:r>
              <w:rPr>
                <w:b/>
                <w:color w:val="000000"/>
                <w:sz w:val="18"/>
                <w:szCs w:val="18"/>
              </w:rPr>
              <w:t>5</w:t>
            </w:r>
          </w:p>
        </w:tc>
        <w:tc>
          <w:tcPr>
            <w:tcW w:w="964" w:type="dxa"/>
            <w:tcBorders>
              <w:top w:val="single" w:sz="4" w:space="0" w:color="000000"/>
              <w:left w:val="single" w:sz="4" w:space="0" w:color="000000"/>
              <w:bottom w:val="single" w:sz="4" w:space="0" w:color="000000"/>
              <w:right w:val="single" w:sz="4" w:space="0" w:color="000000"/>
            </w:tcBorders>
          </w:tcPr>
          <w:p w:rsidR="000A625F" w:rsidRDefault="004904AF">
            <w:pPr>
              <w:pBdr>
                <w:top w:val="nil"/>
                <w:left w:val="nil"/>
                <w:bottom w:val="nil"/>
                <w:right w:val="nil"/>
                <w:between w:val="nil"/>
              </w:pBdr>
              <w:spacing w:line="360" w:lineRule="auto"/>
              <w:ind w:left="0" w:hanging="2"/>
              <w:jc w:val="center"/>
              <w:rPr>
                <w:color w:val="000000"/>
                <w:sz w:val="18"/>
                <w:szCs w:val="18"/>
              </w:rPr>
            </w:pPr>
            <w:r>
              <w:rPr>
                <w:b/>
                <w:color w:val="000000"/>
                <w:sz w:val="18"/>
                <w:szCs w:val="18"/>
              </w:rPr>
              <w:t>6</w:t>
            </w:r>
          </w:p>
        </w:tc>
      </w:tr>
      <w:tr w:rsidR="000A625F">
        <w:trPr>
          <w:trHeight w:val="42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Comprensión lectora</w:t>
            </w:r>
          </w:p>
        </w:tc>
        <w:tc>
          <w:tcPr>
            <w:tcW w:w="96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r>
      <w:tr w:rsidR="000A625F">
        <w:trPr>
          <w:trHeight w:val="64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Expresión oral y escrita</w:t>
            </w:r>
          </w:p>
        </w:tc>
        <w:tc>
          <w:tcPr>
            <w:tcW w:w="96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r>
      <w:tr w:rsidR="000A625F">
        <w:trPr>
          <w:trHeight w:val="80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Comunicación audiovisual</w:t>
            </w:r>
          </w:p>
        </w:tc>
        <w:tc>
          <w:tcPr>
            <w:tcW w:w="96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8"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r>
      <w:tr w:rsidR="000A625F">
        <w:trPr>
          <w:trHeight w:val="120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Las tecnologías de la</w:t>
            </w:r>
          </w:p>
          <w:p w:rsidR="000A625F" w:rsidRDefault="004904AF">
            <w:pPr>
              <w:pBdr>
                <w:top w:val="nil"/>
                <w:left w:val="nil"/>
                <w:bottom w:val="nil"/>
                <w:right w:val="nil"/>
                <w:between w:val="nil"/>
              </w:pBdr>
              <w:spacing w:line="360" w:lineRule="auto"/>
              <w:ind w:left="0" w:hanging="2"/>
              <w:rPr>
                <w:color w:val="000000"/>
              </w:rPr>
            </w:pPr>
            <w:r>
              <w:rPr>
                <w:b/>
                <w:color w:val="000000"/>
              </w:rPr>
              <w:t>información y la comunicación</w:t>
            </w:r>
          </w:p>
        </w:tc>
        <w:tc>
          <w:tcPr>
            <w:tcW w:w="964"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4"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4"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4"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nil"/>
              <w:left w:val="nil"/>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r>
      <w:tr w:rsidR="000A625F">
        <w:trPr>
          <w:trHeight w:val="240"/>
        </w:trPr>
        <w:tc>
          <w:tcPr>
            <w:tcW w:w="28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El emprendimiento</w:t>
            </w:r>
          </w:p>
        </w:tc>
        <w:tc>
          <w:tcPr>
            <w:tcW w:w="964" w:type="dxa"/>
            <w:tcBorders>
              <w:top w:val="single" w:sz="4" w:space="0" w:color="000000"/>
              <w:left w:val="nil"/>
              <w:bottom w:val="single" w:sz="4" w:space="0" w:color="000000"/>
              <w:right w:val="single" w:sz="8"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nil"/>
              <w:bottom w:val="single" w:sz="4"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nil"/>
              <w:bottom w:val="single" w:sz="4" w:space="0" w:color="000000"/>
              <w:right w:val="single" w:sz="8"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nil"/>
              <w:bottom w:val="single" w:sz="4" w:space="0" w:color="000000"/>
              <w:right w:val="single" w:sz="8"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nil"/>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r>
      <w:tr w:rsidR="000A625F">
        <w:trPr>
          <w:trHeight w:val="1400"/>
        </w:trPr>
        <w:tc>
          <w:tcPr>
            <w:tcW w:w="2853" w:type="dxa"/>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Educación cívica y constitucional. Y Prevención de la violencia.</w:t>
            </w:r>
          </w:p>
        </w:tc>
        <w:tc>
          <w:tcPr>
            <w:tcW w:w="96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r>
      <w:tr w:rsidR="000A625F">
        <w:trPr>
          <w:trHeight w:val="660"/>
        </w:trPr>
        <w:tc>
          <w:tcPr>
            <w:tcW w:w="2853" w:type="dxa"/>
            <w:tcBorders>
              <w:top w:val="nil"/>
              <w:left w:val="single" w:sz="8" w:space="0" w:color="000000"/>
              <w:bottom w:val="single" w:sz="4" w:space="0" w:color="000000"/>
              <w:right w:val="single" w:sz="4"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Igualdad de género</w:t>
            </w:r>
          </w:p>
        </w:tc>
        <w:tc>
          <w:tcPr>
            <w:tcW w:w="96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r>
      <w:tr w:rsidR="000A625F">
        <w:trPr>
          <w:trHeight w:val="1180"/>
        </w:trPr>
        <w:tc>
          <w:tcPr>
            <w:tcW w:w="28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Educación Ambiental y desarrollo sostenible</w:t>
            </w:r>
          </w:p>
        </w:tc>
        <w:tc>
          <w:tcPr>
            <w:tcW w:w="96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r>
      <w:tr w:rsidR="000A625F">
        <w:trPr>
          <w:trHeight w:val="740"/>
        </w:trPr>
        <w:tc>
          <w:tcPr>
            <w:tcW w:w="2853"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Educación y seguridad vial</w:t>
            </w:r>
          </w:p>
        </w:tc>
        <w:tc>
          <w:tcPr>
            <w:tcW w:w="96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r>
      <w:tr w:rsidR="000A625F">
        <w:trPr>
          <w:trHeight w:val="320"/>
        </w:trPr>
        <w:tc>
          <w:tcPr>
            <w:tcW w:w="2853" w:type="dxa"/>
            <w:tcBorders>
              <w:top w:val="nil"/>
              <w:left w:val="single" w:sz="8" w:space="0" w:color="000000"/>
              <w:bottom w:val="single" w:sz="8" w:space="0" w:color="000000"/>
              <w:right w:val="single" w:sz="4"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Actividad física</w:t>
            </w:r>
          </w:p>
        </w:tc>
        <w:tc>
          <w:tcPr>
            <w:tcW w:w="96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0A625F" w:rsidRDefault="000A625F">
            <w:pPr>
              <w:pBdr>
                <w:top w:val="nil"/>
                <w:left w:val="nil"/>
                <w:bottom w:val="nil"/>
                <w:right w:val="nil"/>
                <w:between w:val="nil"/>
              </w:pBdr>
              <w:spacing w:line="360" w:lineRule="auto"/>
              <w:ind w:left="0" w:hanging="2"/>
              <w:jc w:val="center"/>
              <w:rPr>
                <w:color w:val="000000"/>
              </w:rPr>
            </w:pPr>
          </w:p>
        </w:tc>
      </w:tr>
    </w:tbl>
    <w:p w:rsidR="000A625F" w:rsidRDefault="000A625F">
      <w:pPr>
        <w:pBdr>
          <w:top w:val="nil"/>
          <w:left w:val="nil"/>
          <w:bottom w:val="nil"/>
          <w:right w:val="nil"/>
          <w:between w:val="nil"/>
        </w:pBdr>
        <w:ind w:left="0" w:hanging="2"/>
      </w:pPr>
    </w:p>
    <w:p w:rsidR="000A625F" w:rsidRDefault="004904AF">
      <w:pPr>
        <w:pBdr>
          <w:top w:val="nil"/>
          <w:left w:val="nil"/>
          <w:bottom w:val="nil"/>
          <w:right w:val="nil"/>
          <w:between w:val="nil"/>
        </w:pBdr>
        <w:ind w:left="0" w:hanging="2"/>
        <w:rPr>
          <w:color w:val="000000"/>
        </w:rPr>
      </w:pPr>
      <w:r>
        <w:rPr>
          <w:b/>
          <w:color w:val="000000"/>
        </w:rPr>
        <w:t xml:space="preserve">10- Mecanismos de revisión, evaluación y modificación de las Programaciones Didácticas en relación con los resultados académicos y procesos de  mejora.   </w:t>
      </w:r>
    </w:p>
    <w:p w:rsidR="000A625F" w:rsidRDefault="000A625F">
      <w:pPr>
        <w:pBdr>
          <w:top w:val="nil"/>
          <w:left w:val="nil"/>
          <w:bottom w:val="nil"/>
          <w:right w:val="nil"/>
          <w:between w:val="nil"/>
        </w:pBdr>
        <w:spacing w:after="200" w:line="360" w:lineRule="auto"/>
        <w:ind w:left="0" w:hanging="2"/>
        <w:jc w:val="both"/>
        <w:rPr>
          <w:color w:val="000000"/>
        </w:rPr>
      </w:pPr>
    </w:p>
    <w:tbl>
      <w:tblPr>
        <w:tblStyle w:val="af"/>
        <w:tblW w:w="8865" w:type="dxa"/>
        <w:tblInd w:w="0" w:type="dxa"/>
        <w:tblBorders>
          <w:top w:val="nil"/>
          <w:left w:val="nil"/>
          <w:bottom w:val="nil"/>
          <w:right w:val="nil"/>
          <w:insideH w:val="nil"/>
          <w:insideV w:val="nil"/>
        </w:tblBorders>
        <w:tblLayout w:type="fixed"/>
        <w:tblLook w:val="0000" w:firstRow="0" w:lastRow="0" w:firstColumn="0" w:lastColumn="0" w:noHBand="0" w:noVBand="0"/>
      </w:tblPr>
      <w:tblGrid>
        <w:gridCol w:w="2805"/>
        <w:gridCol w:w="6060"/>
      </w:tblGrid>
      <w:tr w:rsidR="000A625F">
        <w:trPr>
          <w:trHeight w:val="380"/>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NIVEL DE LOGRO</w:t>
            </w:r>
          </w:p>
        </w:tc>
        <w:tc>
          <w:tcPr>
            <w:tcW w:w="60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INDICADORES DE LOGRO</w:t>
            </w:r>
          </w:p>
        </w:tc>
      </w:tr>
      <w:tr w:rsidR="000A625F">
        <w:trPr>
          <w:trHeight w:val="50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1</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Se contempla de forma escasa</w:t>
            </w:r>
          </w:p>
        </w:tc>
      </w:tr>
      <w:tr w:rsidR="000A625F">
        <w:trPr>
          <w:trHeight w:val="52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2</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Se evidencia de forma parcial</w:t>
            </w:r>
          </w:p>
        </w:tc>
      </w:tr>
      <w:tr w:rsidR="000A625F">
        <w:trPr>
          <w:trHeight w:val="48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3</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Se evidencia aceptablemente</w:t>
            </w:r>
          </w:p>
        </w:tc>
      </w:tr>
      <w:tr w:rsidR="000A625F">
        <w:trPr>
          <w:trHeight w:val="50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4</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4904AF">
            <w:pPr>
              <w:pBdr>
                <w:top w:val="nil"/>
                <w:left w:val="nil"/>
                <w:bottom w:val="nil"/>
                <w:right w:val="nil"/>
                <w:between w:val="nil"/>
              </w:pBdr>
              <w:spacing w:line="360" w:lineRule="auto"/>
              <w:ind w:left="0" w:hanging="2"/>
              <w:jc w:val="center"/>
              <w:rPr>
                <w:color w:val="000000"/>
              </w:rPr>
            </w:pPr>
            <w:r>
              <w:rPr>
                <w:b/>
                <w:color w:val="000000"/>
              </w:rPr>
              <w:t>Se contempla de forma clara</w:t>
            </w:r>
          </w:p>
        </w:tc>
      </w:tr>
    </w:tbl>
    <w:p w:rsidR="000A625F" w:rsidRDefault="000A625F">
      <w:pPr>
        <w:widowControl w:val="0"/>
        <w:pBdr>
          <w:top w:val="nil"/>
          <w:left w:val="nil"/>
          <w:bottom w:val="nil"/>
          <w:right w:val="nil"/>
          <w:between w:val="nil"/>
        </w:pBdr>
        <w:ind w:left="0" w:hanging="2"/>
      </w:pPr>
    </w:p>
    <w:p w:rsidR="000A625F" w:rsidRDefault="000A625F">
      <w:pPr>
        <w:ind w:left="0" w:hanging="2"/>
        <w:sectPr w:rsidR="000A625F">
          <w:type w:val="continuous"/>
          <w:pgSz w:w="11906" w:h="16838"/>
          <w:pgMar w:top="1417" w:right="1701" w:bottom="1417" w:left="1701" w:header="708" w:footer="708" w:gutter="0"/>
          <w:cols w:space="720"/>
        </w:sectPr>
      </w:pPr>
    </w:p>
    <w:p w:rsidR="000A625F" w:rsidRDefault="000A625F">
      <w:pPr>
        <w:ind w:left="0" w:hanging="2"/>
      </w:pPr>
    </w:p>
    <w:p w:rsidR="000A625F" w:rsidRDefault="000A625F">
      <w:pPr>
        <w:ind w:left="0" w:hanging="2"/>
      </w:pPr>
    </w:p>
    <w:tbl>
      <w:tblPr>
        <w:tblStyle w:val="af0"/>
        <w:tblW w:w="9345" w:type="dxa"/>
        <w:tblInd w:w="0" w:type="dxa"/>
        <w:tblBorders>
          <w:top w:val="nil"/>
          <w:left w:val="nil"/>
          <w:bottom w:val="nil"/>
          <w:right w:val="nil"/>
          <w:insideH w:val="nil"/>
          <w:insideV w:val="nil"/>
        </w:tblBorders>
        <w:tblLayout w:type="fixed"/>
        <w:tblLook w:val="0000" w:firstRow="0" w:lastRow="0" w:firstColumn="0" w:lastColumn="0" w:noHBand="0" w:noVBand="0"/>
      </w:tblPr>
      <w:tblGrid>
        <w:gridCol w:w="2101"/>
        <w:gridCol w:w="1107"/>
        <w:gridCol w:w="2279"/>
        <w:gridCol w:w="1843"/>
        <w:gridCol w:w="2015"/>
      </w:tblGrid>
      <w:tr w:rsidR="000A625F">
        <w:trPr>
          <w:trHeight w:val="940"/>
        </w:trPr>
        <w:tc>
          <w:tcPr>
            <w:tcW w:w="21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jc w:val="center"/>
              <w:rPr>
                <w:color w:val="000000"/>
              </w:rPr>
            </w:pPr>
            <w:r>
              <w:rPr>
                <w:b/>
                <w:color w:val="000000"/>
              </w:rPr>
              <w:t>ANÁLISIS DE LA PROGRAMACIÓN</w:t>
            </w:r>
          </w:p>
        </w:tc>
        <w:tc>
          <w:tcPr>
            <w:tcW w:w="11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jc w:val="center"/>
              <w:rPr>
                <w:color w:val="000000"/>
              </w:rPr>
            </w:pPr>
            <w:r>
              <w:rPr>
                <w:b/>
                <w:color w:val="000000"/>
              </w:rPr>
              <w:t>NIVEL DE LOGRO</w:t>
            </w:r>
          </w:p>
        </w:tc>
        <w:tc>
          <w:tcPr>
            <w:tcW w:w="227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jc w:val="center"/>
              <w:rPr>
                <w:color w:val="000000"/>
              </w:rPr>
            </w:pPr>
            <w:r>
              <w:rPr>
                <w:b/>
                <w:color w:val="000000"/>
              </w:rPr>
              <w:t>CONTINUIDAD</w:t>
            </w:r>
          </w:p>
        </w:tc>
        <w:tc>
          <w:tcPr>
            <w:tcW w:w="18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jc w:val="center"/>
              <w:rPr>
                <w:color w:val="000000"/>
              </w:rPr>
            </w:pPr>
            <w:r>
              <w:rPr>
                <w:b/>
                <w:color w:val="000000"/>
              </w:rPr>
              <w:t xml:space="preserve">MODIFICACIONES </w:t>
            </w:r>
          </w:p>
          <w:p w:rsidR="000A625F" w:rsidRDefault="004904AF">
            <w:pPr>
              <w:pBdr>
                <w:top w:val="nil"/>
                <w:left w:val="nil"/>
                <w:bottom w:val="nil"/>
                <w:right w:val="nil"/>
                <w:between w:val="nil"/>
              </w:pBdr>
              <w:spacing w:line="360" w:lineRule="auto"/>
              <w:ind w:left="0" w:hanging="2"/>
              <w:jc w:val="center"/>
              <w:rPr>
                <w:color w:val="000000"/>
              </w:rPr>
            </w:pPr>
            <w:r>
              <w:rPr>
                <w:b/>
                <w:color w:val="000000"/>
              </w:rPr>
              <w:t>( Fecha de la modificación)</w:t>
            </w:r>
          </w:p>
        </w:tc>
        <w:tc>
          <w:tcPr>
            <w:tcW w:w="20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jc w:val="center"/>
              <w:rPr>
                <w:color w:val="000000"/>
              </w:rPr>
            </w:pPr>
            <w:r>
              <w:rPr>
                <w:b/>
                <w:color w:val="000000"/>
              </w:rPr>
              <w:t>JUSTIFICACIÓN</w:t>
            </w:r>
          </w:p>
        </w:tc>
      </w:tr>
      <w:tr w:rsidR="000A625F">
        <w:trPr>
          <w:trHeight w:val="164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Criterios de evaluación y estándares de aprendizaje, procedimientos e instrumentos de evaluación.</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360" w:lineRule="auto"/>
              <w:ind w:left="0" w:hanging="2"/>
              <w:jc w:val="center"/>
            </w:pPr>
          </w:p>
        </w:tc>
        <w:tc>
          <w:tcPr>
            <w:tcW w:w="2279" w:type="dxa"/>
            <w:tcBorders>
              <w:top w:val="nil"/>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r>
      <w:tr w:rsidR="000A625F">
        <w:trPr>
          <w:trHeight w:val="34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Criterios de calificación.</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360" w:lineRule="auto"/>
              <w:ind w:left="0" w:hanging="2"/>
              <w:jc w:val="center"/>
            </w:pPr>
          </w:p>
        </w:tc>
        <w:tc>
          <w:tcPr>
            <w:tcW w:w="2279" w:type="dxa"/>
            <w:tcBorders>
              <w:top w:val="nil"/>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r>
      <w:tr w:rsidR="000A625F">
        <w:trPr>
          <w:trHeight w:val="80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7367F">
            <w:pPr>
              <w:pBdr>
                <w:top w:val="nil"/>
                <w:left w:val="nil"/>
                <w:bottom w:val="nil"/>
                <w:right w:val="nil"/>
                <w:between w:val="nil"/>
              </w:pBdr>
              <w:spacing w:line="360" w:lineRule="auto"/>
              <w:ind w:left="0" w:hanging="2"/>
              <w:rPr>
                <w:color w:val="000000"/>
              </w:rPr>
            </w:pPr>
            <w:r>
              <w:rPr>
                <w:b/>
                <w:color w:val="000000"/>
              </w:rPr>
              <w:t>Aprendizajes mínimos</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360" w:lineRule="auto"/>
              <w:ind w:left="0" w:hanging="2"/>
              <w:jc w:val="center"/>
            </w:pPr>
          </w:p>
        </w:tc>
        <w:tc>
          <w:tcPr>
            <w:tcW w:w="2279" w:type="dxa"/>
            <w:tcBorders>
              <w:top w:val="nil"/>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r>
      <w:tr w:rsidR="000A625F">
        <w:trPr>
          <w:trHeight w:val="2000"/>
        </w:trPr>
        <w:tc>
          <w:tcPr>
            <w:tcW w:w="2101"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 xml:space="preserve"> Diseño de la evaluación inicial y consecuencias de sus resultados.</w:t>
            </w:r>
          </w:p>
        </w:tc>
        <w:tc>
          <w:tcPr>
            <w:tcW w:w="1107"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360" w:lineRule="auto"/>
              <w:ind w:left="0" w:hanging="2"/>
              <w:jc w:val="center"/>
            </w:pPr>
          </w:p>
        </w:tc>
        <w:tc>
          <w:tcPr>
            <w:tcW w:w="2279" w:type="dxa"/>
            <w:tcBorders>
              <w:top w:val="nil"/>
              <w:left w:val="nil"/>
              <w:bottom w:val="single" w:sz="4"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1843" w:type="dxa"/>
            <w:tcBorders>
              <w:top w:val="nil"/>
              <w:left w:val="nil"/>
              <w:bottom w:val="single" w:sz="4"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4"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r>
      <w:tr w:rsidR="000A625F">
        <w:trPr>
          <w:trHeight w:val="2300"/>
        </w:trPr>
        <w:tc>
          <w:tcPr>
            <w:tcW w:w="21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 xml:space="preserve"> Medidas de atención a la diversidad relacionadas con el grupo específico de alumnos.</w:t>
            </w:r>
          </w:p>
        </w:tc>
        <w:tc>
          <w:tcPr>
            <w:tcW w:w="11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360" w:lineRule="auto"/>
              <w:ind w:left="0" w:hanging="2"/>
              <w:jc w:val="center"/>
            </w:pPr>
          </w:p>
        </w:tc>
        <w:tc>
          <w:tcPr>
            <w:tcW w:w="227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184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r>
      <w:tr w:rsidR="000A625F">
        <w:trPr>
          <w:trHeight w:val="2600"/>
        </w:trPr>
        <w:tc>
          <w:tcPr>
            <w:tcW w:w="2101"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 xml:space="preserve"> Programa de apoyo, refuerzo, recuperación, ampliación propuesto al alumnado y evaluación de los mismos</w:t>
            </w:r>
          </w:p>
        </w:tc>
        <w:tc>
          <w:tcPr>
            <w:tcW w:w="11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360" w:lineRule="auto"/>
              <w:ind w:left="0" w:hanging="2"/>
              <w:jc w:val="center"/>
            </w:pPr>
          </w:p>
        </w:tc>
        <w:tc>
          <w:tcPr>
            <w:tcW w:w="2279"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1843"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r>
      <w:tr w:rsidR="000A625F">
        <w:trPr>
          <w:trHeight w:val="608"/>
        </w:trPr>
        <w:tc>
          <w:tcPr>
            <w:tcW w:w="2101"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 xml:space="preserve"> Metodología didáctica: organización, recursos didácticos, agrupamiento del alumnado, estrategias metodológicas…</w:t>
            </w:r>
          </w:p>
        </w:tc>
        <w:tc>
          <w:tcPr>
            <w:tcW w:w="1107"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360" w:lineRule="auto"/>
              <w:ind w:left="0" w:hanging="2"/>
              <w:jc w:val="center"/>
            </w:pPr>
          </w:p>
        </w:tc>
        <w:tc>
          <w:tcPr>
            <w:tcW w:w="2279" w:type="dxa"/>
            <w:tcBorders>
              <w:top w:val="nil"/>
              <w:left w:val="nil"/>
              <w:bottom w:val="single" w:sz="4"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1843" w:type="dxa"/>
            <w:tcBorders>
              <w:top w:val="nil"/>
              <w:left w:val="nil"/>
              <w:bottom w:val="single" w:sz="4"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2015" w:type="dxa"/>
            <w:tcBorders>
              <w:top w:val="nil"/>
              <w:left w:val="nil"/>
              <w:bottom w:val="single" w:sz="4"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r>
      <w:tr w:rsidR="000A625F">
        <w:trPr>
          <w:trHeight w:val="1940"/>
        </w:trPr>
        <w:tc>
          <w:tcPr>
            <w:tcW w:w="21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Plan lector específico a desarrollar desde el área.</w:t>
            </w:r>
          </w:p>
          <w:p w:rsidR="000A625F" w:rsidRDefault="000A625F">
            <w:pPr>
              <w:pBdr>
                <w:top w:val="nil"/>
                <w:left w:val="nil"/>
                <w:bottom w:val="nil"/>
                <w:right w:val="nil"/>
                <w:between w:val="nil"/>
              </w:pBdr>
              <w:spacing w:line="360" w:lineRule="auto"/>
              <w:ind w:left="0" w:hanging="2"/>
              <w:rPr>
                <w:color w:val="000000"/>
              </w:rPr>
            </w:pPr>
          </w:p>
        </w:tc>
        <w:tc>
          <w:tcPr>
            <w:tcW w:w="11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360" w:lineRule="auto"/>
              <w:ind w:left="0" w:hanging="2"/>
              <w:jc w:val="center"/>
            </w:pPr>
          </w:p>
        </w:tc>
        <w:tc>
          <w:tcPr>
            <w:tcW w:w="227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240" w:lineRule="auto"/>
              <w:ind w:left="0" w:hanging="2"/>
              <w:rPr>
                <w:sz w:val="20"/>
                <w:szCs w:val="20"/>
              </w:rPr>
            </w:pPr>
            <w:r>
              <w:rPr>
                <w:sz w:val="20"/>
                <w:szCs w:val="20"/>
              </w:rPr>
              <w:t xml:space="preserve"> </w:t>
            </w:r>
          </w:p>
        </w:tc>
        <w:tc>
          <w:tcPr>
            <w:tcW w:w="184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r>
      <w:tr w:rsidR="000A625F">
        <w:trPr>
          <w:trHeight w:val="1640"/>
        </w:trPr>
        <w:tc>
          <w:tcPr>
            <w:tcW w:w="2101"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A625F" w:rsidRDefault="004904AF">
            <w:pPr>
              <w:pBdr>
                <w:top w:val="nil"/>
                <w:left w:val="nil"/>
                <w:bottom w:val="nil"/>
                <w:right w:val="nil"/>
                <w:between w:val="nil"/>
              </w:pBdr>
              <w:spacing w:line="360" w:lineRule="auto"/>
              <w:ind w:left="0" w:hanging="2"/>
              <w:rPr>
                <w:color w:val="000000"/>
              </w:rPr>
            </w:pPr>
            <w:r>
              <w:rPr>
                <w:b/>
                <w:color w:val="000000"/>
              </w:rPr>
              <w:t xml:space="preserve"> Tratamiento de los elementos transversales.</w:t>
            </w:r>
          </w:p>
          <w:p w:rsidR="000A625F" w:rsidRDefault="000A625F">
            <w:pPr>
              <w:pBdr>
                <w:top w:val="nil"/>
                <w:left w:val="nil"/>
                <w:bottom w:val="nil"/>
                <w:right w:val="nil"/>
                <w:between w:val="nil"/>
              </w:pBdr>
              <w:spacing w:line="360" w:lineRule="auto"/>
              <w:ind w:left="0" w:hanging="2"/>
              <w:rPr>
                <w:color w:val="000000"/>
              </w:rPr>
            </w:pPr>
          </w:p>
        </w:tc>
        <w:tc>
          <w:tcPr>
            <w:tcW w:w="11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0A625F" w:rsidRDefault="000A625F">
            <w:pPr>
              <w:pBdr>
                <w:top w:val="nil"/>
                <w:left w:val="nil"/>
                <w:bottom w:val="nil"/>
                <w:right w:val="nil"/>
                <w:between w:val="nil"/>
              </w:pBdr>
              <w:spacing w:line="360" w:lineRule="auto"/>
              <w:ind w:left="0" w:hanging="2"/>
              <w:jc w:val="center"/>
            </w:pPr>
          </w:p>
          <w:p w:rsidR="000A625F" w:rsidRDefault="000A625F">
            <w:pPr>
              <w:pBdr>
                <w:top w:val="nil"/>
                <w:left w:val="nil"/>
                <w:bottom w:val="nil"/>
                <w:right w:val="nil"/>
                <w:between w:val="nil"/>
              </w:pBdr>
              <w:spacing w:line="360" w:lineRule="auto"/>
              <w:ind w:left="0" w:hanging="2"/>
              <w:jc w:val="center"/>
            </w:pPr>
          </w:p>
          <w:p w:rsidR="000A625F" w:rsidRDefault="000A625F">
            <w:pPr>
              <w:pBdr>
                <w:top w:val="nil"/>
                <w:left w:val="nil"/>
                <w:bottom w:val="nil"/>
                <w:right w:val="nil"/>
                <w:between w:val="nil"/>
              </w:pBdr>
              <w:spacing w:line="360" w:lineRule="auto"/>
              <w:ind w:left="0" w:hanging="2"/>
            </w:pPr>
          </w:p>
        </w:tc>
        <w:tc>
          <w:tcPr>
            <w:tcW w:w="2279"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1843"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c>
          <w:tcPr>
            <w:tcW w:w="2015"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0A625F" w:rsidRDefault="000A625F">
            <w:pPr>
              <w:pBdr>
                <w:top w:val="nil"/>
                <w:left w:val="nil"/>
                <w:bottom w:val="nil"/>
                <w:right w:val="nil"/>
                <w:between w:val="nil"/>
              </w:pBdr>
              <w:spacing w:line="240" w:lineRule="auto"/>
              <w:ind w:left="0" w:hanging="2"/>
              <w:rPr>
                <w:sz w:val="20"/>
                <w:szCs w:val="20"/>
              </w:rPr>
            </w:pPr>
          </w:p>
        </w:tc>
      </w:tr>
    </w:tbl>
    <w:p w:rsidR="000A625F" w:rsidRDefault="000A625F">
      <w:pPr>
        <w:ind w:left="0" w:hanging="2"/>
      </w:pPr>
    </w:p>
    <w:p w:rsidR="000A625F" w:rsidRDefault="000A625F">
      <w:pPr>
        <w:ind w:left="0" w:hanging="2"/>
      </w:pPr>
    </w:p>
    <w:p w:rsidR="000A625F" w:rsidRDefault="000A625F">
      <w:pPr>
        <w:ind w:left="0" w:hanging="2"/>
      </w:pPr>
    </w:p>
    <w:p w:rsidR="000A625F" w:rsidRDefault="000A625F">
      <w:pPr>
        <w:ind w:left="0" w:hanging="2"/>
      </w:pPr>
    </w:p>
    <w:p w:rsidR="000A625F" w:rsidRDefault="000A625F">
      <w:pPr>
        <w:ind w:left="0" w:hanging="2"/>
        <w:sectPr w:rsidR="000A625F">
          <w:type w:val="continuous"/>
          <w:pgSz w:w="11906" w:h="16838"/>
          <w:pgMar w:top="1417" w:right="1701" w:bottom="1417" w:left="1701" w:header="708" w:footer="708" w:gutter="0"/>
          <w:cols w:space="720"/>
        </w:sectPr>
      </w:pPr>
    </w:p>
    <w:p w:rsidR="000A625F" w:rsidRDefault="000A625F">
      <w:pPr>
        <w:pBdr>
          <w:top w:val="nil"/>
          <w:left w:val="nil"/>
          <w:bottom w:val="nil"/>
          <w:right w:val="nil"/>
          <w:between w:val="nil"/>
        </w:pBdr>
        <w:ind w:left="0" w:hanging="2"/>
        <w:rPr>
          <w:color w:val="000000"/>
        </w:rPr>
      </w:pPr>
    </w:p>
    <w:p w:rsidR="000A625F" w:rsidRDefault="000A625F">
      <w:pPr>
        <w:pBdr>
          <w:top w:val="nil"/>
          <w:left w:val="nil"/>
          <w:bottom w:val="nil"/>
          <w:right w:val="nil"/>
          <w:between w:val="nil"/>
        </w:pBdr>
        <w:ind w:left="0" w:hanging="2"/>
        <w:rPr>
          <w:color w:val="000000"/>
        </w:rPr>
      </w:pPr>
    </w:p>
    <w:p w:rsidR="000A625F" w:rsidRDefault="004904AF">
      <w:pPr>
        <w:pBdr>
          <w:top w:val="nil"/>
          <w:left w:val="nil"/>
          <w:bottom w:val="nil"/>
          <w:right w:val="nil"/>
          <w:between w:val="nil"/>
        </w:pBdr>
        <w:spacing w:line="240" w:lineRule="auto"/>
        <w:ind w:left="0" w:hanging="2"/>
        <w:rPr>
          <w:color w:val="000000"/>
        </w:rPr>
      </w:pPr>
      <w:r>
        <w:rPr>
          <w:b/>
          <w:color w:val="000000"/>
        </w:rPr>
        <w:t>11-Organización y secuenciación de los estándares de aprendizaje evaluables con sus competencias clave. Temporalización e instrumentos de evaluación.</w:t>
      </w:r>
    </w:p>
    <w:p w:rsidR="000A625F" w:rsidRDefault="000A625F">
      <w:pPr>
        <w:pBdr>
          <w:top w:val="nil"/>
          <w:left w:val="nil"/>
          <w:bottom w:val="nil"/>
          <w:right w:val="nil"/>
          <w:between w:val="nil"/>
        </w:pBdr>
        <w:ind w:left="0" w:hanging="2"/>
        <w:rPr>
          <w:color w:val="000000"/>
        </w:rPr>
      </w:pPr>
    </w:p>
    <w:tbl>
      <w:tblPr>
        <w:tblStyle w:val="af1"/>
        <w:tblW w:w="153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
        <w:gridCol w:w="3486"/>
        <w:gridCol w:w="4703"/>
        <w:gridCol w:w="1277"/>
        <w:gridCol w:w="850"/>
        <w:gridCol w:w="846"/>
        <w:gridCol w:w="841"/>
        <w:gridCol w:w="2777"/>
      </w:tblGrid>
      <w:tr w:rsidR="000A625F">
        <w:trPr>
          <w:trHeight w:val="274"/>
          <w:tblHeader/>
          <w:jc w:val="center"/>
        </w:trPr>
        <w:tc>
          <w:tcPr>
            <w:tcW w:w="15307" w:type="dxa"/>
            <w:gridSpan w:val="8"/>
            <w:vAlign w:val="center"/>
          </w:tcPr>
          <w:p w:rsidR="000A625F" w:rsidRDefault="004904AF">
            <w:pPr>
              <w:ind w:left="0" w:hanging="2"/>
              <w:jc w:val="center"/>
            </w:pPr>
            <w:r>
              <w:rPr>
                <w:b/>
              </w:rPr>
              <w:t xml:space="preserve">ÁREA DE CIENCIAS SOCIALES             2º  DE PRIMARIA                   </w:t>
            </w:r>
          </w:p>
        </w:tc>
      </w:tr>
      <w:tr w:rsidR="000A625F">
        <w:trPr>
          <w:cantSplit/>
          <w:trHeight w:val="417"/>
          <w:tblHeader/>
          <w:jc w:val="center"/>
        </w:trPr>
        <w:tc>
          <w:tcPr>
            <w:tcW w:w="527" w:type="dxa"/>
            <w:vMerge w:val="restart"/>
            <w:vAlign w:val="center"/>
          </w:tcPr>
          <w:p w:rsidR="000A625F" w:rsidRDefault="004904AF">
            <w:pPr>
              <w:ind w:left="0" w:hanging="2"/>
              <w:jc w:val="center"/>
            </w:pPr>
            <w:r>
              <w:rPr>
                <w:b/>
              </w:rPr>
              <w:t>BLOQUE</w:t>
            </w:r>
          </w:p>
        </w:tc>
        <w:tc>
          <w:tcPr>
            <w:tcW w:w="3486" w:type="dxa"/>
            <w:vMerge w:val="restart"/>
            <w:vAlign w:val="center"/>
          </w:tcPr>
          <w:p w:rsidR="000A625F" w:rsidRDefault="004904AF">
            <w:pPr>
              <w:ind w:left="0" w:hanging="2"/>
              <w:jc w:val="center"/>
            </w:pPr>
            <w:r>
              <w:rPr>
                <w:b/>
              </w:rPr>
              <w:t>CRITERIOS DE EVALUACIÓN</w:t>
            </w:r>
          </w:p>
        </w:tc>
        <w:tc>
          <w:tcPr>
            <w:tcW w:w="4703" w:type="dxa"/>
            <w:vMerge w:val="restart"/>
            <w:vAlign w:val="center"/>
          </w:tcPr>
          <w:p w:rsidR="000A625F" w:rsidRDefault="004904AF">
            <w:pPr>
              <w:ind w:left="0" w:hanging="2"/>
              <w:jc w:val="center"/>
            </w:pPr>
            <w:r>
              <w:rPr>
                <w:b/>
              </w:rPr>
              <w:t>ESTÁNDARES DE APRENDIZAJE</w:t>
            </w:r>
          </w:p>
        </w:tc>
        <w:tc>
          <w:tcPr>
            <w:tcW w:w="1277" w:type="dxa"/>
            <w:vMerge w:val="restart"/>
            <w:vAlign w:val="center"/>
          </w:tcPr>
          <w:p w:rsidR="000A625F" w:rsidRDefault="004904AF">
            <w:pPr>
              <w:ind w:left="0" w:hanging="2"/>
              <w:jc w:val="center"/>
            </w:pPr>
            <w:r>
              <w:rPr>
                <w:b/>
              </w:rPr>
              <w:t>C.CLAVE</w:t>
            </w:r>
          </w:p>
        </w:tc>
        <w:tc>
          <w:tcPr>
            <w:tcW w:w="2537" w:type="dxa"/>
            <w:gridSpan w:val="3"/>
            <w:vAlign w:val="center"/>
          </w:tcPr>
          <w:p w:rsidR="000A625F" w:rsidRDefault="004904AF">
            <w:pPr>
              <w:ind w:left="0" w:hanging="2"/>
              <w:jc w:val="center"/>
            </w:pPr>
            <w:r>
              <w:rPr>
                <w:b/>
              </w:rPr>
              <w:t>TEMPORALIZACIÓN</w:t>
            </w:r>
          </w:p>
        </w:tc>
        <w:tc>
          <w:tcPr>
            <w:tcW w:w="2777" w:type="dxa"/>
            <w:vMerge w:val="restart"/>
            <w:vAlign w:val="center"/>
          </w:tcPr>
          <w:p w:rsidR="000A625F" w:rsidRDefault="004904AF">
            <w:pPr>
              <w:ind w:left="0" w:hanging="2"/>
              <w:jc w:val="center"/>
            </w:pPr>
            <w:r>
              <w:rPr>
                <w:b/>
              </w:rPr>
              <w:t>INSTRUMENTOS DE EVALUACIÓN</w:t>
            </w:r>
          </w:p>
        </w:tc>
      </w:tr>
      <w:tr w:rsidR="000A625F">
        <w:trPr>
          <w:cantSplit/>
          <w:trHeight w:val="692"/>
          <w:tblHeader/>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vAlign w:val="center"/>
          </w:tcPr>
          <w:p w:rsidR="000A625F" w:rsidRDefault="000A625F">
            <w:pPr>
              <w:widowControl w:val="0"/>
              <w:pBdr>
                <w:top w:val="nil"/>
                <w:left w:val="nil"/>
                <w:bottom w:val="nil"/>
                <w:right w:val="nil"/>
                <w:between w:val="nil"/>
              </w:pBdr>
              <w:ind w:left="0" w:hanging="2"/>
            </w:pPr>
          </w:p>
        </w:tc>
        <w:tc>
          <w:tcPr>
            <w:tcW w:w="4703" w:type="dxa"/>
            <w:vMerge/>
            <w:vAlign w:val="center"/>
          </w:tcPr>
          <w:p w:rsidR="000A625F" w:rsidRDefault="000A625F">
            <w:pPr>
              <w:widowControl w:val="0"/>
              <w:pBdr>
                <w:top w:val="nil"/>
                <w:left w:val="nil"/>
                <w:bottom w:val="nil"/>
                <w:right w:val="nil"/>
                <w:between w:val="nil"/>
              </w:pBdr>
              <w:ind w:left="0" w:hanging="2"/>
            </w:pPr>
          </w:p>
        </w:tc>
        <w:tc>
          <w:tcPr>
            <w:tcW w:w="1277" w:type="dxa"/>
            <w:vMerge/>
            <w:vAlign w:val="center"/>
          </w:tcPr>
          <w:p w:rsidR="000A625F" w:rsidRDefault="000A625F">
            <w:pPr>
              <w:widowControl w:val="0"/>
              <w:pBdr>
                <w:top w:val="nil"/>
                <w:left w:val="nil"/>
                <w:bottom w:val="nil"/>
                <w:right w:val="nil"/>
                <w:between w:val="nil"/>
              </w:pBdr>
              <w:ind w:left="0" w:hanging="2"/>
            </w:pPr>
          </w:p>
        </w:tc>
        <w:tc>
          <w:tcPr>
            <w:tcW w:w="850" w:type="dxa"/>
            <w:shd w:val="clear" w:color="auto" w:fill="auto"/>
            <w:vAlign w:val="center"/>
          </w:tcPr>
          <w:p w:rsidR="000A625F" w:rsidRDefault="004904AF">
            <w:pPr>
              <w:ind w:left="0" w:hanging="2"/>
              <w:jc w:val="center"/>
            </w:pPr>
            <w:r>
              <w:rPr>
                <w:b/>
              </w:rPr>
              <w:t>1º EV.</w:t>
            </w:r>
          </w:p>
        </w:tc>
        <w:tc>
          <w:tcPr>
            <w:tcW w:w="846" w:type="dxa"/>
            <w:shd w:val="clear" w:color="auto" w:fill="auto"/>
            <w:vAlign w:val="center"/>
          </w:tcPr>
          <w:p w:rsidR="000A625F" w:rsidRDefault="004904AF">
            <w:pPr>
              <w:ind w:left="0" w:hanging="2"/>
              <w:jc w:val="center"/>
            </w:pPr>
            <w:r>
              <w:rPr>
                <w:b/>
              </w:rPr>
              <w:t>2º EV.</w:t>
            </w:r>
          </w:p>
        </w:tc>
        <w:tc>
          <w:tcPr>
            <w:tcW w:w="841" w:type="dxa"/>
            <w:shd w:val="clear" w:color="auto" w:fill="auto"/>
            <w:vAlign w:val="center"/>
          </w:tcPr>
          <w:p w:rsidR="000A625F" w:rsidRDefault="004904AF">
            <w:pPr>
              <w:ind w:left="0" w:hanging="2"/>
              <w:jc w:val="center"/>
            </w:pPr>
            <w:r>
              <w:rPr>
                <w:b/>
              </w:rPr>
              <w:t>3º EV.</w:t>
            </w:r>
          </w:p>
        </w:tc>
        <w:tc>
          <w:tcPr>
            <w:tcW w:w="2777" w:type="dxa"/>
            <w:vMerge/>
            <w:vAlign w:val="center"/>
          </w:tcPr>
          <w:p w:rsidR="000A625F" w:rsidRDefault="000A625F">
            <w:pPr>
              <w:widowControl w:val="0"/>
              <w:pBdr>
                <w:top w:val="nil"/>
                <w:left w:val="nil"/>
                <w:bottom w:val="nil"/>
                <w:right w:val="nil"/>
                <w:between w:val="nil"/>
              </w:pBdr>
              <w:ind w:left="0" w:hanging="2"/>
            </w:pPr>
          </w:p>
        </w:tc>
      </w:tr>
      <w:tr w:rsidR="000A625F">
        <w:trPr>
          <w:cantSplit/>
          <w:trHeight w:val="340"/>
          <w:jc w:val="center"/>
        </w:trPr>
        <w:tc>
          <w:tcPr>
            <w:tcW w:w="527" w:type="dxa"/>
            <w:vMerge w:val="restart"/>
            <w:vAlign w:val="center"/>
          </w:tcPr>
          <w:p w:rsidR="000A625F" w:rsidRDefault="004904AF">
            <w:pPr>
              <w:ind w:left="0" w:hanging="2"/>
              <w:jc w:val="center"/>
            </w:pPr>
            <w:r>
              <w:rPr>
                <w:b/>
              </w:rPr>
              <w:t>BLOQUE 1: CONTENIDOS COMUNES</w:t>
            </w:r>
          </w:p>
        </w:tc>
        <w:tc>
          <w:tcPr>
            <w:tcW w:w="3486" w:type="dxa"/>
          </w:tcPr>
          <w:p w:rsidR="000A625F" w:rsidRDefault="004904AF">
            <w:pPr>
              <w:spacing w:before="60" w:after="60"/>
              <w:ind w:left="0" w:hanging="2"/>
            </w:pPr>
            <w:r>
              <w:t xml:space="preserve">Crit.CS.1.1. Obtener e interpretar información sobre hechos o fenómenos </w:t>
            </w:r>
            <w:r w:rsidR="0047367F">
              <w:t>previamente dados</w:t>
            </w:r>
            <w:r>
              <w:t xml:space="preserve"> y delimitados. </w:t>
            </w:r>
          </w:p>
        </w:tc>
        <w:tc>
          <w:tcPr>
            <w:tcW w:w="4703" w:type="dxa"/>
          </w:tcPr>
          <w:p w:rsidR="000A625F" w:rsidRDefault="004904AF">
            <w:pPr>
              <w:spacing w:before="60" w:after="60"/>
              <w:ind w:left="0" w:hanging="2"/>
            </w:pPr>
            <w:r>
              <w:t>Est.CS.1.1.1.  Recoge y comprende información de los hechos y fenómenos dados, y lo comunica oralmente o por escrito.</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CAA</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CS2-EV2-01</w:t>
            </w:r>
          </w:p>
        </w:tc>
      </w:tr>
      <w:tr w:rsidR="000A625F">
        <w:trPr>
          <w:cantSplit/>
          <w:trHeight w:val="1055"/>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91"/>
                <w:tab w:val="left" w:pos="902"/>
              </w:tabs>
              <w:spacing w:before="60" w:after="60"/>
              <w:ind w:left="0" w:hanging="2"/>
            </w:pPr>
            <w:r>
              <w:t>Crit.CS.1.2 Utilizar las tecnologías de la información y la comunicación, para conocer y relacionar contenidos sobre Ciencias Sociales.</w:t>
            </w:r>
          </w:p>
        </w:tc>
        <w:tc>
          <w:tcPr>
            <w:tcW w:w="4703" w:type="dxa"/>
          </w:tcPr>
          <w:p w:rsidR="000A625F" w:rsidRDefault="004904AF">
            <w:pPr>
              <w:spacing w:before="60" w:after="60"/>
              <w:ind w:left="0" w:hanging="2"/>
            </w:pPr>
            <w:r>
              <w:t>Est.CS.1.2.1. Utiliza las tecnologías de la información y la comunicación (internet) para conocer y aprender la terminología adecuada a los temas tratados en el aula.</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CD</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Merge w:val="restart"/>
            <w:vAlign w:val="center"/>
          </w:tcPr>
          <w:p w:rsidR="000A625F" w:rsidRDefault="004904AF">
            <w:pPr>
              <w:ind w:left="0" w:hanging="2"/>
              <w:jc w:val="center"/>
            </w:pPr>
            <w:r>
              <w:t>CS2-EV1-01</w:t>
            </w:r>
          </w:p>
          <w:p w:rsidR="000A625F" w:rsidRDefault="004904AF">
            <w:pPr>
              <w:ind w:left="0" w:hanging="2"/>
              <w:jc w:val="center"/>
            </w:pPr>
            <w:r>
              <w:t>CS2-EV2-01</w:t>
            </w:r>
          </w:p>
          <w:p w:rsidR="000A625F" w:rsidRDefault="004904AF">
            <w:pPr>
              <w:ind w:left="0" w:hanging="2"/>
              <w:jc w:val="center"/>
            </w:pPr>
            <w:r>
              <w:t>CS2-EV3-01</w:t>
            </w:r>
          </w:p>
        </w:tc>
      </w:tr>
      <w:tr w:rsidR="000A625F">
        <w:trPr>
          <w:cantSplit/>
          <w:trHeight w:val="1055"/>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pPr>
            <w:r>
              <w:t>Est.CS.1.2.2. Interpreta imágenes, esquemas y resúmenes y maneja las tecnologías de la información y la comunicación en situaciones de aula.</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CD</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Merge/>
            <w:vAlign w:val="center"/>
          </w:tcPr>
          <w:p w:rsidR="000A625F" w:rsidRDefault="000A625F">
            <w:pPr>
              <w:widowControl w:val="0"/>
              <w:pBdr>
                <w:top w:val="nil"/>
                <w:left w:val="nil"/>
                <w:bottom w:val="nil"/>
                <w:right w:val="nil"/>
                <w:between w:val="nil"/>
              </w:pBdr>
              <w:ind w:left="0" w:hanging="2"/>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Crit.CS.1.3. Desarrollar la autonomía, la responsabilidad, la capacidad de esfuerzo y la reflexión sobre el propio proceso de aprendizaje, con apoyo y seguimiento del adulto.</w:t>
            </w:r>
          </w:p>
        </w:tc>
        <w:tc>
          <w:tcPr>
            <w:tcW w:w="4703" w:type="dxa"/>
          </w:tcPr>
          <w:p w:rsidR="000A625F" w:rsidRDefault="004904AF">
            <w:pPr>
              <w:spacing w:before="60" w:after="60"/>
              <w:ind w:left="0" w:hanging="2"/>
              <w:rPr>
                <w:u w:val="single"/>
              </w:rPr>
            </w:pPr>
            <w:r>
              <w:rPr>
                <w:u w:val="single"/>
              </w:rPr>
              <w:t>Est.CS.1.3.1. Realiza con esfuerzo las tareas encomendadas y presenta los trabajos de manera clara y limpia.</w:t>
            </w:r>
          </w:p>
        </w:tc>
        <w:tc>
          <w:tcPr>
            <w:tcW w:w="1277" w:type="dxa"/>
            <w:vAlign w:val="center"/>
          </w:tcPr>
          <w:p w:rsidR="000A625F" w:rsidRDefault="004904AF">
            <w:pPr>
              <w:spacing w:before="60" w:after="60"/>
              <w:ind w:left="0" w:hanging="2"/>
              <w:jc w:val="center"/>
            </w:pPr>
            <w:r>
              <w:t>CIEE</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ind w:left="0" w:hanging="2"/>
              <w:jc w:val="center"/>
            </w:pPr>
            <w:r>
              <w:t>CS2-EV1-01</w:t>
            </w:r>
          </w:p>
          <w:p w:rsidR="000A625F" w:rsidRDefault="004904AF">
            <w:pPr>
              <w:ind w:left="0" w:hanging="2"/>
              <w:jc w:val="center"/>
            </w:pPr>
            <w:r>
              <w:t>CS2-EV2-01</w:t>
            </w:r>
          </w:p>
          <w:p w:rsidR="000A625F" w:rsidRDefault="004904AF">
            <w:pPr>
              <w:ind w:left="0" w:hanging="2"/>
              <w:jc w:val="center"/>
            </w:pPr>
            <w:r>
              <w:t>CS2-EV3-01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rPr>
                <w:u w:val="single"/>
              </w:rPr>
            </w:pPr>
            <w:r>
              <w:rPr>
                <w:u w:val="single"/>
              </w:rPr>
              <w:t>Est.CS.1.3.2. Conoce y utiliza el vocabulario adquirido para realizar actividades del tema tratado</w:t>
            </w:r>
          </w:p>
        </w:tc>
        <w:tc>
          <w:tcPr>
            <w:tcW w:w="1277" w:type="dxa"/>
            <w:vAlign w:val="center"/>
          </w:tcPr>
          <w:p w:rsidR="000A625F" w:rsidRDefault="004904AF">
            <w:pPr>
              <w:spacing w:before="60" w:after="60"/>
              <w:ind w:left="0" w:hanging="2"/>
              <w:jc w:val="center"/>
            </w:pPr>
            <w:r>
              <w:t>CCL</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ind w:left="0" w:hanging="2"/>
              <w:jc w:val="center"/>
            </w:pPr>
            <w:r>
              <w:t>CS2-EV1-01</w:t>
            </w:r>
          </w:p>
          <w:p w:rsidR="000A625F" w:rsidRDefault="004904AF">
            <w:pPr>
              <w:ind w:left="0" w:hanging="2"/>
              <w:jc w:val="center"/>
            </w:pPr>
            <w:r>
              <w:t>CS2-EV2-01</w:t>
            </w:r>
          </w:p>
          <w:p w:rsidR="000A625F" w:rsidRDefault="004904AF">
            <w:pPr>
              <w:ind w:left="0" w:hanging="2"/>
              <w:jc w:val="center"/>
            </w:pPr>
            <w:r>
              <w:t>CS2-EV3-01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rPr>
                <w:u w:val="single"/>
              </w:rPr>
            </w:pPr>
            <w:r>
              <w:rPr>
                <w:u w:val="single"/>
              </w:rPr>
              <w:t>Est.CS.1.3.3. Expone oralmente, de forma clara contenidos relacionados con el área en situaciones de clase.</w:t>
            </w:r>
          </w:p>
        </w:tc>
        <w:tc>
          <w:tcPr>
            <w:tcW w:w="1277" w:type="dxa"/>
            <w:vAlign w:val="center"/>
          </w:tcPr>
          <w:p w:rsidR="000A625F" w:rsidRDefault="004904AF">
            <w:pPr>
              <w:spacing w:before="60" w:after="60"/>
              <w:ind w:left="0" w:hanging="2"/>
              <w:jc w:val="center"/>
            </w:pPr>
            <w:r>
              <w:t>CCL</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ind w:left="0" w:hanging="2"/>
              <w:jc w:val="center"/>
            </w:pPr>
            <w:r>
              <w:t>CS2-EV1-01</w:t>
            </w:r>
          </w:p>
          <w:p w:rsidR="000A625F" w:rsidRDefault="004904AF">
            <w:pPr>
              <w:ind w:left="0" w:hanging="2"/>
              <w:jc w:val="center"/>
            </w:pPr>
            <w:r>
              <w:t>CS2-EV2-01</w:t>
            </w:r>
          </w:p>
          <w:p w:rsidR="000A625F" w:rsidRDefault="004904AF">
            <w:pPr>
              <w:ind w:left="0" w:hanging="2"/>
              <w:jc w:val="center"/>
            </w:pPr>
            <w:r>
              <w:t>CS2-EV3-01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CritCS.1.4. Realizar actividades a nivel individual y grupal que supongan la comprensión y organización de una selección de textos de carácter social, mostrando habilidad para trabajar tanto individualmente como de manera colaborativa dentro de un equipo.</w:t>
            </w:r>
          </w:p>
        </w:tc>
        <w:tc>
          <w:tcPr>
            <w:tcW w:w="4703" w:type="dxa"/>
          </w:tcPr>
          <w:p w:rsidR="000A625F" w:rsidRDefault="004904AF">
            <w:pPr>
              <w:spacing w:before="60" w:after="60"/>
              <w:ind w:left="0" w:hanging="2"/>
            </w:pPr>
            <w:r>
              <w:t>Est.CS.1.4.1. Aplica y generaliza la información aprendida en actividades tanto a nivel individual como grupal.</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CIEE</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ind w:left="0" w:hanging="2"/>
              <w:jc w:val="center"/>
            </w:pPr>
            <w:r>
              <w:t>CS2-EV2-01</w:t>
            </w:r>
          </w:p>
        </w:tc>
      </w:tr>
      <w:tr w:rsidR="000A625F">
        <w:trPr>
          <w:cantSplit/>
          <w:trHeight w:val="1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val="restart"/>
          </w:tcPr>
          <w:p w:rsidR="000A625F" w:rsidRDefault="004904AF">
            <w:pPr>
              <w:spacing w:before="60" w:after="60"/>
              <w:ind w:left="0" w:hanging="2"/>
            </w:pPr>
            <w:r>
              <w:t>Crit.CS.1.5. Valorar el trabajo en grupo, mostrando actitudes de colaboración y participación responsable, iniciándose en la escucha y la aceptación de las ideas ajenas.</w:t>
            </w:r>
          </w:p>
        </w:tc>
        <w:tc>
          <w:tcPr>
            <w:tcW w:w="4703" w:type="dxa"/>
          </w:tcPr>
          <w:p w:rsidR="000A625F" w:rsidRDefault="004904AF">
            <w:pPr>
              <w:spacing w:before="60" w:after="60"/>
              <w:ind w:left="0" w:hanging="2"/>
            </w:pPr>
            <w:r>
              <w:t>Est.CS.1.5.1. Aprende habilidades para realizar actividades en equipo, e identifica habilidades para la resolución pacífica de conflictos, en el aula.</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Merge w:val="restart"/>
            <w:vAlign w:val="center"/>
          </w:tcPr>
          <w:p w:rsidR="000A625F" w:rsidRDefault="004904AF">
            <w:pPr>
              <w:ind w:left="0" w:hanging="2"/>
              <w:jc w:val="center"/>
            </w:pPr>
            <w:r>
              <w:t>CS2-EV1-01</w:t>
            </w:r>
          </w:p>
          <w:p w:rsidR="000A625F" w:rsidRDefault="004904AF">
            <w:pPr>
              <w:ind w:left="0" w:hanging="2"/>
              <w:jc w:val="center"/>
            </w:pPr>
            <w:r>
              <w:t>CS2-EV2-01</w:t>
            </w:r>
          </w:p>
          <w:p w:rsidR="000A625F" w:rsidRDefault="004904AF">
            <w:pPr>
              <w:ind w:left="0" w:hanging="2"/>
              <w:jc w:val="center"/>
            </w:pPr>
            <w:r>
              <w:t>CS2-EV3-01</w:t>
            </w:r>
          </w:p>
        </w:tc>
      </w:tr>
      <w:tr w:rsidR="000A625F">
        <w:trPr>
          <w:cantSplit/>
          <w:trHeight w:val="1339"/>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pPr>
            <w:r>
              <w:t xml:space="preserve">Est.CS.1.5.2. Participa en actividades de </w:t>
            </w:r>
            <w:r>
              <w:rPr>
                <w:u w:val="single"/>
              </w:rPr>
              <w:t>grupo y se inicia en el respeto de los principios básicos del funcionamiento democrático (respetar turno y opinión, escuchar al otro).</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Merge/>
            <w:vAlign w:val="center"/>
          </w:tcPr>
          <w:p w:rsidR="000A625F" w:rsidRDefault="000A625F">
            <w:pPr>
              <w:widowControl w:val="0"/>
              <w:pBdr>
                <w:top w:val="nil"/>
                <w:left w:val="nil"/>
                <w:bottom w:val="nil"/>
                <w:right w:val="nil"/>
                <w:between w:val="nil"/>
              </w:pBdr>
              <w:ind w:left="0" w:hanging="2"/>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Crit.CS.1.6 Reconocer la variedad de los diferentes grupos humanos y sus características y valorar la importancia de una convivencia pacífica.</w:t>
            </w:r>
          </w:p>
        </w:tc>
        <w:tc>
          <w:tcPr>
            <w:tcW w:w="4703" w:type="dxa"/>
          </w:tcPr>
          <w:p w:rsidR="000A625F" w:rsidRDefault="004904AF">
            <w:pPr>
              <w:spacing w:before="60" w:after="60"/>
              <w:ind w:left="0" w:hanging="2"/>
            </w:pPr>
            <w:r>
              <w:t>Est.CS.1.6.</w:t>
            </w:r>
            <w:r w:rsidR="0047367F">
              <w:t>1. Demuestra</w:t>
            </w:r>
            <w:r>
              <w:t xml:space="preserve"> la importancia de una convivencia pacífica entre los compañeros del colegio.</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Crit.CS.1.7. Participar de una manera eficaz y constructiva en la vida del aula aplicando determinadas conductas en la resolución de conflictos.</w:t>
            </w:r>
          </w:p>
        </w:tc>
        <w:tc>
          <w:tcPr>
            <w:tcW w:w="4703" w:type="dxa"/>
          </w:tcPr>
          <w:p w:rsidR="000A625F" w:rsidRDefault="004904AF">
            <w:pPr>
              <w:spacing w:before="60" w:after="60"/>
              <w:ind w:left="0" w:hanging="2"/>
            </w:pPr>
            <w:r>
              <w:t>Est.CS.1.7.</w:t>
            </w:r>
            <w:r w:rsidR="0047367F">
              <w:t>1. Participa</w:t>
            </w:r>
            <w:r>
              <w:t xml:space="preserve"> en la vida social del aula y se inicia en el uso de habilidades para resolver conflictos en situaciones de trabajo en grupo.</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4904AF">
            <w:pPr>
              <w:ind w:left="0" w:hanging="2"/>
              <w:jc w:val="center"/>
            </w:pPr>
            <w:r>
              <w:t>CS2-EV1-02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pPr>
            <w:r>
              <w:t>Est.CS.1.7.</w:t>
            </w:r>
            <w:r w:rsidR="0047367F">
              <w:t>2. Identifica</w:t>
            </w:r>
            <w:r>
              <w:t xml:space="preserve"> los códigos de conducta y los usos generalmente aceptados en su entorno más cercano.</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4904AF">
            <w:pPr>
              <w:ind w:left="0" w:hanging="2"/>
              <w:jc w:val="center"/>
            </w:pPr>
            <w: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 xml:space="preserve">Crit.CS.1.8. Iniciarse </w:t>
            </w:r>
            <w:r w:rsidR="0047367F">
              <w:t>en el</w:t>
            </w:r>
            <w:r>
              <w:t xml:space="preserve"> uso de   la cooperación y el diálogo como forma de evitar y resolver conflictos </w:t>
            </w:r>
            <w:r w:rsidR="0047367F">
              <w:t>practicando con</w:t>
            </w:r>
            <w:r>
              <w:t xml:space="preserve"> ayuda del adulto los valores democráticos.</w:t>
            </w:r>
          </w:p>
        </w:tc>
        <w:tc>
          <w:tcPr>
            <w:tcW w:w="4703" w:type="dxa"/>
          </w:tcPr>
          <w:p w:rsidR="000A625F" w:rsidRDefault="004904AF">
            <w:pPr>
              <w:spacing w:before="60" w:after="60"/>
              <w:ind w:left="0" w:hanging="2"/>
            </w:pPr>
            <w:r>
              <w:t>Est.CS.1.8.1. Reconoce que la cooperación y el diálogo evitan y resuelven conflictos en situaciones de trabajo de grupo y asamblea.</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4904AF">
            <w:pPr>
              <w:ind w:left="0" w:hanging="2"/>
              <w:jc w:val="center"/>
            </w:pPr>
            <w:r>
              <w:t>CS2-EV1-02</w:t>
            </w:r>
          </w:p>
          <w:p w:rsidR="000A625F" w:rsidRDefault="004904AF">
            <w:pPr>
              <w:ind w:left="0" w:hanging="2"/>
              <w:jc w:val="center"/>
            </w:pPr>
            <w:r>
              <w:t>CS2-EV2-02</w:t>
            </w:r>
          </w:p>
          <w:p w:rsidR="000A625F" w:rsidRDefault="004904AF">
            <w:pPr>
              <w:ind w:left="0" w:hanging="2"/>
              <w:jc w:val="center"/>
            </w:pPr>
            <w:r>
              <w:t>CS2-EV3-02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val="restart"/>
          </w:tcPr>
          <w:p w:rsidR="000A625F" w:rsidRDefault="004904AF">
            <w:pPr>
              <w:spacing w:before="60" w:after="60"/>
              <w:ind w:left="0" w:hanging="2"/>
            </w:pPr>
            <w:r>
              <w:t>Crit.CS.1.9. Desarrollar la creatividad y el espíritu emprendedor, en situaciones dirigidas por el adulto.</w:t>
            </w:r>
          </w:p>
        </w:tc>
        <w:tc>
          <w:tcPr>
            <w:tcW w:w="4703" w:type="dxa"/>
          </w:tcPr>
          <w:p w:rsidR="000A625F" w:rsidRDefault="004904AF">
            <w:pPr>
              <w:spacing w:before="60" w:after="60"/>
              <w:ind w:left="0" w:hanging="2"/>
              <w:rPr>
                <w:u w:val="single"/>
              </w:rPr>
            </w:pPr>
            <w:r>
              <w:rPr>
                <w:u w:val="single"/>
              </w:rPr>
              <w:t>Est.CS.1.9.1. Muestra actitudes de confianza en sí mismo, iniciativa personal, curiosidad, interés, creatividad en el aprendizaje que le hacen participativo en las actividades propuestas.</w:t>
            </w:r>
          </w:p>
        </w:tc>
        <w:tc>
          <w:tcPr>
            <w:tcW w:w="1277" w:type="dxa"/>
            <w:vAlign w:val="center"/>
          </w:tcPr>
          <w:p w:rsidR="000A625F" w:rsidRDefault="004904AF">
            <w:pPr>
              <w:spacing w:before="60" w:after="60"/>
              <w:ind w:left="0" w:hanging="2"/>
              <w:jc w:val="center"/>
            </w:pPr>
            <w:r>
              <w:t>CIEE</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4904AF">
            <w:pPr>
              <w:ind w:left="0" w:hanging="2"/>
              <w:jc w:val="center"/>
            </w:pPr>
            <w:r>
              <w:t>CS2-EV1-02</w:t>
            </w:r>
          </w:p>
          <w:p w:rsidR="000A625F" w:rsidRDefault="004904AF">
            <w:pPr>
              <w:ind w:left="0" w:hanging="2"/>
              <w:jc w:val="center"/>
            </w:pPr>
            <w:r>
              <w:t>CS2-EV2-02</w:t>
            </w:r>
          </w:p>
          <w:p w:rsidR="000A625F" w:rsidRDefault="004904AF">
            <w:pPr>
              <w:ind w:left="0" w:hanging="2"/>
              <w:jc w:val="center"/>
            </w:pPr>
            <w:r>
              <w:t>CS2-EV3-02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rPr>
                <w:u w:val="single"/>
              </w:rPr>
            </w:pPr>
            <w:r>
              <w:rPr>
                <w:u w:val="single"/>
              </w:rPr>
              <w:t xml:space="preserve">Est.CS.1.9.2. Manifiesta autonomía en la realización de acciones y tareas en el </w:t>
            </w:r>
            <w:r w:rsidR="0047367F">
              <w:rPr>
                <w:u w:val="single"/>
              </w:rPr>
              <w:t>aula y</w:t>
            </w:r>
            <w:r>
              <w:rPr>
                <w:u w:val="single"/>
              </w:rPr>
              <w:t xml:space="preserve"> aprende a tomar decisiones personales con ayuda del adulto.</w:t>
            </w:r>
          </w:p>
        </w:tc>
        <w:tc>
          <w:tcPr>
            <w:tcW w:w="1277" w:type="dxa"/>
            <w:vAlign w:val="center"/>
          </w:tcPr>
          <w:p w:rsidR="000A625F" w:rsidRDefault="004904AF">
            <w:pPr>
              <w:spacing w:before="60" w:after="60"/>
              <w:ind w:left="0" w:hanging="2"/>
              <w:jc w:val="center"/>
            </w:pPr>
            <w:r>
              <w:t>CIEE</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4904AF">
            <w:pPr>
              <w:ind w:left="0" w:hanging="2"/>
              <w:jc w:val="center"/>
            </w:pPr>
            <w:r>
              <w:t>CS2-EV1-02</w:t>
            </w:r>
          </w:p>
          <w:p w:rsidR="000A625F" w:rsidRDefault="004904AF">
            <w:pPr>
              <w:ind w:left="0" w:hanging="2"/>
              <w:jc w:val="center"/>
            </w:pPr>
            <w:r>
              <w:t>CS2-EV2-02</w:t>
            </w:r>
          </w:p>
          <w:p w:rsidR="000A625F" w:rsidRDefault="004904AF">
            <w:pPr>
              <w:ind w:left="0" w:hanging="2"/>
              <w:jc w:val="center"/>
            </w:pPr>
            <w:r>
              <w:t>CS2-EV3-02</w:t>
            </w:r>
          </w:p>
        </w:tc>
      </w:tr>
      <w:tr w:rsidR="000A625F">
        <w:trPr>
          <w:cantSplit/>
          <w:trHeight w:val="628"/>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val="restart"/>
          </w:tcPr>
          <w:p w:rsidR="000A625F" w:rsidRDefault="004904AF">
            <w:pPr>
              <w:spacing w:before="60" w:after="60"/>
              <w:ind w:left="0" w:hanging="2"/>
            </w:pPr>
            <w:r>
              <w:t>Crit.CS.1.10. Aprender conductas de cooperación y de trabajo en equipo.</w:t>
            </w:r>
          </w:p>
        </w:tc>
        <w:tc>
          <w:tcPr>
            <w:tcW w:w="4703" w:type="dxa"/>
          </w:tcPr>
          <w:p w:rsidR="000A625F" w:rsidRDefault="004904AF">
            <w:pPr>
              <w:spacing w:before="60" w:after="60"/>
              <w:ind w:left="0" w:hanging="2"/>
              <w:rPr>
                <w:u w:val="single"/>
              </w:rPr>
            </w:pPr>
            <w:r>
              <w:rPr>
                <w:u w:val="single"/>
              </w:rPr>
              <w:t>Est.CS.1.10.1. Aplica habilidades de colaboración y de trabajo en equipo y escucha y respeta las ideas de los compañeros en el aula.</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Merge w:val="restart"/>
            <w:vAlign w:val="center"/>
          </w:tcPr>
          <w:p w:rsidR="000A625F" w:rsidRDefault="004904AF">
            <w:pPr>
              <w:ind w:left="0" w:hanging="2"/>
              <w:jc w:val="center"/>
            </w:pPr>
            <w:r>
              <w:t>CS2-EV1-02</w:t>
            </w:r>
          </w:p>
          <w:p w:rsidR="000A625F" w:rsidRDefault="004904AF">
            <w:pPr>
              <w:ind w:left="0" w:hanging="2"/>
              <w:jc w:val="center"/>
            </w:pPr>
            <w:r>
              <w:t>CS2-EV2-02</w:t>
            </w:r>
          </w:p>
          <w:p w:rsidR="000A625F" w:rsidRDefault="004904AF">
            <w:pPr>
              <w:ind w:left="0" w:hanging="2"/>
              <w:jc w:val="center"/>
            </w:pPr>
            <w:r>
              <w:t>CS2-EV3-02</w:t>
            </w:r>
          </w:p>
        </w:tc>
      </w:tr>
      <w:tr w:rsidR="000A625F">
        <w:trPr>
          <w:cantSplit/>
          <w:trHeight w:val="628"/>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pPr>
            <w:r>
              <w:t xml:space="preserve">Est.CS.1.10.2. Realiza actividades en grupo, toma decisiones y acepta responsabilidades, en situaciones de trabajo grupal (por </w:t>
            </w:r>
            <w:r w:rsidR="0047367F">
              <w:t>ejemplo,</w:t>
            </w:r>
            <w:r>
              <w:t xml:space="preserve"> grupo cooperativo).</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Merge/>
            <w:vAlign w:val="center"/>
          </w:tcPr>
          <w:p w:rsidR="000A625F" w:rsidRDefault="000A625F">
            <w:pPr>
              <w:widowControl w:val="0"/>
              <w:pBdr>
                <w:top w:val="nil"/>
                <w:left w:val="nil"/>
                <w:bottom w:val="nil"/>
                <w:right w:val="nil"/>
                <w:between w:val="nil"/>
              </w:pBdr>
              <w:ind w:left="0" w:hanging="2"/>
              <w:rPr>
                <w:color w:val="000000"/>
              </w:rPr>
            </w:pPr>
          </w:p>
        </w:tc>
      </w:tr>
      <w:tr w:rsidR="000A625F">
        <w:trPr>
          <w:cantSplit/>
          <w:trHeight w:val="340"/>
          <w:jc w:val="center"/>
        </w:trPr>
        <w:tc>
          <w:tcPr>
            <w:tcW w:w="527" w:type="dxa"/>
            <w:vMerge w:val="restart"/>
            <w:vAlign w:val="center"/>
          </w:tcPr>
          <w:p w:rsidR="000A625F" w:rsidRDefault="004904AF">
            <w:pPr>
              <w:ind w:left="0" w:hanging="2"/>
              <w:jc w:val="center"/>
            </w:pPr>
            <w:r>
              <w:rPr>
                <w:b/>
              </w:rPr>
              <w:t>BLOQUE 2: EL MUNDO EN EL QUE VIVIMOS</w:t>
            </w:r>
          </w:p>
        </w:tc>
        <w:tc>
          <w:tcPr>
            <w:tcW w:w="3486" w:type="dxa"/>
          </w:tcPr>
          <w:p w:rsidR="000A625F" w:rsidRDefault="004904AF">
            <w:pPr>
              <w:tabs>
                <w:tab w:val="left" w:pos="11340"/>
              </w:tabs>
              <w:spacing w:before="60" w:after="60"/>
              <w:ind w:left="0" w:hanging="2"/>
            </w:pPr>
            <w:r>
              <w:t xml:space="preserve">Crit.CS.2.2. Explicar las </w:t>
            </w:r>
            <w:r w:rsidR="0047367F">
              <w:t>características del</w:t>
            </w:r>
            <w:r>
              <w:t xml:space="preserve"> Sol, de la Luna </w:t>
            </w:r>
            <w:r w:rsidR="0047367F">
              <w:t>y de</w:t>
            </w:r>
            <w:r>
              <w:t xml:space="preserve"> las estrellas.</w:t>
            </w:r>
          </w:p>
        </w:tc>
        <w:tc>
          <w:tcPr>
            <w:tcW w:w="4703" w:type="dxa"/>
          </w:tcPr>
          <w:p w:rsidR="000A625F" w:rsidRDefault="004904AF">
            <w:pPr>
              <w:spacing w:before="60" w:after="60"/>
              <w:ind w:left="0" w:hanging="2"/>
              <w:rPr>
                <w:u w:val="single"/>
              </w:rPr>
            </w:pPr>
            <w:r>
              <w:rPr>
                <w:u w:val="single"/>
              </w:rPr>
              <w:t xml:space="preserve">Est.CS.2.2.1. Describe de forma escrita las características del Sol, las de la </w:t>
            </w:r>
            <w:r w:rsidR="0047367F">
              <w:rPr>
                <w:u w:val="single"/>
              </w:rPr>
              <w:t>Luna y</w:t>
            </w:r>
            <w:r>
              <w:rPr>
                <w:u w:val="single"/>
              </w:rPr>
              <w:t xml:space="preserve"> las de las estrellas (por </w:t>
            </w:r>
            <w:r w:rsidR="0047367F">
              <w:rPr>
                <w:u w:val="single"/>
              </w:rPr>
              <w:t>ejemplo,</w:t>
            </w:r>
            <w:r>
              <w:rPr>
                <w:u w:val="single"/>
              </w:rPr>
              <w:t xml:space="preserve"> mediante un organizador gráfico).</w:t>
            </w:r>
          </w:p>
        </w:tc>
        <w:tc>
          <w:tcPr>
            <w:tcW w:w="1277" w:type="dxa"/>
            <w:vAlign w:val="center"/>
          </w:tcPr>
          <w:p w:rsidR="000A625F" w:rsidRDefault="004904AF">
            <w:pPr>
              <w:spacing w:before="60" w:after="60"/>
              <w:ind w:left="0" w:hanging="2"/>
              <w:jc w:val="center"/>
            </w:pPr>
            <w:r>
              <w:t>CCL</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CS2-EV3-08</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Crit.CS.2.3. Comprender el movimiento de rotación y el movimiento de traslación de la Tierra y la Luna.</w:t>
            </w:r>
          </w:p>
          <w:p w:rsidR="000A625F" w:rsidRDefault="000A625F">
            <w:pPr>
              <w:tabs>
                <w:tab w:val="left" w:pos="11340"/>
              </w:tabs>
              <w:spacing w:before="60" w:after="60"/>
              <w:ind w:left="0" w:hanging="2"/>
            </w:pPr>
          </w:p>
        </w:tc>
        <w:tc>
          <w:tcPr>
            <w:tcW w:w="4703" w:type="dxa"/>
          </w:tcPr>
          <w:p w:rsidR="000A625F" w:rsidRDefault="004904AF">
            <w:pPr>
              <w:spacing w:before="60" w:after="60"/>
              <w:ind w:left="0" w:hanging="2"/>
            </w:pPr>
            <w:r>
              <w:t>Est.CS.2.3.1. Explica sencillamente de forma oral apoyándose en imágenes el movimiento de traslación terrestre describiendo las estaciones como consecuencia de este movimiento.</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CMTC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CS2-EV3-08</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rPr>
                <w:u w:val="single"/>
              </w:rPr>
            </w:pPr>
            <w:r>
              <w:rPr>
                <w:u w:val="single"/>
              </w:rPr>
              <w:t>Est.CS. 2.3.2. Explica sencillamente de forma oral apoyándose en imágenes el movimiento de rotación describiendo la sucesión del día y la noche como consecuencia de este movimiento.</w:t>
            </w:r>
          </w:p>
        </w:tc>
        <w:tc>
          <w:tcPr>
            <w:tcW w:w="1277" w:type="dxa"/>
          </w:tcPr>
          <w:p w:rsidR="000A625F" w:rsidRDefault="004904AF">
            <w:pPr>
              <w:spacing w:before="60" w:after="60"/>
              <w:ind w:left="0" w:hanging="2"/>
              <w:jc w:val="center"/>
            </w:pPr>
            <w:r>
              <w:t>CCL</w:t>
            </w:r>
          </w:p>
          <w:p w:rsidR="000A625F" w:rsidRDefault="004904AF">
            <w:pPr>
              <w:spacing w:before="60" w:after="60"/>
              <w:ind w:left="0" w:hanging="2"/>
              <w:jc w:val="center"/>
            </w:pPr>
            <w:r>
              <w:t>CMTC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CS2-EV3-08</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pPr>
            <w:r>
              <w:t>Est.CS.2.3.3. Describe de forma oral apoyándose en imágenes la traslación de la Luna y distingue las diferentes formas que presenta según la fase en la que está.</w:t>
            </w:r>
          </w:p>
        </w:tc>
        <w:tc>
          <w:tcPr>
            <w:tcW w:w="1277" w:type="dxa"/>
          </w:tcPr>
          <w:p w:rsidR="000A625F" w:rsidRDefault="004904AF">
            <w:pPr>
              <w:spacing w:before="60" w:after="60"/>
              <w:ind w:left="0" w:hanging="2"/>
              <w:jc w:val="center"/>
            </w:pPr>
            <w:r>
              <w:t>CCL</w:t>
            </w:r>
          </w:p>
          <w:p w:rsidR="000A625F" w:rsidRDefault="004904AF">
            <w:pPr>
              <w:spacing w:before="60" w:after="60"/>
              <w:ind w:left="0" w:hanging="2"/>
              <w:jc w:val="center"/>
            </w:pPr>
            <w:r>
              <w:t>CMTC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CS2-EV3-08</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Crit.CS.2.4. Diferenciar y nombrar las capas externas del planeta Tierra.</w:t>
            </w:r>
          </w:p>
          <w:p w:rsidR="000A625F" w:rsidRDefault="000A625F">
            <w:pPr>
              <w:tabs>
                <w:tab w:val="left" w:pos="11340"/>
              </w:tabs>
              <w:spacing w:before="60" w:after="60"/>
              <w:ind w:left="0" w:hanging="2"/>
            </w:pPr>
          </w:p>
        </w:tc>
        <w:tc>
          <w:tcPr>
            <w:tcW w:w="4703" w:type="dxa"/>
          </w:tcPr>
          <w:p w:rsidR="000A625F" w:rsidRDefault="004904AF">
            <w:pPr>
              <w:spacing w:before="60" w:after="60"/>
              <w:ind w:left="0" w:hanging="2"/>
            </w:pPr>
            <w:r>
              <w:t>Est.CS.2.4.1. Identifica en una imagen que representa la Tierra lo que es tierra firme, agua y atmósfera indicando el nombre de cada parte.</w:t>
            </w:r>
          </w:p>
        </w:tc>
        <w:tc>
          <w:tcPr>
            <w:tcW w:w="1277" w:type="dxa"/>
            <w:vAlign w:val="center"/>
          </w:tcPr>
          <w:p w:rsidR="000A625F" w:rsidRDefault="004904AF">
            <w:pPr>
              <w:spacing w:before="60" w:after="60"/>
              <w:ind w:left="0" w:hanging="2"/>
              <w:jc w:val="center"/>
            </w:pPr>
            <w:r>
              <w:t>CCL</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CS2-EV3-07</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Crit.CS.2.6. Interpretar planos sencillos de espacios o itinerarios cotidianos.</w:t>
            </w:r>
          </w:p>
        </w:tc>
        <w:tc>
          <w:tcPr>
            <w:tcW w:w="4703" w:type="dxa"/>
          </w:tcPr>
          <w:p w:rsidR="000A625F" w:rsidRDefault="004904AF">
            <w:pPr>
              <w:spacing w:before="60" w:after="60"/>
              <w:ind w:left="0" w:hanging="2"/>
              <w:rPr>
                <w:u w:val="single"/>
              </w:rPr>
            </w:pPr>
            <w:r>
              <w:rPr>
                <w:u w:val="single"/>
              </w:rPr>
              <w:t>Est.2.6.1. Interpreta planos sencillos de espacios o itinerarios cotidianos (en papel o soporte digital).</w:t>
            </w:r>
          </w:p>
        </w:tc>
        <w:tc>
          <w:tcPr>
            <w:tcW w:w="1277" w:type="dxa"/>
            <w:vAlign w:val="center"/>
          </w:tcPr>
          <w:p w:rsidR="000A625F" w:rsidRDefault="004904AF">
            <w:pPr>
              <w:spacing w:before="60" w:after="60"/>
              <w:ind w:left="0" w:hanging="2"/>
              <w:jc w:val="center"/>
            </w:pPr>
            <w:r>
              <w:t>CMTC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CS2-EV3-07</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 xml:space="preserve">Crit.CS.2.7. Utilizar correctamente las nociones topológicas básicas de posición y cercanía (arriba-abajo, dentro-fuera, derecha-izquierda, interior-exterior, etc.) para orientarse en su entorno más cercano.  </w:t>
            </w:r>
          </w:p>
        </w:tc>
        <w:tc>
          <w:tcPr>
            <w:tcW w:w="4703" w:type="dxa"/>
          </w:tcPr>
          <w:p w:rsidR="000A625F" w:rsidRDefault="004904AF">
            <w:pPr>
              <w:spacing w:before="60" w:after="60"/>
              <w:ind w:left="0" w:hanging="2"/>
            </w:pPr>
            <w:r>
              <w:t xml:space="preserve">Est.CS.2.7.1. Representa las nociones topológicas básicas con pictogramas, dibujos, situaciones y juegos sobre espacios limitados y conocidos. </w:t>
            </w:r>
          </w:p>
        </w:tc>
        <w:tc>
          <w:tcPr>
            <w:tcW w:w="1277" w:type="dxa"/>
            <w:vAlign w:val="center"/>
          </w:tcPr>
          <w:p w:rsidR="000A625F" w:rsidRDefault="004904AF">
            <w:pPr>
              <w:spacing w:before="60" w:after="60"/>
              <w:ind w:left="0" w:hanging="2"/>
              <w:jc w:val="center"/>
            </w:pPr>
            <w:r>
              <w:t>CMCT</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CS2-EV3-07</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Crti.CS.2.8. Identificar el aire cómo una mezcla de gases entre los que se encuentra el oxígeno y entendiendo que es necesario para los seres vivos.</w:t>
            </w:r>
          </w:p>
        </w:tc>
        <w:tc>
          <w:tcPr>
            <w:tcW w:w="4703" w:type="dxa"/>
          </w:tcPr>
          <w:p w:rsidR="000A625F" w:rsidRDefault="004904AF">
            <w:pPr>
              <w:spacing w:before="60" w:after="60"/>
              <w:ind w:left="0" w:hanging="2"/>
            </w:pPr>
            <w:r>
              <w:t>Est.CS.2.8.1. Enumera de forma escrita algunas características del aire.</w:t>
            </w:r>
          </w:p>
        </w:tc>
        <w:tc>
          <w:tcPr>
            <w:tcW w:w="1277" w:type="dxa"/>
            <w:vAlign w:val="center"/>
          </w:tcPr>
          <w:p w:rsidR="000A625F" w:rsidRDefault="004904AF">
            <w:pPr>
              <w:spacing w:before="60" w:after="60"/>
              <w:ind w:left="0" w:hanging="2"/>
              <w:jc w:val="center"/>
            </w:pPr>
            <w:r>
              <w:t>CCL</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rPr>
                <w:u w:val="single"/>
              </w:rPr>
            </w:pPr>
            <w:r>
              <w:rPr>
                <w:u w:val="single"/>
              </w:rPr>
              <w:t xml:space="preserve">Est CS.2.8.2. </w:t>
            </w:r>
            <w:r w:rsidR="0047367F">
              <w:rPr>
                <w:u w:val="single"/>
              </w:rPr>
              <w:t>Identifica el</w:t>
            </w:r>
            <w:r>
              <w:rPr>
                <w:u w:val="single"/>
              </w:rPr>
              <w:t xml:space="preserve"> oxígeno como un elemento imprescindible para la vida.</w:t>
            </w:r>
          </w:p>
        </w:tc>
        <w:tc>
          <w:tcPr>
            <w:tcW w:w="1277" w:type="dxa"/>
            <w:vAlign w:val="center"/>
          </w:tcPr>
          <w:p w:rsidR="000A625F" w:rsidRDefault="004904AF">
            <w:pPr>
              <w:spacing w:before="60" w:after="60"/>
              <w:ind w:left="0" w:hanging="2"/>
              <w:jc w:val="center"/>
            </w:pPr>
            <w:r>
              <w:t>CCL</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Crti.CS.2.9. Identificar los fenómenos atmosféricos: estado del cielo, lluvia, nieve, viento, etc., reconocer instrumentos que se utilizan para medirlos.</w:t>
            </w:r>
          </w:p>
        </w:tc>
        <w:tc>
          <w:tcPr>
            <w:tcW w:w="4703" w:type="dxa"/>
          </w:tcPr>
          <w:p w:rsidR="000A625F" w:rsidRDefault="004904AF">
            <w:pPr>
              <w:spacing w:before="60" w:after="60"/>
              <w:ind w:left="0" w:hanging="2"/>
              <w:rPr>
                <w:u w:val="single"/>
              </w:rPr>
            </w:pPr>
            <w:r>
              <w:rPr>
                <w:u w:val="single"/>
              </w:rPr>
              <w:t>Est.CS.2.9.1. Observa y registra en una tabla diferentes fenómenos atmosféricos que se pueden dar en su localidad.</w:t>
            </w:r>
          </w:p>
        </w:tc>
        <w:tc>
          <w:tcPr>
            <w:tcW w:w="1277" w:type="dxa"/>
            <w:vAlign w:val="center"/>
          </w:tcPr>
          <w:p w:rsidR="000A625F" w:rsidRDefault="004904AF">
            <w:pPr>
              <w:spacing w:before="60" w:after="60"/>
              <w:ind w:left="0" w:hanging="2"/>
              <w:jc w:val="center"/>
            </w:pPr>
            <w:r>
              <w:t>CMCT</w:t>
            </w:r>
          </w:p>
          <w:p w:rsidR="000A625F" w:rsidRDefault="004904AF">
            <w:pPr>
              <w:spacing w:before="60" w:after="60"/>
              <w:ind w:left="0" w:hanging="2"/>
              <w:jc w:val="center"/>
            </w:pPr>
            <w:r>
              <w:t>CCL</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right="190" w:hanging="2"/>
            </w:pPr>
            <w:r>
              <w:t>Est.CS.2.9.2. Asocia aparatos meteorológicos cotidianos mediante imágenes.</w:t>
            </w:r>
          </w:p>
        </w:tc>
        <w:tc>
          <w:tcPr>
            <w:tcW w:w="1277" w:type="dxa"/>
            <w:vAlign w:val="center"/>
          </w:tcPr>
          <w:p w:rsidR="000A625F" w:rsidRDefault="004904AF">
            <w:pPr>
              <w:spacing w:before="60" w:after="60"/>
              <w:ind w:left="0" w:hanging="2"/>
              <w:jc w:val="center"/>
            </w:pPr>
            <w:r>
              <w:t>CMCT</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p w:rsidR="000A625F" w:rsidRDefault="000A625F">
            <w:pPr>
              <w:pBdr>
                <w:top w:val="nil"/>
                <w:left w:val="nil"/>
                <w:bottom w:val="nil"/>
                <w:right w:val="nil"/>
                <w:between w:val="nil"/>
              </w:pBdr>
              <w:spacing w:line="240" w:lineRule="auto"/>
              <w:ind w:left="0" w:hanging="2"/>
              <w:jc w:val="center"/>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tabs>
                <w:tab w:val="left" w:pos="11340"/>
              </w:tabs>
              <w:spacing w:before="60" w:after="60"/>
              <w:ind w:left="0" w:hanging="2"/>
            </w:pPr>
            <w:r>
              <w:t>Crit.CS.2.12. Reconocer las características del agua, las diferentes formas y estados; y valorar su importancia para la vida.</w:t>
            </w:r>
          </w:p>
          <w:p w:rsidR="000A625F" w:rsidRDefault="000A625F">
            <w:pPr>
              <w:tabs>
                <w:tab w:val="left" w:pos="11340"/>
              </w:tabs>
              <w:spacing w:before="60" w:after="60"/>
              <w:ind w:left="0" w:hanging="2"/>
            </w:pPr>
          </w:p>
        </w:tc>
        <w:tc>
          <w:tcPr>
            <w:tcW w:w="4703" w:type="dxa"/>
          </w:tcPr>
          <w:p w:rsidR="000A625F" w:rsidRDefault="004904AF">
            <w:pPr>
              <w:spacing w:before="60" w:after="60"/>
              <w:ind w:left="0" w:hanging="2"/>
              <w:rPr>
                <w:u w:val="single"/>
              </w:rPr>
            </w:pPr>
            <w:r>
              <w:rPr>
                <w:u w:val="single"/>
              </w:rPr>
              <w:t xml:space="preserve">Est.CS.2.12.1. Observa, comprueba y enumera las características del agua y hace un uso responsable de la misma. </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right="190" w:hanging="2"/>
              <w:rPr>
                <w:u w:val="single"/>
              </w:rPr>
            </w:pPr>
            <w:r>
              <w:rPr>
                <w:u w:val="single"/>
              </w:rPr>
              <w:t xml:space="preserve">Est.CS.2.12.2. Reconoce el ciclo del agua con ayuda de imágenes, explica de forma oral como el agua está en continuo movimiento y lo asocia al cambio de estado. </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CMCT</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Crit.CS.2.14 Identificar los elementos principales del paisaje de montaña, de llanura y de costa.</w:t>
            </w:r>
          </w:p>
        </w:tc>
        <w:tc>
          <w:tcPr>
            <w:tcW w:w="4703" w:type="dxa"/>
          </w:tcPr>
          <w:p w:rsidR="000A625F" w:rsidRDefault="004904AF">
            <w:pPr>
              <w:spacing w:before="60" w:after="60"/>
              <w:ind w:left="0" w:hanging="2"/>
              <w:rPr>
                <w:u w:val="single"/>
              </w:rPr>
            </w:pPr>
            <w:r>
              <w:rPr>
                <w:u w:val="single"/>
              </w:rPr>
              <w:t xml:space="preserve">Est.CS.2.14.1. Observa imágenes de paisajes e identifica sus elementos clasificándolos según sea paisaje de montaña, de llanura y de costa (por </w:t>
            </w:r>
            <w:r w:rsidR="0047367F">
              <w:rPr>
                <w:u w:val="single"/>
              </w:rPr>
              <w:t>ejemplo,</w:t>
            </w:r>
            <w:r>
              <w:rPr>
                <w:u w:val="single"/>
              </w:rPr>
              <w:t xml:space="preserve"> mediante un organizador gráfico).</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CMCT</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CS2-EV2-06</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Crit.CS.2.15. Reconocer los principales elementos del relieve de su localidad.</w:t>
            </w:r>
          </w:p>
        </w:tc>
        <w:tc>
          <w:tcPr>
            <w:tcW w:w="4703" w:type="dxa"/>
          </w:tcPr>
          <w:p w:rsidR="000A625F" w:rsidRDefault="004904AF">
            <w:pPr>
              <w:spacing w:before="60" w:after="60"/>
              <w:ind w:left="0" w:hanging="2"/>
            </w:pPr>
            <w:r>
              <w:t>Est.CS.2.15.1. Observa y enumera los elementos del relieve de su localidad.</w:t>
            </w:r>
          </w:p>
        </w:tc>
        <w:tc>
          <w:tcPr>
            <w:tcW w:w="1277" w:type="dxa"/>
            <w:vAlign w:val="center"/>
          </w:tcPr>
          <w:p w:rsidR="000A625F" w:rsidRDefault="004904AF">
            <w:pPr>
              <w:spacing w:before="60" w:after="60"/>
              <w:ind w:left="0" w:hanging="2"/>
              <w:jc w:val="center"/>
            </w:pPr>
            <w:r>
              <w:t>CAA</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CS2-EV2-06</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11340"/>
              </w:tabs>
              <w:spacing w:before="60" w:after="60"/>
              <w:ind w:left="0" w:hanging="2"/>
            </w:pPr>
            <w:r>
              <w:t>Crit.CS.2.17. Identificar cómo el hombre utiliza los recursos de la naturaleza en su vida diaria y para ello transforma el paisaje y el relieve, adaptándolo a sus necesidades.</w:t>
            </w:r>
          </w:p>
        </w:tc>
        <w:tc>
          <w:tcPr>
            <w:tcW w:w="4703" w:type="dxa"/>
          </w:tcPr>
          <w:p w:rsidR="000A625F" w:rsidRDefault="004904AF">
            <w:pPr>
              <w:spacing w:before="60" w:after="60"/>
              <w:ind w:left="0" w:hanging="2"/>
            </w:pPr>
            <w:r>
              <w:t xml:space="preserve">Est.CS.2.17.1. Selecciona alguna característica de un paisaje humanizado de </w:t>
            </w:r>
            <w:r w:rsidR="0047367F">
              <w:t>Aragón y</w:t>
            </w:r>
            <w:r>
              <w:t xml:space="preserve"> expresa su opinión sobre si es un recurso positivo o negativo para las personas.</w:t>
            </w:r>
          </w:p>
        </w:tc>
        <w:tc>
          <w:tcPr>
            <w:tcW w:w="1277" w:type="dxa"/>
            <w:vAlign w:val="center"/>
          </w:tcPr>
          <w:p w:rsidR="000A625F" w:rsidRDefault="004904AF">
            <w:pPr>
              <w:spacing w:before="60" w:after="60"/>
              <w:ind w:left="0" w:hanging="2"/>
              <w:jc w:val="center"/>
            </w:pPr>
            <w:r>
              <w:t>CSC</w:t>
            </w:r>
          </w:p>
          <w:p w:rsidR="000A625F" w:rsidRDefault="004904AF">
            <w:pPr>
              <w:spacing w:before="60" w:after="60"/>
              <w:ind w:left="0" w:hanging="2"/>
              <w:jc w:val="center"/>
            </w:pPr>
            <w:r>
              <w:t>CCL</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CS2-EV2-06</w:t>
            </w:r>
          </w:p>
        </w:tc>
      </w:tr>
      <w:tr w:rsidR="000A625F">
        <w:trPr>
          <w:cantSplit/>
          <w:trHeight w:val="340"/>
          <w:jc w:val="center"/>
        </w:trPr>
        <w:tc>
          <w:tcPr>
            <w:tcW w:w="527" w:type="dxa"/>
            <w:vMerge w:val="restart"/>
            <w:vAlign w:val="center"/>
          </w:tcPr>
          <w:p w:rsidR="000A625F" w:rsidRDefault="004904AF">
            <w:pPr>
              <w:ind w:left="0" w:hanging="2"/>
              <w:jc w:val="center"/>
            </w:pPr>
            <w:r>
              <w:rPr>
                <w:b/>
              </w:rPr>
              <w:t>BLOQUE 3: VIVIR EN SOCIEDAD</w:t>
            </w:r>
          </w:p>
        </w:tc>
        <w:tc>
          <w:tcPr>
            <w:tcW w:w="3486" w:type="dxa"/>
          </w:tcPr>
          <w:p w:rsidR="000A625F" w:rsidRDefault="004904AF">
            <w:pPr>
              <w:spacing w:before="60" w:after="60"/>
              <w:ind w:left="0" w:hanging="2"/>
            </w:pPr>
            <w:r>
              <w:t>Crit.CS.3.</w:t>
            </w:r>
            <w:r w:rsidR="0047367F">
              <w:t>1. Identificar</w:t>
            </w:r>
            <w:r>
              <w:t xml:space="preserve"> y comparar las funciones y algunas de las tareas más significativas que desempeñan los miembros de la organización familiar.</w:t>
            </w:r>
          </w:p>
        </w:tc>
        <w:tc>
          <w:tcPr>
            <w:tcW w:w="4703" w:type="dxa"/>
          </w:tcPr>
          <w:p w:rsidR="000A625F" w:rsidRDefault="004904AF">
            <w:pPr>
              <w:spacing w:before="60" w:after="60"/>
              <w:ind w:left="0" w:hanging="2"/>
            </w:pPr>
            <w:r>
              <w:t xml:space="preserve">Est.CS.3.1.1. Explica de forma oral, las diferentes estructuras de familia y enumera las </w:t>
            </w:r>
            <w:r w:rsidR="0047367F">
              <w:t>tareas domésticas</w:t>
            </w:r>
            <w:r>
              <w:t xml:space="preserve"> señalando en las que puede tomar </w:t>
            </w:r>
            <w:r w:rsidR="0047367F">
              <w:t>parte responsablemente</w:t>
            </w:r>
            <w:r>
              <w:t>.</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CS2-EV1-03</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Crit.CS.3.2. Comprender la organización de un centro escolar y participar activamente en el buen funcionamiento del mismo.</w:t>
            </w:r>
          </w:p>
          <w:p w:rsidR="000A625F" w:rsidRDefault="000A625F">
            <w:pPr>
              <w:spacing w:before="60" w:after="60"/>
              <w:ind w:left="0" w:hanging="2"/>
            </w:pPr>
          </w:p>
        </w:tc>
        <w:tc>
          <w:tcPr>
            <w:tcW w:w="4703" w:type="dxa"/>
          </w:tcPr>
          <w:p w:rsidR="000A625F" w:rsidRDefault="004904AF">
            <w:pPr>
              <w:spacing w:before="60" w:after="60"/>
              <w:ind w:left="0" w:hanging="2"/>
            </w:pPr>
            <w:r>
              <w:t xml:space="preserve">Est.CS.3.2.1. Discrimina el personal docente y no docente en un centro </w:t>
            </w:r>
            <w:r w:rsidR="0047367F">
              <w:t>educativo y conoce</w:t>
            </w:r>
            <w:r>
              <w:t xml:space="preserve"> sus funciones y expresa de manera oral/escrita alguna de ellas.</w:t>
            </w:r>
          </w:p>
        </w:tc>
        <w:tc>
          <w:tcPr>
            <w:tcW w:w="1277" w:type="dxa"/>
            <w:vAlign w:val="center"/>
          </w:tcPr>
          <w:p w:rsidR="000A625F" w:rsidRDefault="004904AF">
            <w:pPr>
              <w:spacing w:before="60" w:after="60"/>
              <w:ind w:left="0" w:hanging="2"/>
              <w:jc w:val="center"/>
            </w:pPr>
            <w:r>
              <w:t>CCL</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ind w:left="0" w:hanging="2"/>
              <w:jc w:val="center"/>
            </w:pPr>
            <w:r>
              <w:t>CS2-EV1-03</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rPr>
                <w:u w:val="single"/>
              </w:rPr>
            </w:pPr>
            <w:r>
              <w:rPr>
                <w:u w:val="single"/>
              </w:rPr>
              <w:t>Est.CS.3.2.2. Desarrolla destrezas y pautas para participar e integrarse en la vida escolar para evitar y resolver conflictos respetando las normas de convivencia del centro en su comportamiento diario.</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ind w:left="0" w:hanging="2"/>
              <w:jc w:val="center"/>
            </w:pPr>
            <w:r>
              <w:t>CS2-EV1-03</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Crit.CS.3.3. Distinguir las diferentes formas de organización del territorio: barrio, localidad, municipio, comprendiendo alguna de las tareas elementales y relaciones que se establecen entre los miembros de una localidad</w:t>
            </w:r>
          </w:p>
        </w:tc>
        <w:tc>
          <w:tcPr>
            <w:tcW w:w="4703" w:type="dxa"/>
          </w:tcPr>
          <w:p w:rsidR="000A625F" w:rsidRDefault="004904AF">
            <w:pPr>
              <w:spacing w:before="60" w:after="60"/>
              <w:ind w:left="0" w:hanging="2"/>
            </w:pPr>
            <w:r>
              <w:t xml:space="preserve">Est.CS.3.3.1.  Conoce las distintas formas de organización del territorio próximo </w:t>
            </w:r>
            <w:r w:rsidR="0047367F">
              <w:t>comparando y</w:t>
            </w:r>
            <w:r>
              <w:t xml:space="preserve"> clasificando de forma oral y escrita las características que </w:t>
            </w:r>
            <w:r w:rsidR="0047367F">
              <w:t>diferencian barrio- localidad</w:t>
            </w:r>
            <w:r>
              <w:t>, pueblo - ciudad enriqueciendo su vocabulario.</w:t>
            </w:r>
          </w:p>
        </w:tc>
        <w:tc>
          <w:tcPr>
            <w:tcW w:w="1277" w:type="dxa"/>
            <w:vAlign w:val="center"/>
          </w:tcPr>
          <w:p w:rsidR="000A625F" w:rsidRDefault="004904AF">
            <w:pPr>
              <w:spacing w:before="60" w:after="60"/>
              <w:ind w:left="0" w:hanging="2"/>
              <w:jc w:val="center"/>
            </w:pPr>
            <w:r>
              <w:t>CSC</w:t>
            </w:r>
          </w:p>
          <w:p w:rsidR="000A625F" w:rsidRDefault="004904AF">
            <w:pPr>
              <w:spacing w:before="60" w:after="60"/>
              <w:ind w:left="0" w:hanging="2"/>
              <w:jc w:val="center"/>
            </w:pPr>
            <w:r>
              <w:t>CCL</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Crit.CS.3.4. Reconocer los edificios, algunas obras significativas y diferentes manifestaciones culturales.</w:t>
            </w:r>
          </w:p>
          <w:p w:rsidR="000A625F" w:rsidRDefault="000A625F">
            <w:pPr>
              <w:spacing w:before="60" w:after="60"/>
              <w:ind w:left="0" w:hanging="2"/>
            </w:pPr>
          </w:p>
        </w:tc>
        <w:tc>
          <w:tcPr>
            <w:tcW w:w="4703" w:type="dxa"/>
          </w:tcPr>
          <w:p w:rsidR="000A625F" w:rsidRDefault="004904AF">
            <w:pPr>
              <w:spacing w:before="60" w:after="60"/>
              <w:ind w:left="0" w:hanging="2"/>
            </w:pPr>
            <w:r>
              <w:t xml:space="preserve">Est.CS.3.4.1. Localiza en un plano de la localidad algunos elementos de valor cultural y artístico y los asocia a algunas de sus festividades de su localidad: origen, costumbres… </w:t>
            </w:r>
          </w:p>
        </w:tc>
        <w:tc>
          <w:tcPr>
            <w:tcW w:w="1277" w:type="dxa"/>
            <w:vAlign w:val="center"/>
          </w:tcPr>
          <w:p w:rsidR="000A625F" w:rsidRDefault="004904AF">
            <w:pPr>
              <w:spacing w:before="60" w:after="60"/>
              <w:ind w:left="0" w:hanging="2"/>
              <w:jc w:val="center"/>
            </w:pPr>
            <w:r>
              <w:t>CCEC</w:t>
            </w:r>
          </w:p>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r w:rsidR="000A625F">
        <w:trPr>
          <w:cantSplit/>
          <w:trHeight w:val="77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Crit.CS.3.5. Situarse correctamente como habitante de su localidad, provincia, comunidad, país.</w:t>
            </w:r>
          </w:p>
        </w:tc>
        <w:tc>
          <w:tcPr>
            <w:tcW w:w="4703" w:type="dxa"/>
          </w:tcPr>
          <w:p w:rsidR="000A625F" w:rsidRDefault="004904AF">
            <w:pPr>
              <w:spacing w:before="60" w:after="60"/>
              <w:ind w:left="0" w:hanging="2"/>
            </w:pPr>
            <w:r>
              <w:t>Est.CS.3.5.1. Representa, su pertenencia simultánea a sus diferentes espacios geográficos: localidad, comunidad, país (por ejemplo, con un organizador de círculos concéntricos).</w:t>
            </w:r>
          </w:p>
        </w:tc>
        <w:tc>
          <w:tcPr>
            <w:tcW w:w="1277" w:type="dxa"/>
            <w:vAlign w:val="center"/>
          </w:tcPr>
          <w:p w:rsidR="000A625F" w:rsidRDefault="004904AF">
            <w:pPr>
              <w:spacing w:before="60" w:after="60"/>
              <w:ind w:left="0" w:hanging="2"/>
              <w:jc w:val="center"/>
            </w:pPr>
            <w:r>
              <w:t>CMCT</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Merge w:val="restart"/>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r w:rsidR="000A625F">
        <w:trPr>
          <w:cantSplit/>
          <w:trHeight w:val="77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pPr>
            <w:r>
              <w:t>Est.CS.3.5.2. Sitúa Aragón en un mapa de España.</w:t>
            </w:r>
          </w:p>
        </w:tc>
        <w:tc>
          <w:tcPr>
            <w:tcW w:w="1277" w:type="dxa"/>
            <w:vAlign w:val="center"/>
          </w:tcPr>
          <w:p w:rsidR="000A625F" w:rsidRDefault="004904AF">
            <w:pPr>
              <w:spacing w:before="60" w:after="60"/>
              <w:ind w:left="0" w:hanging="2"/>
              <w:jc w:val="center"/>
            </w:pPr>
            <w:r>
              <w:t>CMCT</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Merge/>
            <w:vAlign w:val="center"/>
          </w:tcPr>
          <w:p w:rsidR="000A625F" w:rsidRDefault="000A625F">
            <w:pPr>
              <w:widowControl w:val="0"/>
              <w:pBdr>
                <w:top w:val="nil"/>
                <w:left w:val="nil"/>
                <w:bottom w:val="nil"/>
                <w:right w:val="nil"/>
                <w:between w:val="nil"/>
              </w:pBdr>
              <w:ind w:left="0" w:hanging="2"/>
              <w:rPr>
                <w:color w:val="000000"/>
              </w:rPr>
            </w:pP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 xml:space="preserve">Crit.CS.3.8. Identificar diferentes gentilicios aragoneses y algunos de otros </w:t>
            </w:r>
            <w:r w:rsidR="0047367F">
              <w:t>territorios y</w:t>
            </w:r>
            <w:r>
              <w:t xml:space="preserve"> nacionalidades  asociándose a los propios.</w:t>
            </w:r>
          </w:p>
        </w:tc>
        <w:tc>
          <w:tcPr>
            <w:tcW w:w="4703" w:type="dxa"/>
          </w:tcPr>
          <w:p w:rsidR="000A625F" w:rsidRDefault="004904AF">
            <w:pPr>
              <w:spacing w:before="60" w:after="60"/>
              <w:ind w:left="0" w:hanging="2"/>
            </w:pPr>
            <w:r>
              <w:t xml:space="preserve">Est.CS.3.8.1. Reconoce y nombra los gentilicios de su localidad, provincia y algunas provincias </w:t>
            </w:r>
            <w:r w:rsidR="0047367F">
              <w:t>españolas,</w:t>
            </w:r>
            <w:r>
              <w:t xml:space="preserve"> así como algunas nacionalidades europeas cercanas o mundiales que pudieran estar representadas en su realidad cercana.</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CS2-EV1-04</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Crit.CS.3.9. Identificar profesiones de diferentes sectores describiendo el trabajo que realizan y aumentando su vocabulario sobre el trabajo del sector predominante en su localidad.</w:t>
            </w:r>
          </w:p>
        </w:tc>
        <w:tc>
          <w:tcPr>
            <w:tcW w:w="4703" w:type="dxa"/>
          </w:tcPr>
          <w:p w:rsidR="000A625F" w:rsidRDefault="004904AF">
            <w:pPr>
              <w:spacing w:before="60" w:after="60"/>
              <w:ind w:left="0" w:hanging="2"/>
              <w:rPr>
                <w:u w:val="single"/>
              </w:rPr>
            </w:pPr>
            <w:r>
              <w:rPr>
                <w:u w:val="single"/>
              </w:rPr>
              <w:t xml:space="preserve">Est.CS.3.9.1. Relaciona profesiones, el trabajo que </w:t>
            </w:r>
            <w:r w:rsidR="0047367F">
              <w:rPr>
                <w:u w:val="single"/>
              </w:rPr>
              <w:t>realizan así</w:t>
            </w:r>
            <w:r>
              <w:rPr>
                <w:u w:val="single"/>
              </w:rPr>
              <w:t xml:space="preserve"> como máquinas y herramientas necesarias para su desempeño y la acción que cumplen de forma visual o escrita.</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pPr>
            <w:r>
              <w:t>Est.CS.3.9.2. Describe oralmente el trabajo que desempeña algún miembro de su familia indicando el lugar y la actividad que realiza incrementando su vocabulario.</w:t>
            </w:r>
          </w:p>
        </w:tc>
        <w:tc>
          <w:tcPr>
            <w:tcW w:w="1277" w:type="dxa"/>
            <w:vAlign w:val="center"/>
          </w:tcPr>
          <w:p w:rsidR="000A625F" w:rsidRDefault="004904AF">
            <w:pPr>
              <w:spacing w:before="60" w:after="60"/>
              <w:ind w:left="0" w:hanging="2"/>
              <w:jc w:val="center"/>
            </w:pPr>
            <w:r>
              <w:t>CCL</w:t>
            </w:r>
          </w:p>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CS2-EV1-03</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val="restart"/>
          </w:tcPr>
          <w:p w:rsidR="000A625F" w:rsidRDefault="004904AF">
            <w:pPr>
              <w:spacing w:before="60" w:after="60"/>
              <w:ind w:left="0" w:hanging="2"/>
            </w:pPr>
            <w:r>
              <w:t>Crit.CS.3.10. Conocer el origen de algunos productos alimenticios naturales de su vida cotidiana y asociar los trabajos que conlleva que ese producto aparezca en su vida.</w:t>
            </w:r>
          </w:p>
        </w:tc>
        <w:tc>
          <w:tcPr>
            <w:tcW w:w="4703" w:type="dxa"/>
          </w:tcPr>
          <w:p w:rsidR="000A625F" w:rsidRDefault="004904AF">
            <w:pPr>
              <w:spacing w:before="60" w:after="60"/>
              <w:ind w:left="0" w:hanging="2"/>
              <w:rPr>
                <w:u w:val="single"/>
              </w:rPr>
            </w:pPr>
            <w:r>
              <w:rPr>
                <w:u w:val="single"/>
              </w:rPr>
              <w:t>Est.CS.3.10.1. Señala la procedencia de algunos productos alimenticios de la vida diaria identificando el origen, y describiendo algunos trabajos que se han llevado a cabo desde su origen hasta su vida diaria.</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ind w:left="0" w:hanging="2"/>
              <w:jc w:val="center"/>
            </w:pPr>
            <w:r>
              <w:t>CS2-EV1-02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tcPr>
          <w:p w:rsidR="000A625F" w:rsidRDefault="000A625F">
            <w:pPr>
              <w:widowControl w:val="0"/>
              <w:pBdr>
                <w:top w:val="nil"/>
                <w:left w:val="nil"/>
                <w:bottom w:val="nil"/>
                <w:right w:val="nil"/>
                <w:between w:val="nil"/>
              </w:pBdr>
              <w:ind w:left="0" w:hanging="2"/>
            </w:pPr>
          </w:p>
        </w:tc>
        <w:tc>
          <w:tcPr>
            <w:tcW w:w="4703" w:type="dxa"/>
          </w:tcPr>
          <w:p w:rsidR="000A625F" w:rsidRDefault="004904AF">
            <w:pPr>
              <w:spacing w:before="60" w:after="60"/>
              <w:ind w:left="0" w:hanging="2"/>
            </w:pPr>
            <w:r>
              <w:t xml:space="preserve">Est.CS.3.10.2. Clasifica los diferentes trabajos como asociados a la producción (naturaleza), elaboración (fábricas) y a la distribución del producto (servicios) (por </w:t>
            </w:r>
            <w:r w:rsidR="0047367F">
              <w:t>ejemplo,</w:t>
            </w:r>
            <w:r>
              <w:t xml:space="preserve"> con un organizador gráfico).</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ind w:left="0" w:hanging="2"/>
              <w:jc w:val="center"/>
            </w:pPr>
            <w:r>
              <w:t>CS2-EV1-02</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Crit.CS.3.11. Conocer el fin de la publicidad como invitación a la compra de un producto determinado.</w:t>
            </w:r>
          </w:p>
        </w:tc>
        <w:tc>
          <w:tcPr>
            <w:tcW w:w="4703" w:type="dxa"/>
          </w:tcPr>
          <w:p w:rsidR="000A625F" w:rsidRDefault="004904AF">
            <w:pPr>
              <w:spacing w:before="60" w:after="60"/>
              <w:ind w:left="0" w:hanging="2"/>
            </w:pPr>
            <w:r>
              <w:t>Est.CS.3.11.1. Reconoce lo que es un anuncio y los identifica en los diferentes medios: prensa, radio televisión, folletos publicitarios, internet…</w:t>
            </w:r>
          </w:p>
        </w:tc>
        <w:tc>
          <w:tcPr>
            <w:tcW w:w="1277" w:type="dxa"/>
            <w:vAlign w:val="center"/>
          </w:tcPr>
          <w:p w:rsidR="000A625F" w:rsidRDefault="004904AF">
            <w:pPr>
              <w:spacing w:before="60" w:after="60"/>
              <w:ind w:left="0" w:hanging="2"/>
              <w:jc w:val="center"/>
            </w:pPr>
            <w:r>
              <w:t>CCS</w:t>
            </w:r>
          </w:p>
          <w:p w:rsidR="000A625F" w:rsidRDefault="004904AF">
            <w:pPr>
              <w:spacing w:before="60" w:after="60"/>
              <w:ind w:left="0" w:hanging="2"/>
              <w:jc w:val="center"/>
            </w:pPr>
            <w:r>
              <w:t>CIEE</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CS2-EV2-01</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Crit.CS.3.12. Conoce el uso del dinero.</w:t>
            </w:r>
          </w:p>
        </w:tc>
        <w:tc>
          <w:tcPr>
            <w:tcW w:w="4703" w:type="dxa"/>
          </w:tcPr>
          <w:p w:rsidR="000A625F" w:rsidRDefault="004904AF">
            <w:pPr>
              <w:spacing w:before="60" w:after="60"/>
              <w:ind w:left="0" w:hanging="2"/>
            </w:pPr>
            <w:r>
              <w:t xml:space="preserve">Est.CS.3.12.1. Reconoce el valor aproximado de objetos y alimentos básicos de la vida diaria.  </w:t>
            </w:r>
          </w:p>
        </w:tc>
        <w:tc>
          <w:tcPr>
            <w:tcW w:w="1277" w:type="dxa"/>
            <w:vAlign w:val="center"/>
          </w:tcPr>
          <w:p w:rsidR="000A625F" w:rsidRDefault="004904AF">
            <w:pPr>
              <w:spacing w:before="60" w:after="60"/>
              <w:ind w:left="0" w:hanging="2"/>
              <w:jc w:val="center"/>
            </w:pPr>
            <w:r>
              <w:t>CIEE</w:t>
            </w:r>
          </w:p>
          <w:p w:rsidR="000A625F" w:rsidRDefault="004904AF">
            <w:pPr>
              <w:spacing w:before="60" w:after="60"/>
              <w:ind w:left="0" w:hanging="2"/>
              <w:jc w:val="center"/>
            </w:pPr>
            <w:r>
              <w:t>CMCT</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ind w:left="0" w:hanging="2"/>
              <w:jc w:val="center"/>
            </w:pPr>
            <w:r>
              <w:t>CS2-EV3-03</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tcPr>
          <w:p w:rsidR="000A625F" w:rsidRDefault="004904AF">
            <w:pPr>
              <w:spacing w:before="60" w:after="60"/>
              <w:ind w:left="0" w:hanging="2"/>
            </w:pPr>
            <w:r>
              <w:t>Crit.CS.3.14. Comprender el funcionamiento de una empresa de venta cercana a su vida cotidiana.</w:t>
            </w:r>
          </w:p>
        </w:tc>
        <w:tc>
          <w:tcPr>
            <w:tcW w:w="4703" w:type="dxa"/>
          </w:tcPr>
          <w:p w:rsidR="000A625F" w:rsidRDefault="004904AF">
            <w:pPr>
              <w:spacing w:before="60" w:after="60"/>
              <w:ind w:left="0" w:hanging="2"/>
            </w:pPr>
            <w:r>
              <w:t>Est.CS.3.14.1 Investiga el funcionamiento de una tienda partiendo de un establecimiento común de venta en su localidad: la compra de mercancías la llegada de los productos, la organización de los mismos a la venta.</w:t>
            </w:r>
          </w:p>
        </w:tc>
        <w:tc>
          <w:tcPr>
            <w:tcW w:w="1277" w:type="dxa"/>
            <w:vAlign w:val="center"/>
          </w:tcPr>
          <w:p w:rsidR="000A625F" w:rsidRDefault="004904AF">
            <w:pPr>
              <w:spacing w:before="60" w:after="60"/>
              <w:ind w:left="0" w:hanging="2"/>
              <w:jc w:val="center"/>
            </w:pPr>
            <w:r>
              <w:t>CAA</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2777" w:type="dxa"/>
            <w:vAlign w:val="center"/>
          </w:tcPr>
          <w:p w:rsidR="000A625F" w:rsidRDefault="004904AF">
            <w:pPr>
              <w:ind w:left="0" w:hanging="2"/>
              <w:jc w:val="center"/>
            </w:pPr>
            <w:r>
              <w:t>CS2-EV2-05</w:t>
            </w:r>
          </w:p>
        </w:tc>
      </w:tr>
      <w:tr w:rsidR="000A625F">
        <w:trPr>
          <w:cantSplit/>
          <w:trHeight w:val="913"/>
          <w:jc w:val="center"/>
        </w:trPr>
        <w:tc>
          <w:tcPr>
            <w:tcW w:w="527" w:type="dxa"/>
            <w:vMerge/>
            <w:vAlign w:val="center"/>
          </w:tcPr>
          <w:p w:rsidR="000A625F" w:rsidRDefault="000A625F">
            <w:pPr>
              <w:widowControl w:val="0"/>
              <w:pBdr>
                <w:top w:val="nil"/>
                <w:left w:val="nil"/>
                <w:bottom w:val="nil"/>
                <w:right w:val="nil"/>
                <w:between w:val="nil"/>
              </w:pBdr>
              <w:ind w:left="0" w:hanging="2"/>
            </w:pPr>
          </w:p>
        </w:tc>
        <w:tc>
          <w:tcPr>
            <w:tcW w:w="3486" w:type="dxa"/>
            <w:vMerge w:val="restart"/>
          </w:tcPr>
          <w:p w:rsidR="000A625F" w:rsidRDefault="004904AF">
            <w:pPr>
              <w:spacing w:before="60" w:after="60"/>
              <w:ind w:left="0" w:hanging="2"/>
            </w:pPr>
            <w:r>
              <w:t>Crit.CS.3.15. Comprender el significado de las señales de tráfico más habituales.</w:t>
            </w:r>
          </w:p>
        </w:tc>
        <w:tc>
          <w:tcPr>
            <w:tcW w:w="4703" w:type="dxa"/>
          </w:tcPr>
          <w:p w:rsidR="000A625F" w:rsidRDefault="004904AF">
            <w:pPr>
              <w:spacing w:before="60" w:after="60"/>
              <w:ind w:left="0" w:hanging="2"/>
            </w:pPr>
            <w:r>
              <w:rPr>
                <w:u w:val="single"/>
              </w:rPr>
              <w:t>Est.CS.3.15.1 Conoce las señales de tráfico más básicas y nombra las normas básicas de seguridad vial</w:t>
            </w:r>
            <w:r>
              <w:t xml:space="preserve"> y las utiliza tanto como peatón como usuario de medios de </w:t>
            </w:r>
            <w:r w:rsidR="0047367F">
              <w:t>transporte en</w:t>
            </w:r>
            <w:r>
              <w:t xml:space="preserve"> excursiones, salidas…etc</w:t>
            </w:r>
          </w:p>
        </w:tc>
        <w:tc>
          <w:tcPr>
            <w:tcW w:w="1277" w:type="dxa"/>
            <w:vAlign w:val="center"/>
          </w:tcPr>
          <w:p w:rsidR="000A625F" w:rsidRDefault="004904AF">
            <w:pPr>
              <w:spacing w:before="60" w:after="60"/>
              <w:ind w:left="0" w:hanging="2"/>
              <w:jc w:val="center"/>
            </w:pPr>
            <w:r>
              <w:t>CCS</w:t>
            </w:r>
          </w:p>
          <w:p w:rsidR="000A625F" w:rsidRDefault="004904AF">
            <w:pPr>
              <w:spacing w:before="60" w:after="60"/>
              <w:ind w:left="0" w:hanging="2"/>
              <w:jc w:val="center"/>
            </w:pPr>
            <w:r>
              <w:t>CCL</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Merge w:val="restart"/>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r w:rsidR="000A625F">
        <w:trPr>
          <w:cantSplit/>
          <w:trHeight w:val="912"/>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vMerge/>
          </w:tcPr>
          <w:p w:rsidR="000A625F" w:rsidRDefault="000A625F">
            <w:pPr>
              <w:widowControl w:val="0"/>
              <w:pBdr>
                <w:top w:val="nil"/>
                <w:left w:val="nil"/>
                <w:bottom w:val="nil"/>
                <w:right w:val="nil"/>
                <w:between w:val="nil"/>
              </w:pBdr>
              <w:ind w:left="0" w:hanging="2"/>
              <w:rPr>
                <w:color w:val="000000"/>
              </w:rPr>
            </w:pPr>
          </w:p>
        </w:tc>
        <w:tc>
          <w:tcPr>
            <w:tcW w:w="4703" w:type="dxa"/>
          </w:tcPr>
          <w:p w:rsidR="000A625F" w:rsidRDefault="004904AF">
            <w:pPr>
              <w:spacing w:before="60" w:after="60"/>
              <w:ind w:left="0" w:hanging="2"/>
            </w:pPr>
            <w:r>
              <w:t>Est.CS.3.15.2. Explica de manera oral y/o escrita el significado de algunas señales de tráfico para peatones.</w:t>
            </w:r>
          </w:p>
        </w:tc>
        <w:tc>
          <w:tcPr>
            <w:tcW w:w="1277" w:type="dxa"/>
            <w:vAlign w:val="center"/>
          </w:tcPr>
          <w:p w:rsidR="000A625F" w:rsidRDefault="004904AF">
            <w:pPr>
              <w:spacing w:before="60" w:after="60"/>
              <w:ind w:left="0" w:hanging="2"/>
              <w:jc w:val="center"/>
            </w:pPr>
            <w:r>
              <w:t>CCS</w:t>
            </w:r>
          </w:p>
          <w:p w:rsidR="000A625F" w:rsidRDefault="004904AF">
            <w:pPr>
              <w:spacing w:before="60" w:after="60"/>
              <w:ind w:left="0" w:hanging="2"/>
              <w:jc w:val="center"/>
            </w:pPr>
            <w:r>
              <w:t>CCL</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b/>
                <w:color w:val="000000"/>
              </w:rPr>
              <w:t>X</w:t>
            </w: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2777" w:type="dxa"/>
            <w:vMerge/>
            <w:vAlign w:val="center"/>
          </w:tcPr>
          <w:p w:rsidR="000A625F" w:rsidRDefault="000A625F">
            <w:pPr>
              <w:widowControl w:val="0"/>
              <w:pBdr>
                <w:top w:val="nil"/>
                <w:left w:val="nil"/>
                <w:bottom w:val="nil"/>
                <w:right w:val="nil"/>
                <w:between w:val="nil"/>
              </w:pBdr>
              <w:ind w:left="0" w:hanging="2"/>
              <w:rPr>
                <w:color w:val="000000"/>
              </w:rPr>
            </w:pPr>
          </w:p>
        </w:tc>
      </w:tr>
      <w:tr w:rsidR="000A625F">
        <w:trPr>
          <w:cantSplit/>
          <w:trHeight w:val="340"/>
          <w:jc w:val="center"/>
        </w:trPr>
        <w:tc>
          <w:tcPr>
            <w:tcW w:w="527" w:type="dxa"/>
            <w:vMerge w:val="restart"/>
            <w:vAlign w:val="center"/>
          </w:tcPr>
          <w:p w:rsidR="000A625F" w:rsidRDefault="004904AF">
            <w:pPr>
              <w:ind w:left="0" w:hanging="2"/>
              <w:jc w:val="center"/>
            </w:pPr>
            <w:r>
              <w:rPr>
                <w:b/>
              </w:rPr>
              <w:t>BLOQUE  4: LAS HUELLAS DEL TIEMPO</w:t>
            </w:r>
          </w:p>
        </w:tc>
        <w:tc>
          <w:tcPr>
            <w:tcW w:w="3486" w:type="dxa"/>
          </w:tcPr>
          <w:p w:rsidR="000A625F" w:rsidRDefault="004904AF">
            <w:pPr>
              <w:tabs>
                <w:tab w:val="left" w:pos="4057"/>
              </w:tabs>
              <w:spacing w:before="60" w:after="60"/>
              <w:ind w:left="0" w:hanging="2"/>
            </w:pPr>
            <w:r>
              <w:t>Crit.CS.4.</w:t>
            </w:r>
            <w:r w:rsidR="0047367F">
              <w:t>2. Utilizar</w:t>
            </w:r>
            <w:r>
              <w:t xml:space="preserve"> unidades temporales básicas (pasado, presente y futuro) situando acontecimientos de la historia personal y familiar.</w:t>
            </w:r>
          </w:p>
        </w:tc>
        <w:tc>
          <w:tcPr>
            <w:tcW w:w="4703" w:type="dxa"/>
          </w:tcPr>
          <w:p w:rsidR="000A625F" w:rsidRDefault="004904AF">
            <w:pPr>
              <w:spacing w:before="60" w:after="60"/>
              <w:ind w:left="0" w:right="193" w:hanging="2"/>
            </w:pPr>
            <w:r>
              <w:t>Est.CS.4.2.</w:t>
            </w:r>
            <w:r w:rsidR="0047367F">
              <w:t>1. Ordena</w:t>
            </w:r>
            <w:r>
              <w:t xml:space="preserve"> </w:t>
            </w:r>
            <w:r w:rsidR="0047367F">
              <w:t>cronológicamente acontecimientos</w:t>
            </w:r>
            <w:r>
              <w:t xml:space="preserve"> importantes de su propia vida y de los acontecimientos anuales en el colegio en una secuencia temporal.</w:t>
            </w:r>
          </w:p>
        </w:tc>
        <w:tc>
          <w:tcPr>
            <w:tcW w:w="1277" w:type="dxa"/>
            <w:vAlign w:val="center"/>
          </w:tcPr>
          <w:p w:rsidR="000A625F" w:rsidRDefault="004904AF">
            <w:pPr>
              <w:spacing w:before="60" w:after="60"/>
              <w:ind w:left="0" w:hanging="2"/>
              <w:jc w:val="center"/>
            </w:pPr>
            <w:r>
              <w:t>CMTC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CS2-EV1-09</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 xml:space="preserve">Crit.CS.4.3. </w:t>
            </w:r>
            <w:r w:rsidR="0047367F">
              <w:t>Identificar y</w:t>
            </w:r>
            <w:r>
              <w:t xml:space="preserve"> utilizar las unidades de medida del tiempo (año, mes y día) en su vida diaria.</w:t>
            </w:r>
          </w:p>
        </w:tc>
        <w:tc>
          <w:tcPr>
            <w:tcW w:w="4703" w:type="dxa"/>
          </w:tcPr>
          <w:p w:rsidR="000A625F" w:rsidRDefault="004904AF">
            <w:pPr>
              <w:spacing w:before="60" w:after="60"/>
              <w:ind w:left="0" w:hanging="2"/>
              <w:rPr>
                <w:u w:val="single"/>
              </w:rPr>
            </w:pPr>
            <w:r>
              <w:rPr>
                <w:u w:val="single"/>
              </w:rPr>
              <w:t xml:space="preserve">Est.CS.4.3.1. Utiliza formas adecuadas a la situación </w:t>
            </w:r>
            <w:r w:rsidR="0047367F">
              <w:rPr>
                <w:u w:val="single"/>
              </w:rPr>
              <w:t>de medida</w:t>
            </w:r>
            <w:r>
              <w:rPr>
                <w:u w:val="single"/>
              </w:rPr>
              <w:t xml:space="preserve"> del tiempo: días / semanas, meses/ años, </w:t>
            </w:r>
            <w:r w:rsidR="0047367F">
              <w:rPr>
                <w:u w:val="single"/>
              </w:rPr>
              <w:t>ayer, /</w:t>
            </w:r>
            <w:r>
              <w:rPr>
                <w:u w:val="single"/>
              </w:rPr>
              <w:t>hoy/ mañana, antes/después, en su discurso.</w:t>
            </w:r>
          </w:p>
        </w:tc>
        <w:tc>
          <w:tcPr>
            <w:tcW w:w="1277" w:type="dxa"/>
            <w:vAlign w:val="center"/>
          </w:tcPr>
          <w:p w:rsidR="000A625F" w:rsidRDefault="004904AF">
            <w:pPr>
              <w:spacing w:before="60" w:after="60"/>
              <w:ind w:left="0" w:hanging="2"/>
              <w:jc w:val="center"/>
            </w:pPr>
            <w:r>
              <w:t>CMTC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CS2-EV1-09</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spacing w:before="60" w:after="60"/>
              <w:ind w:left="0" w:hanging="2"/>
            </w:pPr>
            <w:r>
              <w:t>Crit.CS.4.4. Identificar cambios sencillos que se producen en a lo largo del tiempo en su propia vida y en la de los demás.</w:t>
            </w:r>
          </w:p>
        </w:tc>
        <w:tc>
          <w:tcPr>
            <w:tcW w:w="4703" w:type="dxa"/>
          </w:tcPr>
          <w:p w:rsidR="000A625F" w:rsidRDefault="004904AF">
            <w:pPr>
              <w:spacing w:before="60" w:after="60"/>
              <w:ind w:left="0" w:hanging="2"/>
            </w:pPr>
            <w:r>
              <w:t>Est.CS.4.4.1. Compara y contrasta su propia vida con la infancia de sus padres utilizando fotografías, películas y otras fuentes.</w:t>
            </w:r>
          </w:p>
        </w:tc>
        <w:tc>
          <w:tcPr>
            <w:tcW w:w="1277" w:type="dxa"/>
            <w:vAlign w:val="center"/>
          </w:tcPr>
          <w:p w:rsidR="000A625F" w:rsidRDefault="004904AF">
            <w:pPr>
              <w:spacing w:before="60" w:after="60"/>
              <w:ind w:left="0" w:hanging="2"/>
              <w:jc w:val="center"/>
            </w:pPr>
            <w:r>
              <w:t>CAA</w:t>
            </w:r>
          </w:p>
          <w:p w:rsidR="000A625F" w:rsidRDefault="004904AF">
            <w:pPr>
              <w:spacing w:before="60" w:after="60"/>
              <w:ind w:left="0" w:hanging="2"/>
              <w:jc w:val="center"/>
            </w:pPr>
            <w:r>
              <w:t>CSC</w:t>
            </w:r>
          </w:p>
        </w:tc>
        <w:tc>
          <w:tcPr>
            <w:tcW w:w="850"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6" w:type="dxa"/>
            <w:vAlign w:val="center"/>
          </w:tcPr>
          <w:p w:rsidR="000A625F" w:rsidRDefault="000A625F">
            <w:pPr>
              <w:pBdr>
                <w:top w:val="nil"/>
                <w:left w:val="nil"/>
                <w:bottom w:val="nil"/>
                <w:right w:val="nil"/>
                <w:between w:val="nil"/>
              </w:pBdr>
              <w:spacing w:line="240" w:lineRule="auto"/>
              <w:ind w:left="0" w:hanging="2"/>
              <w:jc w:val="center"/>
              <w:rPr>
                <w:color w:val="000000"/>
              </w:rPr>
            </w:pP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CS2-EV1-09</w:t>
            </w:r>
          </w:p>
        </w:tc>
      </w:tr>
      <w:tr w:rsidR="000A625F">
        <w:trPr>
          <w:cantSplit/>
          <w:trHeight w:val="340"/>
          <w:jc w:val="center"/>
        </w:trPr>
        <w:tc>
          <w:tcPr>
            <w:tcW w:w="527" w:type="dxa"/>
            <w:vMerge/>
            <w:vAlign w:val="center"/>
          </w:tcPr>
          <w:p w:rsidR="000A625F" w:rsidRDefault="000A625F">
            <w:pPr>
              <w:widowControl w:val="0"/>
              <w:pBdr>
                <w:top w:val="nil"/>
                <w:left w:val="nil"/>
                <w:bottom w:val="nil"/>
                <w:right w:val="nil"/>
                <w:between w:val="nil"/>
              </w:pBdr>
              <w:ind w:left="0" w:hanging="2"/>
              <w:rPr>
                <w:color w:val="000000"/>
              </w:rPr>
            </w:pPr>
          </w:p>
        </w:tc>
        <w:tc>
          <w:tcPr>
            <w:tcW w:w="3486" w:type="dxa"/>
          </w:tcPr>
          <w:p w:rsidR="000A625F" w:rsidRDefault="004904AF">
            <w:pPr>
              <w:tabs>
                <w:tab w:val="left" w:pos="2653"/>
              </w:tabs>
              <w:spacing w:before="60" w:after="60"/>
              <w:ind w:left="0" w:hanging="2"/>
            </w:pPr>
            <w:r>
              <w:t>Crit.CS.4.5. Actuar con una conducta adecuada en espacios culturales de su localidad y respetando los elementos artísticos que hay en ellos.</w:t>
            </w:r>
          </w:p>
        </w:tc>
        <w:tc>
          <w:tcPr>
            <w:tcW w:w="4703" w:type="dxa"/>
          </w:tcPr>
          <w:p w:rsidR="000A625F" w:rsidRDefault="004904AF">
            <w:pPr>
              <w:spacing w:before="60" w:after="60"/>
              <w:ind w:left="0" w:hanging="2"/>
              <w:rPr>
                <w:u w:val="single"/>
              </w:rPr>
            </w:pPr>
            <w:r>
              <w:rPr>
                <w:u w:val="single"/>
              </w:rPr>
              <w:t xml:space="preserve">Est.CS.4.5.1. </w:t>
            </w:r>
            <w:r w:rsidR="0047367F">
              <w:rPr>
                <w:u w:val="single"/>
              </w:rPr>
              <w:t>Muestra una</w:t>
            </w:r>
            <w:r>
              <w:rPr>
                <w:u w:val="single"/>
              </w:rPr>
              <w:t xml:space="preserve"> conducta adecuada en las visitas a espacios culturales y respeta sus elementos artísticos. </w:t>
            </w:r>
          </w:p>
        </w:tc>
        <w:tc>
          <w:tcPr>
            <w:tcW w:w="1277" w:type="dxa"/>
            <w:vAlign w:val="center"/>
          </w:tcPr>
          <w:p w:rsidR="000A625F" w:rsidRDefault="004904AF">
            <w:pPr>
              <w:spacing w:before="60" w:after="60"/>
              <w:ind w:left="0" w:hanging="2"/>
              <w:jc w:val="center"/>
            </w:pPr>
            <w:r>
              <w:t>CSC</w:t>
            </w:r>
          </w:p>
        </w:tc>
        <w:tc>
          <w:tcPr>
            <w:tcW w:w="850"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6"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841"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X</w:t>
            </w:r>
          </w:p>
        </w:tc>
        <w:tc>
          <w:tcPr>
            <w:tcW w:w="2777" w:type="dxa"/>
            <w:vAlign w:val="center"/>
          </w:tcPr>
          <w:p w:rsidR="000A625F" w:rsidRDefault="004904AF">
            <w:pPr>
              <w:pBdr>
                <w:top w:val="nil"/>
                <w:left w:val="nil"/>
                <w:bottom w:val="nil"/>
                <w:right w:val="nil"/>
                <w:between w:val="nil"/>
              </w:pBdr>
              <w:spacing w:line="240" w:lineRule="auto"/>
              <w:ind w:left="0" w:hanging="2"/>
              <w:jc w:val="center"/>
              <w:rPr>
                <w:color w:val="000000"/>
              </w:rPr>
            </w:pPr>
            <w:r>
              <w:rPr>
                <w:color w:val="000000"/>
              </w:rPr>
              <w:t>CS2-EV1-01</w:t>
            </w:r>
          </w:p>
        </w:tc>
      </w:tr>
    </w:tbl>
    <w:p w:rsidR="000A625F" w:rsidRDefault="000A625F">
      <w:pPr>
        <w:pBdr>
          <w:top w:val="nil"/>
          <w:left w:val="nil"/>
          <w:bottom w:val="nil"/>
          <w:right w:val="nil"/>
          <w:between w:val="nil"/>
        </w:pBdr>
        <w:ind w:left="0" w:hanging="2"/>
        <w:rPr>
          <w:color w:val="000000"/>
        </w:rPr>
      </w:pPr>
    </w:p>
    <w:p w:rsidR="000A625F" w:rsidRDefault="000A625F">
      <w:pPr>
        <w:pBdr>
          <w:top w:val="nil"/>
          <w:left w:val="nil"/>
          <w:bottom w:val="nil"/>
          <w:right w:val="nil"/>
          <w:between w:val="nil"/>
        </w:pBdr>
        <w:ind w:left="0" w:hanging="2"/>
        <w:rPr>
          <w:color w:val="000000"/>
        </w:rPr>
      </w:pPr>
    </w:p>
    <w:p w:rsidR="000A625F" w:rsidRDefault="000A625F">
      <w:pPr>
        <w:pBdr>
          <w:top w:val="nil"/>
          <w:left w:val="nil"/>
          <w:bottom w:val="nil"/>
          <w:right w:val="nil"/>
          <w:between w:val="nil"/>
        </w:pBdr>
        <w:ind w:left="0" w:hanging="2"/>
        <w:rPr>
          <w:color w:val="000000"/>
        </w:rPr>
      </w:pPr>
    </w:p>
    <w:sectPr w:rsidR="000A625F">
      <w:headerReference w:type="default" r:id="rId15"/>
      <w:pgSz w:w="16838" w:h="11906" w:orient="landscape"/>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219" w:rsidRDefault="00980219">
      <w:pPr>
        <w:spacing w:line="240" w:lineRule="auto"/>
        <w:ind w:left="0" w:hanging="2"/>
      </w:pPr>
      <w:r>
        <w:separator/>
      </w:r>
    </w:p>
  </w:endnote>
  <w:endnote w:type="continuationSeparator" w:id="0">
    <w:p w:rsidR="00980219" w:rsidRDefault="0098021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w:panose1 w:val="020704090202050204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AF" w:rsidRDefault="004904AF">
    <w:pPr>
      <w:pStyle w:val="Piedep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AF" w:rsidRDefault="004904AF">
    <w:pPr>
      <w:pStyle w:val="Piedepgina"/>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AF" w:rsidRDefault="004904AF">
    <w:pPr>
      <w:pBdr>
        <w:top w:val="nil"/>
        <w:left w:val="nil"/>
        <w:bottom w:val="nil"/>
        <w:right w:val="nil"/>
        <w:between w:val="nil"/>
      </w:pBdr>
      <w:spacing w:line="240" w:lineRule="auto"/>
      <w:ind w:left="0" w:hanging="2"/>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end"/>
    </w:r>
  </w:p>
  <w:p w:rsidR="004904AF" w:rsidRDefault="004904AF">
    <w:pPr>
      <w:pBdr>
        <w:top w:val="nil"/>
        <w:left w:val="nil"/>
        <w:bottom w:val="nil"/>
        <w:right w:val="nil"/>
        <w:between w:val="nil"/>
      </w:pBdr>
      <w:spacing w:line="240" w:lineRule="auto"/>
      <w:ind w:left="0" w:hanging="2"/>
      <w:rPr>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219" w:rsidRDefault="00980219">
      <w:pPr>
        <w:spacing w:line="240" w:lineRule="auto"/>
        <w:ind w:left="0" w:hanging="2"/>
      </w:pPr>
      <w:r>
        <w:separator/>
      </w:r>
    </w:p>
  </w:footnote>
  <w:footnote w:type="continuationSeparator" w:id="0">
    <w:p w:rsidR="00980219" w:rsidRDefault="0098021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AF" w:rsidRDefault="004904AF">
    <w:pPr>
      <w:pStyle w:val="Encabezado"/>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AF" w:rsidRDefault="004904AF">
    <w:pPr>
      <w:widowControl w:val="0"/>
      <w:pBdr>
        <w:top w:val="nil"/>
        <w:left w:val="nil"/>
        <w:bottom w:val="nil"/>
        <w:right w:val="nil"/>
        <w:between w:val="nil"/>
      </w:pBdr>
      <w:ind w:left="0" w:hanging="2"/>
      <w:rPr>
        <w:color w:val="000000"/>
      </w:rPr>
    </w:pPr>
  </w:p>
  <w:tbl>
    <w:tblPr>
      <w:tblStyle w:val="af2"/>
      <w:tblW w:w="9348" w:type="dxa"/>
      <w:tblInd w:w="-567" w:type="dxa"/>
      <w:tblLayout w:type="fixed"/>
      <w:tblLook w:val="0000" w:firstRow="0" w:lastRow="0" w:firstColumn="0" w:lastColumn="0" w:noHBand="0" w:noVBand="0"/>
    </w:tblPr>
    <w:tblGrid>
      <w:gridCol w:w="2549"/>
      <w:gridCol w:w="3969"/>
      <w:gridCol w:w="2830"/>
    </w:tblGrid>
    <w:tr w:rsidR="004904AF">
      <w:tc>
        <w:tcPr>
          <w:tcW w:w="2549" w:type="dxa"/>
        </w:tcPr>
        <w:p w:rsidR="004904AF" w:rsidRDefault="004904AF">
          <w:pPr>
            <w:spacing w:line="240" w:lineRule="auto"/>
            <w:ind w:left="0" w:hanging="2"/>
          </w:pPr>
          <w:r>
            <w:rPr>
              <w:noProof/>
            </w:rPr>
            <w:drawing>
              <wp:anchor distT="0" distB="0" distL="114300" distR="114300" simplePos="0" relativeHeight="251658240" behindDoc="0" locked="0" layoutInCell="1" hidden="0" allowOverlap="1">
                <wp:simplePos x="0" y="0"/>
                <wp:positionH relativeFrom="column">
                  <wp:posOffset>182245</wp:posOffset>
                </wp:positionH>
                <wp:positionV relativeFrom="paragraph">
                  <wp:posOffset>-3809</wp:posOffset>
                </wp:positionV>
                <wp:extent cx="1350645" cy="48069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50645" cy="480695"/>
                        </a:xfrm>
                        <a:prstGeom prst="rect">
                          <a:avLst/>
                        </a:prstGeom>
                        <a:ln/>
                      </pic:spPr>
                    </pic:pic>
                  </a:graphicData>
                </a:graphic>
              </wp:anchor>
            </w:drawing>
          </w:r>
        </w:p>
      </w:tc>
      <w:tc>
        <w:tcPr>
          <w:tcW w:w="3969" w:type="dxa"/>
          <w:vAlign w:val="center"/>
        </w:tcPr>
        <w:p w:rsidR="004904AF" w:rsidRDefault="004904AF">
          <w:pPr>
            <w:keepNext/>
            <w:keepLines/>
            <w:spacing w:after="198"/>
            <w:ind w:left="0" w:hanging="2"/>
            <w:jc w:val="center"/>
          </w:pPr>
        </w:p>
      </w:tc>
      <w:tc>
        <w:tcPr>
          <w:tcW w:w="2830" w:type="dxa"/>
        </w:tcPr>
        <w:p w:rsidR="004904AF" w:rsidRDefault="004904AF">
          <w:pPr>
            <w:keepLines/>
            <w:spacing w:line="240" w:lineRule="auto"/>
            <w:ind w:left="0" w:hanging="2"/>
            <w:jc w:val="right"/>
            <w:rPr>
              <w:rFonts w:ascii="Courier" w:eastAsia="Courier" w:hAnsi="Courier" w:cs="Courier"/>
              <w:sz w:val="16"/>
              <w:szCs w:val="16"/>
            </w:rPr>
          </w:pPr>
        </w:p>
      </w:tc>
    </w:tr>
  </w:tbl>
  <w:p w:rsidR="004904AF" w:rsidRDefault="004904AF">
    <w:pPr>
      <w:pBdr>
        <w:top w:val="nil"/>
        <w:left w:val="nil"/>
        <w:bottom w:val="nil"/>
        <w:right w:val="nil"/>
        <w:between w:val="nil"/>
      </w:pBdr>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AF" w:rsidRDefault="004904AF">
    <w:pPr>
      <w:pStyle w:val="Encabezado"/>
      <w:ind w:left="0" w:hanging="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AF" w:rsidRDefault="004904AF">
    <w:pPr>
      <w:pBdr>
        <w:top w:val="nil"/>
        <w:left w:val="nil"/>
        <w:bottom w:val="nil"/>
        <w:right w:val="nil"/>
        <w:between w:val="nil"/>
      </w:pBdr>
      <w:spacing w:line="240" w:lineRule="auto"/>
      <w:ind w:left="0" w:hanging="2"/>
      <w:rPr>
        <w:color w:val="000000"/>
      </w:rPr>
    </w:pPr>
  </w:p>
  <w:tbl>
    <w:tblPr>
      <w:tblStyle w:val="af4"/>
      <w:tblW w:w="9640" w:type="dxa"/>
      <w:tblInd w:w="-567" w:type="dxa"/>
      <w:tblLayout w:type="fixed"/>
      <w:tblLook w:val="0000" w:firstRow="0" w:lastRow="0" w:firstColumn="0" w:lastColumn="0" w:noHBand="0" w:noVBand="0"/>
    </w:tblPr>
    <w:tblGrid>
      <w:gridCol w:w="4820"/>
      <w:gridCol w:w="4820"/>
    </w:tblGrid>
    <w:tr w:rsidR="004904AF">
      <w:tc>
        <w:tcPr>
          <w:tcW w:w="4820" w:type="dxa"/>
        </w:tcPr>
        <w:p w:rsidR="004904AF" w:rsidRDefault="004904AF">
          <w:pPr>
            <w:keepNext/>
            <w:keepLines/>
            <w:pBdr>
              <w:top w:val="nil"/>
              <w:left w:val="nil"/>
              <w:bottom w:val="nil"/>
              <w:right w:val="nil"/>
              <w:between w:val="nil"/>
            </w:pBdr>
            <w:spacing w:before="40" w:after="40"/>
            <w:ind w:left="0" w:hanging="2"/>
            <w:rPr>
              <w:color w:val="000000"/>
              <w:sz w:val="40"/>
              <w:szCs w:val="40"/>
            </w:rPr>
          </w:pPr>
          <w:r>
            <w:rPr>
              <w:noProof/>
            </w:rPr>
            <w:drawing>
              <wp:anchor distT="0" distB="0" distL="114300" distR="114300" simplePos="0" relativeHeight="251659264" behindDoc="0" locked="0" layoutInCell="1" hidden="0"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4904AF" w:rsidRDefault="004904AF">
          <w:pPr>
            <w:keepLines/>
            <w:ind w:left="0" w:hanging="2"/>
            <w:rPr>
              <w:rFonts w:ascii="Courier" w:eastAsia="Courier" w:hAnsi="Courier" w:cs="Courier"/>
              <w:sz w:val="20"/>
              <w:szCs w:val="20"/>
            </w:rPr>
          </w:pPr>
          <w:r>
            <w:rPr>
              <w:noProof/>
            </w:rPr>
            <w:drawing>
              <wp:anchor distT="0" distB="0" distL="114300" distR="114300" simplePos="0" relativeHeight="251660288" behindDoc="0" locked="0" layoutInCell="1" hidden="0" allowOverlap="1">
                <wp:simplePos x="0" y="0"/>
                <wp:positionH relativeFrom="column">
                  <wp:posOffset>1616075</wp:posOffset>
                </wp:positionH>
                <wp:positionV relativeFrom="paragraph">
                  <wp:posOffset>-1269</wp:posOffset>
                </wp:positionV>
                <wp:extent cx="2559685" cy="770255"/>
                <wp:effectExtent l="0" t="0" r="0" b="0"/>
                <wp:wrapTopAndBottom distT="0" dist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l="4597" t="31079" r="4951" b="20608"/>
                        <a:stretch>
                          <a:fillRect/>
                        </a:stretch>
                      </pic:blipFill>
                      <pic:spPr>
                        <a:xfrm>
                          <a:off x="0" y="0"/>
                          <a:ext cx="2559685" cy="770255"/>
                        </a:xfrm>
                        <a:prstGeom prst="rect">
                          <a:avLst/>
                        </a:prstGeom>
                        <a:ln/>
                      </pic:spPr>
                    </pic:pic>
                  </a:graphicData>
                </a:graphic>
              </wp:anchor>
            </w:drawing>
          </w:r>
        </w:p>
      </w:tc>
    </w:tr>
  </w:tbl>
  <w:p w:rsidR="004904AF" w:rsidRDefault="004904AF">
    <w:pPr>
      <w:pBdr>
        <w:top w:val="nil"/>
        <w:left w:val="nil"/>
        <w:bottom w:val="nil"/>
        <w:right w:val="nil"/>
        <w:between w:val="nil"/>
      </w:pBdr>
      <w:spacing w:line="240" w:lineRule="auto"/>
      <w:ind w:left="0" w:hanging="2"/>
      <w:rPr>
        <w:color w:val="000000"/>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AF" w:rsidRDefault="004904AF">
    <w:pPr>
      <w:pBdr>
        <w:top w:val="nil"/>
        <w:left w:val="nil"/>
        <w:bottom w:val="nil"/>
        <w:right w:val="nil"/>
        <w:between w:val="nil"/>
      </w:pBdr>
      <w:spacing w:line="240" w:lineRule="auto"/>
      <w:ind w:left="0" w:hanging="2"/>
      <w:rPr>
        <w:color w:val="000000"/>
      </w:rPr>
    </w:pPr>
    <w:r>
      <w:rPr>
        <w:noProof/>
      </w:rPr>
      <mc:AlternateContent>
        <mc:Choice Requires="wpg">
          <w:drawing>
            <wp:anchor distT="0" distB="0" distL="114300" distR="114300" simplePos="0" relativeHeight="251661312" behindDoc="0" locked="0" layoutInCell="1" hidden="0" allowOverlap="1">
              <wp:simplePos x="0" y="0"/>
              <wp:positionH relativeFrom="column">
                <wp:posOffset>3530600</wp:posOffset>
              </wp:positionH>
              <wp:positionV relativeFrom="paragraph">
                <wp:posOffset>101600</wp:posOffset>
              </wp:positionV>
              <wp:extent cx="673735" cy="683895"/>
              <wp:effectExtent l="0" t="0" r="0" b="0"/>
              <wp:wrapNone/>
              <wp:docPr id="1" name="Rectángulo 1"/>
              <wp:cNvGraphicFramePr/>
              <a:graphic xmlns:a="http://schemas.openxmlformats.org/drawingml/2006/main">
                <a:graphicData uri="http://schemas.microsoft.com/office/word/2010/wordprocessingShape">
                  <wps:wsp>
                    <wps:cNvSpPr/>
                    <wps:spPr>
                      <a:xfrm>
                        <a:off x="5013895" y="3442815"/>
                        <a:ext cx="664210" cy="674370"/>
                      </a:xfrm>
                      <a:prstGeom prst="rect">
                        <a:avLst/>
                      </a:prstGeom>
                      <a:blipFill rotWithShape="1">
                        <a:blip r:embed="rId1">
                          <a:alphaModFix/>
                        </a:blip>
                        <a:stretch>
                          <a:fillRect/>
                        </a:stretch>
                      </a:blipFill>
                      <a:ln>
                        <a:noFill/>
                      </a:ln>
                    </wps:spPr>
                    <wps:txbx>
                      <w:txbxContent>
                        <w:p w:rsidR="004904AF" w:rsidRDefault="004904AF">
                          <w:pPr>
                            <w:spacing w:line="240" w:lineRule="auto"/>
                            <w:ind w:left="0" w:hanging="2"/>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3530600</wp:posOffset>
              </wp:positionH>
              <wp:positionV relativeFrom="paragraph">
                <wp:posOffset>101600</wp:posOffset>
              </wp:positionV>
              <wp:extent cx="673735" cy="683895"/>
              <wp:effectExtent b="0" l="0" r="0" t="0"/>
              <wp:wrapNone/>
              <wp:docPr id="1"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673735" cy="683895"/>
                      </a:xfrm>
                      <a:prstGeom prst="rect"/>
                      <a:ln/>
                    </pic:spPr>
                  </pic:pic>
                </a:graphicData>
              </a:graphic>
            </wp:anchor>
          </w:drawing>
        </mc:Fallback>
      </mc:AlternateContent>
    </w:r>
  </w:p>
  <w:tbl>
    <w:tblPr>
      <w:tblStyle w:val="af3"/>
      <w:tblW w:w="9640" w:type="dxa"/>
      <w:tblInd w:w="8" w:type="dxa"/>
      <w:tblLayout w:type="fixed"/>
      <w:tblLook w:val="0000" w:firstRow="0" w:lastRow="0" w:firstColumn="0" w:lastColumn="0" w:noHBand="0" w:noVBand="0"/>
    </w:tblPr>
    <w:tblGrid>
      <w:gridCol w:w="4820"/>
      <w:gridCol w:w="4820"/>
    </w:tblGrid>
    <w:tr w:rsidR="004904AF">
      <w:tc>
        <w:tcPr>
          <w:tcW w:w="4820" w:type="dxa"/>
        </w:tcPr>
        <w:p w:rsidR="004904AF" w:rsidRDefault="004904AF">
          <w:pPr>
            <w:keepNext/>
            <w:keepLines/>
            <w:pBdr>
              <w:top w:val="nil"/>
              <w:left w:val="nil"/>
              <w:bottom w:val="nil"/>
              <w:right w:val="nil"/>
              <w:between w:val="nil"/>
            </w:pBdr>
            <w:spacing w:before="40" w:after="40"/>
            <w:ind w:left="0" w:hanging="2"/>
            <w:rPr>
              <w:color w:val="000000"/>
              <w:sz w:val="40"/>
              <w:szCs w:val="40"/>
            </w:rPr>
          </w:pPr>
          <w:r>
            <w:rPr>
              <w:noProof/>
            </w:rPr>
            <w:drawing>
              <wp:anchor distT="0" distB="0" distL="114300" distR="114300" simplePos="0" relativeHeight="251662336" behindDoc="0" locked="0" layoutInCell="1" hidden="0"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
                        <a:srcRect/>
                        <a:stretch>
                          <a:fillRect/>
                        </a:stretch>
                      </pic:blipFill>
                      <pic:spPr>
                        <a:xfrm>
                          <a:off x="0" y="0"/>
                          <a:ext cx="1837055" cy="707390"/>
                        </a:xfrm>
                        <a:prstGeom prst="rect">
                          <a:avLst/>
                        </a:prstGeom>
                        <a:ln/>
                      </pic:spPr>
                    </pic:pic>
                  </a:graphicData>
                </a:graphic>
              </wp:anchor>
            </w:drawing>
          </w:r>
        </w:p>
      </w:tc>
      <w:tc>
        <w:tcPr>
          <w:tcW w:w="4820" w:type="dxa"/>
        </w:tcPr>
        <w:p w:rsidR="004904AF" w:rsidRDefault="004904AF">
          <w:pPr>
            <w:ind w:left="0" w:hanging="2"/>
            <w:jc w:val="right"/>
            <w:rPr>
              <w:sz w:val="20"/>
              <w:szCs w:val="20"/>
            </w:rPr>
          </w:pPr>
          <w:r>
            <w:rPr>
              <w:b/>
              <w:sz w:val="20"/>
              <w:szCs w:val="20"/>
            </w:rPr>
            <w:t>C.E.I.P. “ Sancho Ramírez “.</w:t>
          </w:r>
        </w:p>
        <w:p w:rsidR="004904AF" w:rsidRDefault="004904AF">
          <w:pPr>
            <w:ind w:left="0" w:hanging="2"/>
            <w:jc w:val="right"/>
            <w:rPr>
              <w:sz w:val="16"/>
              <w:szCs w:val="16"/>
            </w:rPr>
          </w:pPr>
          <w:r>
            <w:rPr>
              <w:sz w:val="16"/>
              <w:szCs w:val="16"/>
            </w:rPr>
            <w:t>C/ Torremendoza, 1.-22005 Huesca</w:t>
          </w:r>
        </w:p>
        <w:p w:rsidR="004904AF" w:rsidRDefault="004904AF">
          <w:pPr>
            <w:ind w:left="0" w:hanging="2"/>
            <w:jc w:val="right"/>
            <w:rPr>
              <w:sz w:val="16"/>
              <w:szCs w:val="16"/>
            </w:rPr>
          </w:pPr>
          <w:r>
            <w:rPr>
              <w:sz w:val="16"/>
              <w:szCs w:val="16"/>
            </w:rPr>
            <w:t>Tfno y fax: 974242483  Tfno:  974226893</w:t>
          </w:r>
        </w:p>
        <w:p w:rsidR="004904AF" w:rsidRDefault="004904AF">
          <w:pPr>
            <w:ind w:left="0" w:hanging="2"/>
            <w:jc w:val="right"/>
            <w:rPr>
              <w:sz w:val="20"/>
              <w:szCs w:val="20"/>
            </w:rPr>
          </w:pPr>
          <w:r>
            <w:rPr>
              <w:sz w:val="16"/>
              <w:szCs w:val="16"/>
            </w:rPr>
            <w:t xml:space="preserve"> Correo </w:t>
          </w:r>
          <w:hyperlink r:id="rId4">
            <w:r>
              <w:rPr>
                <w:color w:val="0000FF"/>
                <w:sz w:val="16"/>
                <w:szCs w:val="16"/>
                <w:u w:val="single"/>
              </w:rPr>
              <w:t>cpsrahuesca@educa.aragon.es</w:t>
            </w:r>
          </w:hyperlink>
        </w:p>
        <w:p w:rsidR="004904AF" w:rsidRDefault="004904AF">
          <w:pPr>
            <w:keepLines/>
            <w:ind w:left="0" w:hanging="2"/>
            <w:rPr>
              <w:rFonts w:ascii="Courier" w:eastAsia="Courier" w:hAnsi="Courier" w:cs="Courier"/>
              <w:sz w:val="20"/>
              <w:szCs w:val="20"/>
            </w:rPr>
          </w:pPr>
        </w:p>
      </w:tc>
    </w:tr>
  </w:tbl>
  <w:p w:rsidR="004904AF" w:rsidRDefault="004904AF">
    <w:pPr>
      <w:pBdr>
        <w:top w:val="nil"/>
        <w:left w:val="nil"/>
        <w:bottom w:val="nil"/>
        <w:right w:val="nil"/>
        <w:between w:val="nil"/>
      </w:pBdr>
      <w:spacing w:line="240" w:lineRule="auto"/>
      <w:ind w:left="0" w:hanging="2"/>
      <w:rPr>
        <w:color w:val="000000"/>
      </w:rPr>
    </w:pPr>
  </w:p>
  <w:p w:rsidR="004904AF" w:rsidRDefault="004904AF">
    <w:pPr>
      <w:pBdr>
        <w:top w:val="nil"/>
        <w:left w:val="nil"/>
        <w:bottom w:val="nil"/>
        <w:right w:val="nil"/>
        <w:between w:val="nil"/>
      </w:pBdr>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C1813"/>
    <w:multiLevelType w:val="multilevel"/>
    <w:tmpl w:val="AD1C9310"/>
    <w:lvl w:ilvl="0">
      <w:start w:val="1"/>
      <w:numFmt w:val="decimal"/>
      <w:pStyle w:val="PROYECTO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DA64E69"/>
    <w:multiLevelType w:val="multilevel"/>
    <w:tmpl w:val="BF22F6F4"/>
    <w:lvl w:ilvl="0">
      <w:start w:val="1"/>
      <w:numFmt w:val="bullet"/>
      <w:lvlText w:val="□"/>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25F"/>
    <w:rsid w:val="000A625F"/>
    <w:rsid w:val="0047367F"/>
    <w:rsid w:val="004904AF"/>
    <w:rsid w:val="00980219"/>
    <w:rsid w:val="00B471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000476-C02E-4C0F-AFB1-827487321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Ttulo1">
    <w:name w:val="heading 1"/>
    <w:basedOn w:val="Normal1"/>
    <w:next w:val="Normal1"/>
    <w:uiPriority w:val="9"/>
    <w:qFormat/>
    <w:pPr>
      <w:keepNext/>
      <w:keepLines/>
      <w:spacing w:before="400" w:after="120"/>
    </w:pPr>
    <w:rPr>
      <w:sz w:val="40"/>
      <w:szCs w:val="40"/>
    </w:rPr>
  </w:style>
  <w:style w:type="paragraph" w:styleId="Ttulo2">
    <w:name w:val="heading 2"/>
    <w:basedOn w:val="Normal1"/>
    <w:next w:val="Normal1"/>
    <w:uiPriority w:val="9"/>
    <w:semiHidden/>
    <w:unhideWhenUsed/>
    <w:qFormat/>
    <w:pPr>
      <w:keepNext/>
      <w:keepLines/>
      <w:spacing w:before="360" w:after="120"/>
      <w:outlineLvl w:val="1"/>
    </w:pPr>
    <w:rPr>
      <w:sz w:val="32"/>
      <w:szCs w:val="32"/>
    </w:rPr>
  </w:style>
  <w:style w:type="paragraph" w:styleId="Ttulo3">
    <w:name w:val="heading 3"/>
    <w:basedOn w:val="Normal1"/>
    <w:next w:val="Normal1"/>
    <w:uiPriority w:val="9"/>
    <w:semiHidden/>
    <w:unhideWhenUsed/>
    <w:qFormat/>
    <w:pPr>
      <w:keepNext/>
      <w:keepLines/>
      <w:spacing w:before="320" w:after="80"/>
      <w:outlineLvl w:val="2"/>
    </w:pPr>
    <w:rPr>
      <w:color w:val="434343"/>
      <w:sz w:val="28"/>
      <w:szCs w:val="28"/>
    </w:rPr>
  </w:style>
  <w:style w:type="paragraph" w:styleId="Ttulo4">
    <w:name w:val="heading 4"/>
    <w:basedOn w:val="Normal1"/>
    <w:next w:val="Normal1"/>
    <w:uiPriority w:val="9"/>
    <w:semiHidden/>
    <w:unhideWhenUsed/>
    <w:qFormat/>
    <w:pPr>
      <w:keepNext/>
      <w:keepLines/>
      <w:spacing w:before="280" w:after="80"/>
      <w:outlineLvl w:val="3"/>
    </w:pPr>
    <w:rPr>
      <w:color w:val="666666"/>
      <w:sz w:val="24"/>
      <w:szCs w:val="24"/>
    </w:rPr>
  </w:style>
  <w:style w:type="paragraph" w:styleId="Ttulo5">
    <w:name w:val="heading 5"/>
    <w:basedOn w:val="Normal1"/>
    <w:next w:val="Normal1"/>
    <w:uiPriority w:val="9"/>
    <w:semiHidden/>
    <w:unhideWhenUsed/>
    <w:qFormat/>
    <w:pPr>
      <w:keepNext/>
      <w:keepLines/>
      <w:spacing w:before="240" w:after="80"/>
      <w:outlineLvl w:val="4"/>
    </w:pPr>
    <w:rPr>
      <w:color w:val="666666"/>
    </w:rPr>
  </w:style>
  <w:style w:type="paragraph" w:styleId="Ttulo6">
    <w:name w:val="heading 6"/>
    <w:basedOn w:val="Normal1"/>
    <w:next w:val="Normal1"/>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pPr>
      <w:keepNext/>
      <w:keepLines/>
      <w:spacing w:after="60"/>
    </w:pPr>
    <w:rPr>
      <w:sz w:val="52"/>
      <w:szCs w:val="52"/>
    </w:rPr>
  </w:style>
  <w:style w:type="paragraph" w:customStyle="1" w:styleId="Normal1">
    <w:name w:val="Normal1"/>
    <w:pPr>
      <w:suppressAutoHyphens/>
      <w:ind w:leftChars="-1" w:left="-1" w:hangingChars="1" w:hanging="1"/>
      <w:textDirection w:val="btLr"/>
      <w:textAlignment w:val="top"/>
      <w:outlineLvl w:val="0"/>
    </w:pPr>
    <w:rPr>
      <w:position w:val="-1"/>
    </w:rPr>
  </w:style>
  <w:style w:type="table" w:customStyle="1" w:styleId="TableNormal0">
    <w:name w:val="Table Normal"/>
    <w:next w:val="TableNormal"/>
    <w:pPr>
      <w:suppressAutoHyphens/>
      <w:ind w:leftChars="-1" w:left="-1" w:hangingChars="1" w:hanging="1"/>
      <w:textDirection w:val="btLr"/>
      <w:textAlignment w:val="top"/>
      <w:outlineLvl w:val="0"/>
    </w:pPr>
    <w:rPr>
      <w:position w:val="-1"/>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paragraph" w:styleId="Encabezado">
    <w:name w:val="header"/>
    <w:basedOn w:val="Normal"/>
    <w:qFormat/>
    <w:pPr>
      <w:spacing w:line="240" w:lineRule="auto"/>
    </w:pPr>
  </w:style>
  <w:style w:type="character" w:customStyle="1" w:styleId="EncabezadoCar">
    <w:name w:val="Encabezado Car"/>
    <w:basedOn w:val="Fuentedeprrafopredeter"/>
    <w:rPr>
      <w:w w:val="100"/>
      <w:position w:val="-1"/>
      <w:effect w:val="none"/>
      <w:vertAlign w:val="baseline"/>
      <w:cs w:val="0"/>
      <w:em w:val="none"/>
    </w:rPr>
  </w:style>
  <w:style w:type="paragraph" w:styleId="Piedepgina">
    <w:name w:val="footer"/>
    <w:basedOn w:val="Normal"/>
    <w:qFormat/>
    <w:pPr>
      <w:spacing w:line="240" w:lineRule="auto"/>
    </w:pPr>
  </w:style>
  <w:style w:type="character" w:customStyle="1" w:styleId="PiedepginaCar">
    <w:name w:val="Pie de página Car"/>
    <w:basedOn w:val="Fuentedeprrafopredeter"/>
    <w:rPr>
      <w:w w:val="100"/>
      <w:position w:val="-1"/>
      <w:effect w:val="none"/>
      <w:vertAlign w:val="baseline"/>
      <w:cs w:val="0"/>
      <w:em w:val="none"/>
    </w:rPr>
  </w:style>
  <w:style w:type="paragraph" w:styleId="Textodeglobo">
    <w:name w:val="Balloon Text"/>
    <w:basedOn w:val="Normal"/>
    <w:qFormat/>
    <w:pPr>
      <w:spacing w:line="240" w:lineRule="auto"/>
    </w:pPr>
    <w:rPr>
      <w:rFonts w:ascii="Tahoma" w:hAnsi="Tahoma" w:cs="Times New Roman"/>
      <w:sz w:val="16"/>
      <w:szCs w:val="16"/>
    </w:rPr>
  </w:style>
  <w:style w:type="character" w:customStyle="1" w:styleId="TextodegloboCar">
    <w:name w:val="Texto de globo Car"/>
    <w:rPr>
      <w:rFonts w:ascii="Tahoma" w:hAnsi="Tahoma" w:cs="Tahoma"/>
      <w:w w:val="100"/>
      <w:position w:val="-1"/>
      <w:sz w:val="16"/>
      <w:szCs w:val="16"/>
      <w:effect w:val="none"/>
      <w:vertAlign w:val="baseline"/>
      <w:cs w:val="0"/>
      <w:em w:val="none"/>
    </w:rPr>
  </w:style>
  <w:style w:type="character" w:styleId="Hipervnculo">
    <w:name w:val="Hyperlink"/>
    <w:rPr>
      <w:color w:val="0000FF"/>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aconcuadrcula1">
    <w:name w:val="Tabla con cuadrícula1"/>
    <w:basedOn w:val="Tablanormal"/>
    <w:next w:val="Tablaconcuadrcula"/>
    <w:pPr>
      <w:suppressAutoHyphens/>
      <w:spacing w:line="240" w:lineRule="auto"/>
      <w:ind w:leftChars="-1" w:left="-1" w:hangingChars="1" w:hanging="1"/>
      <w:textDirection w:val="btLr"/>
      <w:textAlignment w:val="top"/>
      <w:outlineLvl w:val="0"/>
    </w:pPr>
    <w:rPr>
      <w:rFonts w:ascii="Calibri" w:eastAsia="Calibri" w:hAnsi="Calibri" w:cs="Times New Roman"/>
      <w:position w:val="-1"/>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pPr>
      <w:suppressAutoHyphens/>
      <w:spacing w:line="240" w:lineRule="auto"/>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normal"/>
    <w:pPr>
      <w:suppressAutoHyphens/>
      <w:spacing w:line="240" w:lineRule="auto"/>
      <w:ind w:leftChars="-1" w:left="-1" w:hangingChars="1" w:hanging="1"/>
      <w:textDirection w:val="btLr"/>
      <w:textAlignment w:val="top"/>
      <w:outlineLvl w:val="0"/>
    </w:pPr>
    <w:rPr>
      <w:position w:val="-1"/>
    </w:rPr>
    <w:tblPr/>
  </w:style>
  <w:style w:type="table" w:styleId="Listaclara-nfasis2">
    <w:name w:val="Light List Accent 2"/>
    <w:basedOn w:val="Tablanormal"/>
    <w:pPr>
      <w:suppressAutoHyphens/>
      <w:spacing w:line="240" w:lineRule="auto"/>
      <w:ind w:leftChars="-1" w:left="-1" w:hangingChars="1" w:hanging="1"/>
      <w:textDirection w:val="btLr"/>
      <w:textAlignment w:val="top"/>
      <w:outlineLvl w:val="0"/>
    </w:pPr>
    <w:rPr>
      <w:position w:val="-1"/>
    </w:rPr>
    <w:tblPr>
      <w:tblStyleRowBandSize w:val="1"/>
      <w:tblStyleColBandSize w:val="1"/>
      <w:tblBorders>
        <w:top w:val="single" w:sz="8" w:space="0" w:color="C0504D"/>
        <w:left w:val="single" w:sz="8" w:space="0" w:color="C0504D"/>
        <w:bottom w:val="single" w:sz="8" w:space="0" w:color="C0504D"/>
        <w:right w:val="single" w:sz="8" w:space="0" w:color="C0504D"/>
      </w:tblBorders>
    </w:tblPr>
  </w:style>
  <w:style w:type="table" w:customStyle="1" w:styleId="Listaclara1">
    <w:name w:val="Lista clara1"/>
    <w:basedOn w:val="Tablanormal"/>
    <w:pPr>
      <w:suppressAutoHyphens/>
      <w:spacing w:line="240" w:lineRule="auto"/>
      <w:ind w:leftChars="-1" w:left="-1" w:hangingChars="1" w:hanging="1"/>
      <w:textDirection w:val="btLr"/>
      <w:textAlignment w:val="top"/>
      <w:outlineLvl w:val="0"/>
    </w:pPr>
    <w:rPr>
      <w:position w:val="-1"/>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paragraph" w:customStyle="1" w:styleId="WW-Textosinformato">
    <w:name w:val="WW-Texto sin formato"/>
    <w:basedOn w:val="Normal"/>
    <w:pPr>
      <w:suppressAutoHyphens w:val="0"/>
      <w:spacing w:line="240" w:lineRule="auto"/>
    </w:pPr>
    <w:rPr>
      <w:rFonts w:ascii="Courier New" w:eastAsia="Times New Roman" w:hAnsi="Courier New" w:cs="Courier New"/>
      <w:sz w:val="20"/>
      <w:szCs w:val="20"/>
      <w:lang w:eastAsia="ar-SA"/>
    </w:rPr>
  </w:style>
  <w:style w:type="character" w:customStyle="1" w:styleId="Ninguno">
    <w:name w:val="Ninguno"/>
    <w:rPr>
      <w:w w:val="100"/>
      <w:position w:val="-1"/>
      <w:effect w:val="none"/>
      <w:vertAlign w:val="baseline"/>
      <w:cs w:val="0"/>
      <w:em w:val="none"/>
      <w:lang w:val="es-ES"/>
    </w:rPr>
  </w:style>
  <w:style w:type="paragraph" w:styleId="Sangradetextonormal">
    <w:name w:val="Body Text Indent"/>
    <w:basedOn w:val="Normal"/>
    <w:qFormat/>
    <w:pPr>
      <w:spacing w:after="120"/>
      <w:ind w:left="283"/>
    </w:pPr>
  </w:style>
  <w:style w:type="character" w:customStyle="1" w:styleId="SangradetextonormalCar">
    <w:name w:val="Sangría de texto normal Car"/>
    <w:basedOn w:val="Fuentedeprrafopredeter"/>
    <w:rPr>
      <w:w w:val="100"/>
      <w:position w:val="-1"/>
      <w:effect w:val="none"/>
      <w:vertAlign w:val="baseline"/>
      <w:cs w:val="0"/>
      <w:em w:val="none"/>
    </w:rPr>
  </w:style>
  <w:style w:type="paragraph" w:styleId="Textoindependienteprimerasangra2">
    <w:name w:val="Body Text First Indent 2"/>
    <w:basedOn w:val="Sangradetextonormal"/>
    <w:qFormat/>
    <w:pPr>
      <w:pBdr>
        <w:top w:val="nil"/>
        <w:left w:val="nil"/>
        <w:bottom w:val="nil"/>
        <w:right w:val="nil"/>
        <w:between w:val="nil"/>
        <w:bar w:val="nil"/>
      </w:pBdr>
      <w:spacing w:after="0" w:line="240" w:lineRule="auto"/>
      <w:ind w:left="360" w:firstLine="360"/>
    </w:pPr>
    <w:rPr>
      <w:rFonts w:ascii="Times New Roman" w:eastAsia="Arial Unicode MS" w:hAnsi="Times New Roman" w:cs="Times New Roman"/>
      <w:color w:val="000000"/>
      <w:sz w:val="20"/>
      <w:szCs w:val="20"/>
      <w:bdr w:val="nil"/>
    </w:rPr>
  </w:style>
  <w:style w:type="character" w:customStyle="1" w:styleId="Textoindependienteprimerasangra2Car">
    <w:name w:val="Texto independiente primera sangría 2 Car"/>
    <w:rPr>
      <w:rFonts w:ascii="Times New Roman" w:eastAsia="Arial Unicode MS" w:hAnsi="Times New Roman" w:cs="Arial Unicode MS"/>
      <w:color w:val="000000"/>
      <w:w w:val="100"/>
      <w:position w:val="-1"/>
      <w:sz w:val="20"/>
      <w:szCs w:val="20"/>
      <w:effect w:val="none"/>
      <w:bdr w:val="nil"/>
      <w:vertAlign w:val="baseline"/>
      <w:cs w:val="0"/>
      <w:em w:val="none"/>
      <w:lang w:val="es-ES"/>
    </w:rPr>
  </w:style>
  <w:style w:type="paragraph" w:styleId="Prrafodelista">
    <w:name w:val="List Paragraph"/>
    <w:basedOn w:val="Normal"/>
    <w:pPr>
      <w:spacing w:line="240" w:lineRule="auto"/>
      <w:ind w:left="708"/>
    </w:pPr>
    <w:rPr>
      <w:rFonts w:ascii="Times New Roman" w:eastAsia="Times New Roman" w:hAnsi="Times New Roman" w:cs="Times New Roman"/>
      <w:sz w:val="24"/>
      <w:szCs w:val="24"/>
    </w:rPr>
  </w:style>
  <w:style w:type="paragraph" w:customStyle="1" w:styleId="Normal2">
    <w:name w:val="Normal2"/>
    <w:pPr>
      <w:suppressAutoHyphens/>
      <w:spacing w:after="200"/>
      <w:ind w:leftChars="-1" w:left="-1" w:hangingChars="1" w:hanging="1"/>
      <w:textDirection w:val="btLr"/>
      <w:textAlignment w:val="top"/>
      <w:outlineLvl w:val="0"/>
    </w:pPr>
    <w:rPr>
      <w:rFonts w:ascii="Calibri" w:eastAsia="Calibri" w:hAnsi="Calibri" w:cs="Calibri"/>
      <w:color w:val="000000"/>
      <w:position w:val="-1"/>
    </w:rPr>
  </w:style>
  <w:style w:type="character" w:customStyle="1" w:styleId="normalCar">
    <w:name w:val="normal Car"/>
    <w:rPr>
      <w:rFonts w:ascii="Calibri" w:eastAsia="Calibri" w:hAnsi="Calibri" w:cs="Calibri"/>
      <w:color w:val="000000"/>
      <w:w w:val="100"/>
      <w:position w:val="-1"/>
      <w:effect w:val="none"/>
      <w:vertAlign w:val="baseline"/>
      <w:cs w:val="0"/>
      <w:em w:val="none"/>
      <w:lang w:val="es-ES" w:eastAsia="es-ES" w:bidi="ar-SA"/>
    </w:rPr>
  </w:style>
  <w:style w:type="paragraph" w:styleId="Textoindependiente">
    <w:name w:val="Body Text"/>
    <w:basedOn w:val="Normal"/>
    <w:qFormat/>
    <w:pPr>
      <w:spacing w:after="120"/>
    </w:pPr>
  </w:style>
  <w:style w:type="character" w:customStyle="1" w:styleId="TextoindependienteCar">
    <w:name w:val="Texto independiente Car"/>
    <w:basedOn w:val="Fuentedeprrafopredeter"/>
    <w:rPr>
      <w:w w:val="100"/>
      <w:position w:val="-1"/>
      <w:effect w:val="none"/>
      <w:vertAlign w:val="baseline"/>
      <w:cs w:val="0"/>
      <w:em w:val="none"/>
    </w:rPr>
  </w:style>
  <w:style w:type="character" w:customStyle="1" w:styleId="PROYECTO3Car">
    <w:name w:val="PROYECTO 3 Car"/>
    <w:rPr>
      <w:w w:val="100"/>
      <w:position w:val="-1"/>
      <w:sz w:val="24"/>
      <w:effect w:val="none"/>
      <w:vertAlign w:val="baseline"/>
      <w:cs w:val="0"/>
      <w:em w:val="none"/>
    </w:rPr>
  </w:style>
  <w:style w:type="paragraph" w:customStyle="1" w:styleId="PROYECTO3">
    <w:name w:val="PROYECTO 3"/>
    <w:basedOn w:val="Prrafodelista"/>
    <w:pPr>
      <w:numPr>
        <w:numId w:val="2"/>
      </w:numPr>
      <w:spacing w:after="120" w:line="360" w:lineRule="auto"/>
      <w:ind w:left="850" w:hanging="357"/>
      <w:contextualSpacing/>
      <w:jc w:val="both"/>
    </w:pPr>
    <w:rPr>
      <w:rFonts w:ascii="Arial" w:eastAsia="Calibri" w:hAnsi="Arial"/>
      <w:szCs w:val="20"/>
    </w:r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08" w:type="dxa"/>
        <w:right w:w="108" w:type="dxa"/>
      </w:tblCellMar>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4.jpg"/><Relationship Id="rId4" Type="http://schemas.openxmlformats.org/officeDocument/2006/relationships/hyperlink" Target="mailto:cpsrahuesca@educa.arag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qlafZuDDV87+5qnPgFyYSTkWJA==">AMUW2mWVBnBMnjq9Ky2NNBDApTKAQjmH5jVAIB2DnNWZNR2wf3MzCzH/tl9FK38kL+ftGTBqjR4dV2+nyGze2Qs7O4+5k17r14nzMrDnNLZjCT0IrKZTGUk=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10051</Words>
  <Characters>55283</Characters>
  <Application>Microsoft Office Word</Application>
  <DocSecurity>0</DocSecurity>
  <Lines>460</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Pili</dc:creator>
  <cp:lastModifiedBy>PC</cp:lastModifiedBy>
  <cp:revision>2</cp:revision>
  <dcterms:created xsi:type="dcterms:W3CDTF">2022-10-14T18:09:00Z</dcterms:created>
  <dcterms:modified xsi:type="dcterms:W3CDTF">2022-10-14T18:09:00Z</dcterms:modified>
</cp:coreProperties>
</file>