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2D0" w:rsidRDefault="002572D0" w:rsidP="006410F3">
      <w:pPr>
        <w:pStyle w:val="Ttulo3"/>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Pr="00567419" w:rsidRDefault="00D41070" w:rsidP="00D41070">
      <w:pPr>
        <w:pBdr>
          <w:top w:val="single" w:sz="4" w:space="1" w:color="auto"/>
          <w:left w:val="single" w:sz="4" w:space="4" w:color="auto"/>
          <w:bottom w:val="single" w:sz="4" w:space="1" w:color="auto"/>
          <w:right w:val="single" w:sz="4" w:space="4" w:color="auto"/>
        </w:pBdr>
        <w:spacing w:line="240" w:lineRule="auto"/>
        <w:rPr>
          <w:b/>
        </w:rPr>
      </w:pPr>
      <w:r w:rsidRPr="00567419">
        <w:rPr>
          <w:b/>
        </w:rPr>
        <w:t>DOCUMENTO INSTITUCIONAL DIGITALIZADO</w:t>
      </w:r>
    </w:p>
    <w:p w:rsidR="00D41070" w:rsidRPr="00567419" w:rsidRDefault="00D41070" w:rsidP="00D41070">
      <w:pPr>
        <w:spacing w:line="240" w:lineRule="auto"/>
      </w:pPr>
    </w:p>
    <w:p w:rsidR="00D41070" w:rsidRPr="00567419" w:rsidRDefault="00D41070" w:rsidP="00D41070">
      <w:pPr>
        <w:spacing w:line="240" w:lineRule="auto"/>
      </w:pPr>
      <w:r w:rsidRPr="00567419">
        <w:t xml:space="preserve">DOCUMENTO </w:t>
      </w:r>
      <w:r w:rsidRPr="00567419">
        <w:rPr>
          <w:vertAlign w:val="superscript"/>
        </w:rPr>
        <w:t xml:space="preserve">(1): </w:t>
      </w:r>
    </w:p>
    <w:p w:rsidR="00D41070" w:rsidRPr="00567419" w:rsidRDefault="00D41070" w:rsidP="00D41070">
      <w:pPr>
        <w:pBdr>
          <w:top w:val="single" w:sz="4" w:space="1" w:color="auto"/>
          <w:left w:val="single" w:sz="4" w:space="4" w:color="auto"/>
          <w:bottom w:val="single" w:sz="4" w:space="1" w:color="auto"/>
          <w:right w:val="single" w:sz="4" w:space="4" w:color="auto"/>
        </w:pBdr>
        <w:spacing w:line="240" w:lineRule="auto"/>
        <w:rPr>
          <w:b/>
        </w:rPr>
      </w:pPr>
    </w:p>
    <w:p w:rsidR="00D41070" w:rsidRPr="00567419" w:rsidRDefault="00722B14" w:rsidP="00D41070">
      <w:pPr>
        <w:pBdr>
          <w:top w:val="single" w:sz="4" w:space="1" w:color="auto"/>
          <w:left w:val="single" w:sz="4" w:space="4" w:color="auto"/>
          <w:bottom w:val="single" w:sz="4" w:space="1" w:color="auto"/>
          <w:right w:val="single" w:sz="4" w:space="4" w:color="auto"/>
        </w:pBdr>
        <w:spacing w:line="240" w:lineRule="auto"/>
        <w:rPr>
          <w:b/>
        </w:rPr>
      </w:pPr>
      <w:r>
        <w:rPr>
          <w:b/>
        </w:rPr>
        <w:t>Inglés 2</w:t>
      </w:r>
      <w:r w:rsidR="00241B16">
        <w:rPr>
          <w:b/>
        </w:rPr>
        <w:t>º</w:t>
      </w:r>
    </w:p>
    <w:p w:rsidR="00D41070" w:rsidRPr="00567419" w:rsidRDefault="00D41070" w:rsidP="00D41070">
      <w:pPr>
        <w:pBdr>
          <w:top w:val="single" w:sz="4" w:space="1" w:color="auto"/>
          <w:left w:val="single" w:sz="4" w:space="4" w:color="auto"/>
          <w:bottom w:val="single" w:sz="4" w:space="1" w:color="auto"/>
          <w:right w:val="single" w:sz="4" w:space="4" w:color="auto"/>
        </w:pBdr>
        <w:tabs>
          <w:tab w:val="left" w:pos="3690"/>
        </w:tabs>
        <w:spacing w:line="240" w:lineRule="auto"/>
        <w:rPr>
          <w:b/>
        </w:rPr>
      </w:pPr>
    </w:p>
    <w:p w:rsidR="00D41070" w:rsidRPr="00567419" w:rsidRDefault="00D41070" w:rsidP="00D41070">
      <w:pPr>
        <w:pBdr>
          <w:top w:val="single" w:sz="4" w:space="1" w:color="auto"/>
          <w:left w:val="single" w:sz="4" w:space="4" w:color="auto"/>
          <w:bottom w:val="single" w:sz="4" w:space="1" w:color="auto"/>
          <w:right w:val="single" w:sz="4" w:space="4" w:color="auto"/>
        </w:pBdr>
        <w:spacing w:line="240" w:lineRule="auto"/>
        <w:rPr>
          <w:b/>
        </w:rPr>
      </w:pPr>
    </w:p>
    <w:p w:rsidR="00D41070" w:rsidRPr="00567419" w:rsidRDefault="00D41070" w:rsidP="00D41070">
      <w:pPr>
        <w:spacing w:line="240" w:lineRule="auto"/>
      </w:pPr>
    </w:p>
    <w:p w:rsidR="00D41070" w:rsidRPr="00567419" w:rsidRDefault="00D41070" w:rsidP="00D41070">
      <w:pPr>
        <w:spacing w:line="240" w:lineRule="auto"/>
      </w:pPr>
    </w:p>
    <w:p w:rsidR="00D41070" w:rsidRPr="00567419" w:rsidRDefault="00D41070" w:rsidP="00D41070">
      <w:pPr>
        <w:spacing w:line="240" w:lineRule="auto"/>
      </w:pPr>
      <w:r w:rsidRPr="00567419">
        <w:t>Fecha de actualización</w:t>
      </w:r>
    </w:p>
    <w:p w:rsidR="00D41070" w:rsidRPr="00567419" w:rsidRDefault="00D41070" w:rsidP="00D41070">
      <w:pPr>
        <w:pBdr>
          <w:top w:val="single" w:sz="4" w:space="1" w:color="auto"/>
          <w:left w:val="single" w:sz="4" w:space="4" w:color="auto"/>
          <w:bottom w:val="single" w:sz="4" w:space="1" w:color="auto"/>
          <w:right w:val="single" w:sz="4" w:space="1" w:color="auto"/>
        </w:pBdr>
        <w:spacing w:line="240" w:lineRule="auto"/>
        <w:ind w:right="4875"/>
        <w:rPr>
          <w:b/>
        </w:rPr>
      </w:pPr>
    </w:p>
    <w:p w:rsidR="00D41070" w:rsidRPr="00567419" w:rsidRDefault="00F8480D" w:rsidP="00D41070">
      <w:pPr>
        <w:pBdr>
          <w:top w:val="single" w:sz="4" w:space="1" w:color="auto"/>
          <w:left w:val="single" w:sz="4" w:space="4" w:color="auto"/>
          <w:bottom w:val="single" w:sz="4" w:space="1" w:color="auto"/>
          <w:right w:val="single" w:sz="4" w:space="1" w:color="auto"/>
        </w:pBdr>
        <w:spacing w:line="240" w:lineRule="auto"/>
        <w:ind w:right="4875"/>
        <w:rPr>
          <w:b/>
        </w:rPr>
      </w:pPr>
      <w:r>
        <w:rPr>
          <w:b/>
        </w:rPr>
        <w:t>Septiembre 2022</w:t>
      </w:r>
    </w:p>
    <w:p w:rsidR="00D41070" w:rsidRDefault="00D41070" w:rsidP="00D41070">
      <w:pPr>
        <w:sectPr w:rsidR="00D41070" w:rsidSect="0087762B">
          <w:headerReference w:type="default" r:id="rId8"/>
          <w:footerReference w:type="default" r:id="rId9"/>
          <w:footerReference w:type="first" r:id="rId10"/>
          <w:pgSz w:w="11906" w:h="16838"/>
          <w:pgMar w:top="1417" w:right="1701" w:bottom="1417" w:left="1701" w:header="708" w:footer="708" w:gutter="0"/>
          <w:cols w:space="708"/>
          <w:docGrid w:linePitch="360"/>
        </w:sect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D41070" w:rsidRDefault="00D41070">
      <w:pPr>
        <w:pStyle w:val="Normal1"/>
        <w:jc w:val="center"/>
        <w:rPr>
          <w:rFonts w:eastAsia="Comic Sans MS"/>
          <w:b/>
        </w:rPr>
      </w:pPr>
    </w:p>
    <w:p w:rsidR="00C05BFA" w:rsidRPr="005C7CBE" w:rsidRDefault="00F03A2B">
      <w:pPr>
        <w:pStyle w:val="Normal1"/>
        <w:jc w:val="center"/>
        <w:rPr>
          <w:rFonts w:eastAsia="Comic Sans MS"/>
        </w:rPr>
      </w:pPr>
      <w:r w:rsidRPr="005C7CBE">
        <w:rPr>
          <w:rFonts w:eastAsia="Comic Sans MS"/>
        </w:rPr>
        <w:t>APARTADOS PROGRAMACIÓN DIDÁCTICA OBLIGATORIOS</w:t>
      </w:r>
    </w:p>
    <w:p w:rsidR="00C05BFA" w:rsidRPr="005C7CBE" w:rsidRDefault="00C05BFA">
      <w:pPr>
        <w:pStyle w:val="Normal1"/>
        <w:rPr>
          <w:rFonts w:eastAsia="Comic Sans MS"/>
        </w:rPr>
      </w:pPr>
    </w:p>
    <w:p w:rsidR="002572D0" w:rsidRPr="005C7CBE" w:rsidRDefault="002572D0" w:rsidP="00557C21">
      <w:pPr>
        <w:pStyle w:val="Normal1"/>
        <w:jc w:val="both"/>
        <w:rPr>
          <w:rFonts w:eastAsia="Comic Sans MS"/>
        </w:rPr>
      </w:pPr>
      <w:r w:rsidRPr="005C7CBE">
        <w:rPr>
          <w:rFonts w:eastAsia="Comic Sans MS"/>
        </w:rPr>
        <w:t>1-Criterios de evaluación y su concreción, procedimientos e instrumentos de evaluación.</w:t>
      </w:r>
    </w:p>
    <w:p w:rsidR="002572D0" w:rsidRPr="005C7CBE" w:rsidRDefault="002572D0" w:rsidP="00557C21">
      <w:pPr>
        <w:pStyle w:val="Normal1"/>
        <w:jc w:val="both"/>
        <w:rPr>
          <w:rFonts w:eastAsia="Comic Sans MS"/>
        </w:rPr>
      </w:pPr>
    </w:p>
    <w:p w:rsidR="002572D0" w:rsidRPr="005C7CBE" w:rsidRDefault="002572D0" w:rsidP="00557C21">
      <w:pPr>
        <w:pStyle w:val="Normal1"/>
        <w:jc w:val="both"/>
        <w:rPr>
          <w:rFonts w:eastAsia="Comic Sans MS"/>
        </w:rPr>
      </w:pPr>
      <w:r w:rsidRPr="005C7CBE">
        <w:rPr>
          <w:rFonts w:eastAsia="Comic Sans MS"/>
        </w:rPr>
        <w:t>2-Criterios de calificación.</w:t>
      </w:r>
    </w:p>
    <w:p w:rsidR="002572D0" w:rsidRPr="005C7CBE" w:rsidRDefault="002572D0" w:rsidP="00557C21">
      <w:pPr>
        <w:pStyle w:val="Normal1"/>
        <w:jc w:val="both"/>
        <w:rPr>
          <w:rFonts w:eastAsia="Comic Sans MS"/>
        </w:rPr>
      </w:pPr>
    </w:p>
    <w:p w:rsidR="002572D0" w:rsidRPr="005C7CBE" w:rsidRDefault="002572D0" w:rsidP="00557C21">
      <w:pPr>
        <w:pStyle w:val="Normal1"/>
        <w:jc w:val="both"/>
        <w:rPr>
          <w:rFonts w:eastAsia="Comic Sans MS"/>
        </w:rPr>
      </w:pPr>
      <w:r w:rsidRPr="005C7CBE">
        <w:rPr>
          <w:rFonts w:eastAsia="Comic Sans MS"/>
        </w:rPr>
        <w:t>3-Aprendizajes mínimos (imprescindibles).</w:t>
      </w:r>
    </w:p>
    <w:p w:rsidR="002572D0" w:rsidRPr="005C7CBE" w:rsidRDefault="002572D0" w:rsidP="00557C21">
      <w:pPr>
        <w:pStyle w:val="Normal1"/>
        <w:jc w:val="both"/>
        <w:rPr>
          <w:rFonts w:eastAsia="Comic Sans MS"/>
        </w:rPr>
      </w:pPr>
    </w:p>
    <w:p w:rsidR="004F6323" w:rsidRPr="005C7CBE" w:rsidRDefault="002572D0" w:rsidP="00557C21">
      <w:pPr>
        <w:pStyle w:val="Normal1"/>
        <w:jc w:val="both"/>
        <w:rPr>
          <w:rFonts w:eastAsia="Comic Sans MS"/>
        </w:rPr>
      </w:pPr>
      <w:r w:rsidRPr="005C7CBE">
        <w:rPr>
          <w:rFonts w:eastAsia="Comic Sans MS"/>
        </w:rPr>
        <w:t>4-</w:t>
      </w:r>
      <w:r w:rsidRPr="005C7CBE">
        <w:rPr>
          <w:rFonts w:eastAsia="Comic Sans MS"/>
          <w:highlight w:val="white"/>
        </w:rPr>
        <w:t>Características de la evaluación inicial y consecuencias de sus resultados en todas las áreas de conocimiento y, en su caso, el diseño de los instrumentos de evaluación.</w:t>
      </w:r>
    </w:p>
    <w:p w:rsidR="002572D0" w:rsidRPr="005C7CBE" w:rsidRDefault="002572D0" w:rsidP="00557C21">
      <w:pPr>
        <w:pStyle w:val="Normal1"/>
        <w:jc w:val="both"/>
        <w:rPr>
          <w:rFonts w:eastAsia="Comic Sans MS"/>
        </w:rPr>
      </w:pPr>
    </w:p>
    <w:p w:rsidR="002572D0" w:rsidRPr="005C7CBE" w:rsidRDefault="002572D0" w:rsidP="00557C21">
      <w:pPr>
        <w:pStyle w:val="Normal1"/>
        <w:jc w:val="both"/>
        <w:rPr>
          <w:rFonts w:eastAsia="Comic Sans MS"/>
        </w:rPr>
      </w:pPr>
      <w:r w:rsidRPr="005C7CBE">
        <w:rPr>
          <w:rFonts w:eastAsia="Comic Sans MS"/>
        </w:rPr>
        <w:t>5- Medidas de atención a la diversidad relacionadas con el grupo específico de alumnos.</w:t>
      </w:r>
    </w:p>
    <w:p w:rsidR="002572D0" w:rsidRPr="005C7CBE" w:rsidRDefault="002572D0" w:rsidP="00557C21">
      <w:pPr>
        <w:pStyle w:val="Normal1"/>
        <w:jc w:val="both"/>
        <w:rPr>
          <w:rFonts w:eastAsia="Comic Sans MS"/>
        </w:rPr>
      </w:pPr>
    </w:p>
    <w:p w:rsidR="005D440D" w:rsidRPr="005C7CBE" w:rsidRDefault="002572D0" w:rsidP="00557C21">
      <w:pPr>
        <w:pStyle w:val="Normal1"/>
        <w:jc w:val="both"/>
        <w:rPr>
          <w:rFonts w:eastAsia="Comic Sans MS"/>
        </w:rPr>
      </w:pPr>
      <w:r w:rsidRPr="005C7CBE">
        <w:rPr>
          <w:rFonts w:eastAsia="Comic Sans MS"/>
        </w:rPr>
        <w:t>6- Programa de apoyo, refuerzo, recuperación, ampliación propuesto al alumnado y evaluación de los mismos.</w:t>
      </w:r>
    </w:p>
    <w:p w:rsidR="005D440D" w:rsidRPr="005C7CBE" w:rsidRDefault="005D440D" w:rsidP="00557C21">
      <w:pPr>
        <w:pStyle w:val="Normal1"/>
        <w:jc w:val="both"/>
        <w:rPr>
          <w:rFonts w:eastAsia="Comic Sans MS"/>
        </w:rPr>
      </w:pPr>
    </w:p>
    <w:p w:rsidR="005D440D" w:rsidRPr="005C7CBE" w:rsidRDefault="005D440D" w:rsidP="00557C21">
      <w:pPr>
        <w:pStyle w:val="Normal1"/>
        <w:jc w:val="both"/>
        <w:rPr>
          <w:rFonts w:eastAsia="Comic Sans MS"/>
        </w:rPr>
      </w:pPr>
      <w:r w:rsidRPr="005C7CBE">
        <w:rPr>
          <w:rFonts w:eastAsia="Comic Sans MS"/>
        </w:rPr>
        <w:t>7- Metodología didáctica: Organización, recursos didácticos, agrupamiento del alumnado, estrategias metodológicas.</w:t>
      </w:r>
    </w:p>
    <w:p w:rsidR="005D440D" w:rsidRPr="005C7CBE" w:rsidRDefault="005D440D" w:rsidP="00557C21">
      <w:pPr>
        <w:pStyle w:val="Normal1"/>
        <w:jc w:val="both"/>
        <w:rPr>
          <w:rFonts w:eastAsia="Comic Sans MS"/>
        </w:rPr>
      </w:pPr>
    </w:p>
    <w:p w:rsidR="005D440D" w:rsidRPr="005C7CBE" w:rsidRDefault="005D440D" w:rsidP="00557C21">
      <w:pPr>
        <w:pStyle w:val="Normal1"/>
        <w:jc w:val="both"/>
        <w:rPr>
          <w:rFonts w:eastAsia="Comic Sans MS"/>
        </w:rPr>
      </w:pPr>
      <w:r w:rsidRPr="005C7CBE">
        <w:rPr>
          <w:rFonts w:eastAsia="Comic Sans MS"/>
        </w:rPr>
        <w:t>8- Plan Lector específico a desarrollar desde el área.</w:t>
      </w:r>
    </w:p>
    <w:p w:rsidR="005D440D" w:rsidRPr="005C7CBE" w:rsidRDefault="005D440D" w:rsidP="00557C21">
      <w:pPr>
        <w:pStyle w:val="Normal1"/>
        <w:jc w:val="both"/>
        <w:rPr>
          <w:rFonts w:eastAsia="Comic Sans MS"/>
        </w:rPr>
      </w:pPr>
    </w:p>
    <w:p w:rsidR="005D440D" w:rsidRPr="005C7CBE" w:rsidRDefault="005D440D" w:rsidP="00557C21">
      <w:pPr>
        <w:pStyle w:val="Normal1"/>
        <w:jc w:val="both"/>
        <w:rPr>
          <w:rFonts w:eastAsia="Comic Sans MS"/>
        </w:rPr>
      </w:pPr>
      <w:r w:rsidRPr="005C7CBE">
        <w:rPr>
          <w:rFonts w:eastAsia="Comic Sans MS"/>
        </w:rPr>
        <w:t>9-Tratamiento de los elementos transversales.</w:t>
      </w:r>
    </w:p>
    <w:p w:rsidR="005D440D" w:rsidRPr="005C7CBE" w:rsidRDefault="005D440D" w:rsidP="00557C21">
      <w:pPr>
        <w:pStyle w:val="Normal1"/>
        <w:jc w:val="both"/>
        <w:rPr>
          <w:rFonts w:eastAsia="Comic Sans MS"/>
        </w:rPr>
      </w:pPr>
    </w:p>
    <w:p w:rsidR="004F6323" w:rsidRPr="005C7CBE" w:rsidRDefault="005D440D" w:rsidP="00557C21">
      <w:pPr>
        <w:pStyle w:val="Normal1"/>
        <w:jc w:val="both"/>
        <w:rPr>
          <w:rFonts w:eastAsia="Comic Sans MS"/>
        </w:rPr>
      </w:pPr>
      <w:r w:rsidRPr="005C7CBE">
        <w:rPr>
          <w:rFonts w:eastAsia="Comic Sans MS"/>
        </w:rPr>
        <w:t xml:space="preserve">10-  Mecanismos de revisión, evaluación y modificación de las Programaciones Didácticas en relación con los resultados académicos y procesos </w:t>
      </w:r>
      <w:proofErr w:type="gramStart"/>
      <w:r w:rsidRPr="005C7CBE">
        <w:rPr>
          <w:rFonts w:eastAsia="Comic Sans MS"/>
        </w:rPr>
        <w:t>de  mejora</w:t>
      </w:r>
      <w:proofErr w:type="gramEnd"/>
      <w:r w:rsidRPr="005C7CBE">
        <w:rPr>
          <w:rFonts w:eastAsia="Comic Sans MS"/>
        </w:rPr>
        <w:t xml:space="preserve">.  </w:t>
      </w:r>
    </w:p>
    <w:p w:rsidR="005D440D" w:rsidRPr="005C7CBE" w:rsidRDefault="005D440D" w:rsidP="00557C21">
      <w:pPr>
        <w:pStyle w:val="Normal1"/>
        <w:jc w:val="both"/>
        <w:rPr>
          <w:rFonts w:eastAsia="Comic Sans MS"/>
        </w:rPr>
      </w:pPr>
    </w:p>
    <w:p w:rsidR="00D35DB9" w:rsidRPr="005C7CBE" w:rsidRDefault="004F6323" w:rsidP="00557C21">
      <w:pPr>
        <w:pStyle w:val="NormalWeb"/>
        <w:spacing w:before="0" w:beforeAutospacing="0" w:after="0" w:afterAutospacing="0"/>
        <w:jc w:val="both"/>
        <w:rPr>
          <w:rFonts w:ascii="Arial" w:hAnsi="Arial" w:cs="Arial"/>
          <w:bCs/>
          <w:color w:val="000000"/>
          <w:sz w:val="22"/>
          <w:szCs w:val="22"/>
        </w:rPr>
      </w:pPr>
      <w:r w:rsidRPr="005C7CBE">
        <w:rPr>
          <w:rFonts w:ascii="Arial" w:hAnsi="Arial" w:cs="Arial"/>
          <w:bCs/>
          <w:color w:val="000000"/>
          <w:sz w:val="22"/>
          <w:szCs w:val="22"/>
        </w:rPr>
        <w:t xml:space="preserve">11-Organización y secuenciación de los estándares de aprendizaje evaluables con sus competencias </w:t>
      </w:r>
      <w:proofErr w:type="spellStart"/>
      <w:proofErr w:type="gramStart"/>
      <w:r w:rsidRPr="005C7CBE">
        <w:rPr>
          <w:rFonts w:ascii="Arial" w:hAnsi="Arial" w:cs="Arial"/>
          <w:bCs/>
          <w:color w:val="000000"/>
          <w:sz w:val="22"/>
          <w:szCs w:val="22"/>
        </w:rPr>
        <w:t>clave.Temporalización</w:t>
      </w:r>
      <w:proofErr w:type="spellEnd"/>
      <w:proofErr w:type="gramEnd"/>
      <w:r w:rsidRPr="005C7CBE">
        <w:rPr>
          <w:rFonts w:ascii="Arial" w:hAnsi="Arial" w:cs="Arial"/>
          <w:bCs/>
          <w:color w:val="000000"/>
          <w:sz w:val="22"/>
          <w:szCs w:val="22"/>
        </w:rPr>
        <w:t xml:space="preserve"> e instrumentos de evaluación.</w:t>
      </w:r>
    </w:p>
    <w:p w:rsidR="00557C21" w:rsidRPr="00973F2A" w:rsidRDefault="00557C21" w:rsidP="00557C21">
      <w:pPr>
        <w:pStyle w:val="NormalWeb"/>
        <w:spacing w:before="0" w:beforeAutospacing="0" w:after="0" w:afterAutospacing="0"/>
        <w:jc w:val="both"/>
        <w:sectPr w:rsidR="00557C21" w:rsidRPr="00973F2A" w:rsidSect="00C05BFA">
          <w:headerReference w:type="default" r:id="rId11"/>
          <w:footerReference w:type="default" r:id="rId12"/>
          <w:pgSz w:w="11909" w:h="16834"/>
          <w:pgMar w:top="1440" w:right="1440" w:bottom="1440" w:left="1440" w:header="0" w:footer="720" w:gutter="0"/>
          <w:pgNumType w:start="1"/>
          <w:cols w:space="720"/>
        </w:sectPr>
      </w:pPr>
    </w:p>
    <w:p w:rsidR="00D35DB9" w:rsidRPr="00973F2A" w:rsidRDefault="00F03A2B">
      <w:pPr>
        <w:pStyle w:val="Normal1"/>
        <w:rPr>
          <w:rFonts w:eastAsia="Comic Sans MS"/>
          <w:b/>
        </w:rPr>
      </w:pPr>
      <w:r w:rsidRPr="00973F2A">
        <w:rPr>
          <w:rFonts w:eastAsia="Comic Sans MS"/>
          <w:b/>
        </w:rPr>
        <w:lastRenderedPageBreak/>
        <w:t>1-Criterios de evaluación y su concreción, procedimientos e instrumentos de evaluación.</w:t>
      </w:r>
    </w:p>
    <w:p w:rsidR="00241B16" w:rsidRDefault="00241B16">
      <w:pPr>
        <w:pStyle w:val="Normal1"/>
      </w:pPr>
    </w:p>
    <w:p w:rsidR="00241B16" w:rsidRDefault="00241B16">
      <w:pPr>
        <w:pStyle w:val="Normal1"/>
      </w:pPr>
    </w:p>
    <w:tbl>
      <w:tblPr>
        <w:tblW w:w="14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737"/>
        <w:gridCol w:w="4524"/>
        <w:gridCol w:w="1007"/>
        <w:gridCol w:w="2402"/>
        <w:gridCol w:w="2574"/>
      </w:tblGrid>
      <w:tr w:rsidR="00722B14" w:rsidRPr="005A7582" w:rsidTr="00722B14">
        <w:trPr>
          <w:trHeight w:val="274"/>
          <w:tblHeader/>
          <w:jc w:val="center"/>
        </w:trPr>
        <w:tc>
          <w:tcPr>
            <w:tcW w:w="14757" w:type="dxa"/>
            <w:gridSpan w:val="6"/>
            <w:shd w:val="clear" w:color="auto" w:fill="auto"/>
            <w:vAlign w:val="center"/>
          </w:tcPr>
          <w:p w:rsidR="00722B14" w:rsidRPr="005A7582" w:rsidRDefault="00722B14" w:rsidP="00722B14">
            <w:pPr>
              <w:jc w:val="center"/>
              <w:rPr>
                <w:b/>
                <w:sz w:val="28"/>
                <w:szCs w:val="28"/>
              </w:rPr>
            </w:pPr>
            <w:r>
              <w:rPr>
                <w:b/>
                <w:sz w:val="28"/>
                <w:szCs w:val="28"/>
              </w:rPr>
              <w:lastRenderedPageBreak/>
              <w:t xml:space="preserve">ÁREA DE  INGLÉS                                                           2º  </w:t>
            </w:r>
            <w:r w:rsidRPr="000001CF">
              <w:rPr>
                <w:b/>
                <w:sz w:val="28"/>
                <w:szCs w:val="28"/>
              </w:rPr>
              <w:t xml:space="preserve">DE PRIMARIA                   </w:t>
            </w:r>
          </w:p>
        </w:tc>
      </w:tr>
      <w:tr w:rsidR="00722B14" w:rsidRPr="005A7582" w:rsidTr="00722B14">
        <w:trPr>
          <w:cantSplit/>
          <w:trHeight w:val="417"/>
          <w:tblHeader/>
          <w:jc w:val="center"/>
        </w:trPr>
        <w:tc>
          <w:tcPr>
            <w:tcW w:w="0" w:type="auto"/>
            <w:vMerge w:val="restart"/>
            <w:shd w:val="clear" w:color="auto" w:fill="auto"/>
            <w:textDirection w:val="btLr"/>
            <w:vAlign w:val="center"/>
          </w:tcPr>
          <w:p w:rsidR="00722B14" w:rsidRPr="005A7582" w:rsidRDefault="00722B14" w:rsidP="00722B14">
            <w:pPr>
              <w:jc w:val="center"/>
              <w:rPr>
                <w:b/>
                <w:sz w:val="18"/>
                <w:szCs w:val="18"/>
              </w:rPr>
            </w:pPr>
            <w:r>
              <w:rPr>
                <w:b/>
                <w:sz w:val="18"/>
                <w:szCs w:val="18"/>
              </w:rPr>
              <w:t>BLOQU</w:t>
            </w:r>
            <w:r w:rsidRPr="005A7582">
              <w:rPr>
                <w:b/>
                <w:sz w:val="18"/>
                <w:szCs w:val="18"/>
              </w:rPr>
              <w:t>E</w:t>
            </w:r>
            <w:r>
              <w:rPr>
                <w:b/>
                <w:sz w:val="18"/>
                <w:szCs w:val="18"/>
              </w:rPr>
              <w:t xml:space="preserve">  1</w:t>
            </w:r>
          </w:p>
        </w:tc>
        <w:tc>
          <w:tcPr>
            <w:tcW w:w="3737" w:type="dxa"/>
            <w:vMerge w:val="restart"/>
            <w:shd w:val="clear" w:color="auto" w:fill="auto"/>
            <w:vAlign w:val="center"/>
          </w:tcPr>
          <w:p w:rsidR="00722B14" w:rsidRPr="005A7582" w:rsidRDefault="00722B14" w:rsidP="00722B14">
            <w:pPr>
              <w:jc w:val="center"/>
              <w:rPr>
                <w:b/>
              </w:rPr>
            </w:pPr>
            <w:r w:rsidRPr="005A7582">
              <w:rPr>
                <w:b/>
              </w:rPr>
              <w:t>CRITERIOS DE EVALUACIÓN</w:t>
            </w:r>
          </w:p>
        </w:tc>
        <w:tc>
          <w:tcPr>
            <w:tcW w:w="0" w:type="auto"/>
            <w:vMerge w:val="restart"/>
            <w:shd w:val="clear" w:color="auto" w:fill="auto"/>
            <w:vAlign w:val="center"/>
          </w:tcPr>
          <w:p w:rsidR="00722B14" w:rsidRPr="005A7582" w:rsidRDefault="00722B14" w:rsidP="00722B14">
            <w:pPr>
              <w:jc w:val="center"/>
              <w:rPr>
                <w:b/>
              </w:rPr>
            </w:pPr>
            <w:r w:rsidRPr="005A7582">
              <w:rPr>
                <w:b/>
              </w:rPr>
              <w:t>ESTÁNDARES DE APRENDIZAJE</w:t>
            </w:r>
          </w:p>
        </w:tc>
        <w:tc>
          <w:tcPr>
            <w:tcW w:w="0" w:type="auto"/>
            <w:vMerge w:val="restart"/>
            <w:shd w:val="clear" w:color="auto" w:fill="auto"/>
            <w:vAlign w:val="center"/>
          </w:tcPr>
          <w:p w:rsidR="00722B14" w:rsidRPr="005A7582" w:rsidRDefault="00722B14" w:rsidP="00722B14">
            <w:pPr>
              <w:jc w:val="center"/>
              <w:rPr>
                <w:b/>
                <w:sz w:val="18"/>
                <w:szCs w:val="18"/>
              </w:rPr>
            </w:pPr>
            <w:r w:rsidRPr="005A7582">
              <w:rPr>
                <w:b/>
                <w:sz w:val="18"/>
                <w:szCs w:val="18"/>
              </w:rPr>
              <w:t>C.CLAVE</w:t>
            </w:r>
          </w:p>
        </w:tc>
        <w:tc>
          <w:tcPr>
            <w:tcW w:w="2402" w:type="dxa"/>
            <w:tcBorders>
              <w:top w:val="single" w:sz="4" w:space="0" w:color="auto"/>
              <w:bottom w:val="nil"/>
            </w:tcBorders>
            <w:shd w:val="clear" w:color="auto" w:fill="auto"/>
            <w:vAlign w:val="center"/>
          </w:tcPr>
          <w:p w:rsidR="00722B14" w:rsidRDefault="00722B14" w:rsidP="00722B14">
            <w:pPr>
              <w:jc w:val="center"/>
              <w:rPr>
                <w:b/>
              </w:rPr>
            </w:pPr>
          </w:p>
          <w:p w:rsidR="00722B14" w:rsidRPr="005A7582" w:rsidRDefault="00722B14" w:rsidP="00722B14">
            <w:pPr>
              <w:jc w:val="center"/>
              <w:rPr>
                <w:b/>
              </w:rPr>
            </w:pPr>
          </w:p>
        </w:tc>
        <w:tc>
          <w:tcPr>
            <w:tcW w:w="2574" w:type="dxa"/>
            <w:vMerge w:val="restart"/>
            <w:shd w:val="clear" w:color="auto" w:fill="auto"/>
            <w:vAlign w:val="center"/>
          </w:tcPr>
          <w:p w:rsidR="00722B14" w:rsidRPr="005A7582" w:rsidRDefault="00722B14" w:rsidP="00722B14">
            <w:pPr>
              <w:jc w:val="center"/>
              <w:rPr>
                <w:b/>
              </w:rPr>
            </w:pPr>
            <w:r w:rsidRPr="005A7582">
              <w:rPr>
                <w:b/>
              </w:rPr>
              <w:t>INSTRUMENTOS DE EVALUACIÓN</w:t>
            </w:r>
          </w:p>
        </w:tc>
      </w:tr>
      <w:tr w:rsidR="00722B14" w:rsidRPr="005A7582" w:rsidTr="00722B14">
        <w:trPr>
          <w:trHeight w:val="692"/>
          <w:tblHeader/>
          <w:jc w:val="center"/>
        </w:trPr>
        <w:tc>
          <w:tcPr>
            <w:tcW w:w="0" w:type="auto"/>
            <w:vMerge/>
            <w:shd w:val="clear" w:color="auto" w:fill="auto"/>
            <w:vAlign w:val="center"/>
          </w:tcPr>
          <w:p w:rsidR="00722B14" w:rsidRPr="005A7582" w:rsidRDefault="00722B14" w:rsidP="00722B14">
            <w:pPr>
              <w:jc w:val="center"/>
              <w:rPr>
                <w:b/>
              </w:rPr>
            </w:pPr>
          </w:p>
        </w:tc>
        <w:tc>
          <w:tcPr>
            <w:tcW w:w="3737" w:type="dxa"/>
            <w:vMerge/>
            <w:shd w:val="clear" w:color="auto" w:fill="C6D9F1"/>
            <w:vAlign w:val="center"/>
          </w:tcPr>
          <w:p w:rsidR="00722B14" w:rsidRPr="005A7582" w:rsidRDefault="00722B14" w:rsidP="00722B14">
            <w:pPr>
              <w:jc w:val="center"/>
              <w:rPr>
                <w:b/>
              </w:rPr>
            </w:pPr>
          </w:p>
        </w:tc>
        <w:tc>
          <w:tcPr>
            <w:tcW w:w="0" w:type="auto"/>
            <w:vMerge/>
            <w:shd w:val="clear" w:color="auto" w:fill="C6D9F1"/>
            <w:vAlign w:val="center"/>
          </w:tcPr>
          <w:p w:rsidR="00722B14" w:rsidRPr="005A7582" w:rsidRDefault="00722B14" w:rsidP="00722B14">
            <w:pPr>
              <w:jc w:val="center"/>
              <w:rPr>
                <w:b/>
              </w:rPr>
            </w:pPr>
          </w:p>
        </w:tc>
        <w:tc>
          <w:tcPr>
            <w:tcW w:w="0" w:type="auto"/>
            <w:vMerge/>
            <w:shd w:val="clear" w:color="auto" w:fill="C6D9F1"/>
            <w:vAlign w:val="center"/>
          </w:tcPr>
          <w:p w:rsidR="00722B14" w:rsidRPr="005A7582" w:rsidRDefault="00722B14" w:rsidP="00722B14">
            <w:pPr>
              <w:jc w:val="center"/>
              <w:rPr>
                <w:b/>
              </w:rPr>
            </w:pPr>
          </w:p>
        </w:tc>
        <w:tc>
          <w:tcPr>
            <w:tcW w:w="2402" w:type="dxa"/>
            <w:tcBorders>
              <w:top w:val="nil"/>
            </w:tcBorders>
            <w:shd w:val="clear" w:color="auto" w:fill="auto"/>
            <w:vAlign w:val="center"/>
          </w:tcPr>
          <w:p w:rsidR="00722B14" w:rsidRPr="001A6D6A" w:rsidRDefault="00722B14" w:rsidP="00722B14">
            <w:pPr>
              <w:jc w:val="center"/>
              <w:rPr>
                <w:b/>
              </w:rPr>
            </w:pPr>
            <w:r w:rsidRPr="001A6D6A">
              <w:rPr>
                <w:b/>
              </w:rPr>
              <w:t>PROCEDIMIENTOS</w:t>
            </w:r>
          </w:p>
          <w:p w:rsidR="00722B14" w:rsidRPr="005A7582" w:rsidRDefault="00722B14" w:rsidP="00722B14">
            <w:pPr>
              <w:jc w:val="center"/>
              <w:rPr>
                <w:b/>
                <w:sz w:val="18"/>
                <w:szCs w:val="18"/>
              </w:rPr>
            </w:pPr>
          </w:p>
        </w:tc>
        <w:tc>
          <w:tcPr>
            <w:tcW w:w="2574" w:type="dxa"/>
            <w:vMerge/>
            <w:shd w:val="clear" w:color="auto" w:fill="C6D9F1"/>
            <w:vAlign w:val="center"/>
          </w:tcPr>
          <w:p w:rsidR="00722B14" w:rsidRPr="005A7582" w:rsidRDefault="00722B14" w:rsidP="00722B14">
            <w:pPr>
              <w:jc w:val="center"/>
              <w:rPr>
                <w:b/>
              </w:rPr>
            </w:pP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lang w:val="en-US"/>
              </w:rPr>
            </w:pPr>
          </w:p>
        </w:tc>
        <w:tc>
          <w:tcPr>
            <w:tcW w:w="3737" w:type="dxa"/>
            <w:vMerge w:val="restart"/>
          </w:tcPr>
          <w:p w:rsidR="00722B14" w:rsidRPr="000E4BEB" w:rsidRDefault="00722B14" w:rsidP="00722B14">
            <w:pPr>
              <w:spacing w:before="60" w:after="60"/>
              <w:rPr>
                <w:lang w:val="es-ES_tradnl"/>
              </w:rPr>
            </w:pPr>
            <w:r w:rsidRPr="000E4BEB">
              <w:rPr>
                <w:lang w:val="es-ES_tradnl"/>
              </w:rPr>
              <w:t xml:space="preserve">Crit.ING.1.1. Identificar palabras y frases cortas y relacionarlas de manera guiada, para identificar alguno de los puntos principales del texto, con estructuras básicas y léxico de uso muy frecuente, articulados de manera lenta y clara, sobre temas cercanos relacionados con las propias experiencias en el ámbito personal y educativo fundamentalmente, articulados con claridad y lentamente, con condiciones acústicas buenas, siempre y cuando se pueda volver </w:t>
            </w:r>
            <w:r w:rsidRPr="000E4BEB">
              <w:rPr>
                <w:lang w:val="es-ES_tradnl"/>
              </w:rPr>
              <w:lastRenderedPageBreak/>
              <w:t xml:space="preserve">a escuchar el mensaje y se cuente con la colaboración del interlocutor. </w:t>
            </w:r>
          </w:p>
          <w:p w:rsidR="00722B14" w:rsidRPr="00C50633" w:rsidRDefault="00722B14" w:rsidP="00722B14">
            <w:pPr>
              <w:rPr>
                <w:sz w:val="16"/>
                <w:szCs w:val="16"/>
                <w:lang w:val="es-ES_tradnl"/>
              </w:rPr>
            </w:pPr>
          </w:p>
        </w:tc>
        <w:tc>
          <w:tcPr>
            <w:tcW w:w="0" w:type="auto"/>
          </w:tcPr>
          <w:p w:rsidR="00722B14" w:rsidRPr="00B46835" w:rsidRDefault="00722B14" w:rsidP="00722B14">
            <w:pPr>
              <w:tabs>
                <w:tab w:val="center" w:pos="4252"/>
                <w:tab w:val="right" w:pos="8504"/>
              </w:tabs>
              <w:spacing w:before="60" w:after="60"/>
              <w:ind w:left="425"/>
            </w:pPr>
            <w:r w:rsidRPr="00B46835">
              <w:lastRenderedPageBreak/>
              <w:t>Est.ING.1.1.1. Reconoce palabras aisladas de mensajes publicitarios audiovisuales breves y sencillos y reconoce palabras, relacionadas con temas previamente trabajados para aproximarse a la comprensión del texto oral.</w:t>
            </w:r>
          </w:p>
          <w:p w:rsidR="00722B14" w:rsidRPr="00B46835" w:rsidRDefault="00722B14" w:rsidP="00722B14">
            <w:pPr>
              <w:tabs>
                <w:tab w:val="center" w:pos="4252"/>
                <w:tab w:val="right" w:pos="8504"/>
              </w:tabs>
              <w:spacing w:before="60" w:after="60"/>
            </w:pPr>
          </w:p>
        </w:tc>
        <w:tc>
          <w:tcPr>
            <w:tcW w:w="0" w:type="auto"/>
            <w:vAlign w:val="center"/>
          </w:tcPr>
          <w:p w:rsidR="00722B14" w:rsidRPr="005A7582" w:rsidRDefault="00722B14" w:rsidP="00722B14">
            <w:pPr>
              <w:jc w:val="center"/>
              <w:rPr>
                <w:sz w:val="16"/>
                <w:szCs w:val="16"/>
              </w:rPr>
            </w:pPr>
            <w:r w:rsidRPr="000E4BEB">
              <w:t>CCL</w:t>
            </w:r>
          </w:p>
        </w:tc>
        <w:tc>
          <w:tcPr>
            <w:tcW w:w="2402" w:type="dxa"/>
            <w:vAlign w:val="center"/>
          </w:tcPr>
          <w:p w:rsidR="00722B14" w:rsidRDefault="00722B14" w:rsidP="00722B14">
            <w:pPr>
              <w:pStyle w:val="Normal20"/>
              <w:spacing w:after="0" w:line="240" w:lineRule="auto"/>
              <w:jc w:val="center"/>
              <w:rPr>
                <w:rFonts w:ascii="Arial" w:hAnsi="Arial" w:cs="Arial"/>
              </w:rPr>
            </w:pPr>
            <w:r>
              <w:rPr>
                <w:rFonts w:ascii="Arial" w:hAnsi="Arial" w:cs="Arial"/>
              </w:rPr>
              <w:t>OBSERVACIÓN</w:t>
            </w:r>
          </w:p>
          <w:p w:rsidR="00722B14" w:rsidRPr="00E00EB4"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227521">
            <w:pPr>
              <w:jc w:val="center"/>
            </w:pPr>
            <w:r w:rsidRPr="00BE0ACB">
              <w:t>OBSERVACIÓN</w:t>
            </w:r>
          </w:p>
          <w:p w:rsidR="00436499" w:rsidRPr="00BE0ACB" w:rsidRDefault="00436499" w:rsidP="00227521">
            <w:pPr>
              <w:jc w:val="center"/>
            </w:pPr>
            <w:r>
              <w:t>ING2-EV2-15</w:t>
            </w:r>
          </w:p>
          <w:p w:rsidR="00722B14" w:rsidRPr="00BE0ACB" w:rsidRDefault="00722B14" w:rsidP="00227521">
            <w:pPr>
              <w:pStyle w:val="Normal20"/>
              <w:spacing w:after="0" w:line="240" w:lineRule="auto"/>
              <w:jc w:val="center"/>
              <w:rPr>
                <w:rFonts w:ascii="Arial" w:hAnsi="Arial" w:cs="Arial"/>
              </w:rPr>
            </w:pPr>
            <w:r w:rsidRPr="00BE0ACB">
              <w:rPr>
                <w:rFonts w:ascii="Arial" w:hAnsi="Arial" w:cs="Arial"/>
              </w:rPr>
              <w:t>ING2-EV3-01</w:t>
            </w:r>
          </w:p>
        </w:tc>
      </w:tr>
      <w:tr w:rsidR="00722B14" w:rsidRPr="00112576" w:rsidTr="00722B14">
        <w:trPr>
          <w:trHeight w:val="340"/>
          <w:jc w:val="center"/>
        </w:trPr>
        <w:tc>
          <w:tcPr>
            <w:tcW w:w="0" w:type="auto"/>
            <w:vMerge/>
            <w:vAlign w:val="center"/>
          </w:tcPr>
          <w:p w:rsidR="00722B14" w:rsidRPr="00C50633" w:rsidRDefault="00722B14" w:rsidP="00722B14">
            <w:pPr>
              <w:jc w:val="center"/>
              <w:rPr>
                <w:sz w:val="16"/>
                <w:szCs w:val="16"/>
              </w:rPr>
            </w:pPr>
          </w:p>
        </w:tc>
        <w:tc>
          <w:tcPr>
            <w:tcW w:w="3737" w:type="dxa"/>
            <w:vMerge/>
          </w:tcPr>
          <w:p w:rsidR="00722B14" w:rsidRPr="00C50633" w:rsidRDefault="00722B14" w:rsidP="00722B14">
            <w:pPr>
              <w:rPr>
                <w:sz w:val="16"/>
                <w:szCs w:val="16"/>
              </w:rPr>
            </w:pPr>
          </w:p>
        </w:tc>
        <w:tc>
          <w:tcPr>
            <w:tcW w:w="0" w:type="auto"/>
          </w:tcPr>
          <w:p w:rsidR="00722B14" w:rsidRPr="00B46835" w:rsidRDefault="00722B14" w:rsidP="00722B14">
            <w:pPr>
              <w:tabs>
                <w:tab w:val="center" w:pos="4252"/>
                <w:tab w:val="right" w:pos="8504"/>
              </w:tabs>
              <w:spacing w:before="60" w:after="60"/>
              <w:ind w:left="425"/>
            </w:pPr>
            <w:r w:rsidRPr="00B46835">
              <w:t>Est.ING.1.1.2. Reconoce información relativa a la ubicación de objetos, de manera guiada; en anuncios públicos breves y sencillos (por ejemplo, en el colegio) para hacer alguna aproximación al significado del mismo.</w:t>
            </w:r>
          </w:p>
        </w:tc>
        <w:tc>
          <w:tcPr>
            <w:tcW w:w="0" w:type="auto"/>
            <w:vAlign w:val="center"/>
          </w:tcPr>
          <w:p w:rsidR="00722B14" w:rsidRPr="000E4BEB" w:rsidRDefault="00722B14" w:rsidP="00722B14">
            <w:pPr>
              <w:jc w:val="center"/>
            </w:pPr>
            <w:r w:rsidRPr="000E4BEB">
              <w:t>CCL</w:t>
            </w:r>
          </w:p>
        </w:tc>
        <w:tc>
          <w:tcPr>
            <w:tcW w:w="2402" w:type="dxa"/>
          </w:tcPr>
          <w:p w:rsidR="00722B14" w:rsidRDefault="00722B14" w:rsidP="00722B14">
            <w:r w:rsidRPr="00B82576">
              <w:t>OBSERVACIÓN</w:t>
            </w:r>
          </w:p>
        </w:tc>
        <w:tc>
          <w:tcPr>
            <w:tcW w:w="2574" w:type="dxa"/>
            <w:vAlign w:val="center"/>
          </w:tcPr>
          <w:p w:rsidR="00722B14" w:rsidRDefault="00722B14" w:rsidP="00722B14">
            <w:r w:rsidRPr="00BE0ACB">
              <w:t>OBSERVACIÓN</w:t>
            </w:r>
          </w:p>
          <w:p w:rsidR="00112576" w:rsidRPr="00112576" w:rsidRDefault="00112576" w:rsidP="00722B14">
            <w:pPr>
              <w:rPr>
                <w:lang w:val="en-US"/>
              </w:rPr>
            </w:pPr>
            <w:r w:rsidRPr="00112576">
              <w:rPr>
                <w:lang w:val="en-US"/>
              </w:rPr>
              <w:t>ING2-EV2-02B</w:t>
            </w:r>
          </w:p>
          <w:p w:rsidR="00722B14" w:rsidRPr="00112576" w:rsidRDefault="00722B14" w:rsidP="00722B14">
            <w:pPr>
              <w:pStyle w:val="Normal20"/>
              <w:spacing w:after="0" w:line="240" w:lineRule="auto"/>
              <w:jc w:val="center"/>
              <w:rPr>
                <w:rFonts w:ascii="Arial" w:hAnsi="Arial" w:cs="Arial"/>
                <w:sz w:val="16"/>
                <w:szCs w:val="16"/>
                <w:lang w:val="en-US"/>
              </w:rPr>
            </w:pPr>
            <w:r w:rsidRPr="00112576">
              <w:rPr>
                <w:rFonts w:ascii="Arial" w:hAnsi="Arial" w:cs="Arial"/>
                <w:lang w:val="en-US"/>
              </w:rPr>
              <w:t>ING2-EV3-02</w:t>
            </w:r>
          </w:p>
        </w:tc>
      </w:tr>
      <w:tr w:rsidR="00722B14" w:rsidRPr="005A7582" w:rsidTr="00722B14">
        <w:trPr>
          <w:trHeight w:val="340"/>
          <w:jc w:val="center"/>
        </w:trPr>
        <w:tc>
          <w:tcPr>
            <w:tcW w:w="0" w:type="auto"/>
            <w:vMerge/>
            <w:vAlign w:val="center"/>
          </w:tcPr>
          <w:p w:rsidR="00722B14" w:rsidRPr="00112576" w:rsidRDefault="00722B14" w:rsidP="00722B14">
            <w:pPr>
              <w:jc w:val="center"/>
              <w:rPr>
                <w:sz w:val="16"/>
                <w:szCs w:val="16"/>
                <w:lang w:val="en-US"/>
              </w:rPr>
            </w:pPr>
          </w:p>
        </w:tc>
        <w:tc>
          <w:tcPr>
            <w:tcW w:w="3737" w:type="dxa"/>
            <w:vMerge/>
          </w:tcPr>
          <w:p w:rsidR="00722B14" w:rsidRPr="00112576" w:rsidRDefault="00722B14" w:rsidP="00722B14">
            <w:pPr>
              <w:rPr>
                <w:sz w:val="16"/>
                <w:szCs w:val="16"/>
                <w:lang w:val="en-US"/>
              </w:rPr>
            </w:pPr>
          </w:p>
        </w:tc>
        <w:tc>
          <w:tcPr>
            <w:tcW w:w="0" w:type="auto"/>
          </w:tcPr>
          <w:p w:rsidR="00722B14" w:rsidRPr="00A12480" w:rsidRDefault="00722B14" w:rsidP="00722B14">
            <w:pPr>
              <w:tabs>
                <w:tab w:val="center" w:pos="4252"/>
                <w:tab w:val="right" w:pos="8504"/>
              </w:tabs>
              <w:spacing w:before="60" w:after="60"/>
              <w:ind w:left="425"/>
              <w:rPr>
                <w:u w:val="single"/>
              </w:rPr>
            </w:pPr>
            <w:r w:rsidRPr="00A12480">
              <w:rPr>
                <w:u w:val="single"/>
              </w:rPr>
              <w:t>Est.ING.1.1.3. Reconoce, de manera guiada, palabras y frases cortas en transacciones habituales sencillas y breves (instrucciones, indicaciones, peticiones, avisos), que le son transmitidas de manera lenta y clara, aunque sea necesario volver a escuchar lo dicho, pedir confirmación o apoyo gestual para hacer alguna aproximación al significado del mismo.</w:t>
            </w:r>
          </w:p>
        </w:tc>
        <w:tc>
          <w:tcPr>
            <w:tcW w:w="0" w:type="auto"/>
            <w:vAlign w:val="center"/>
          </w:tcPr>
          <w:p w:rsidR="00722B14" w:rsidRPr="000E4BEB" w:rsidRDefault="00722B14" w:rsidP="00722B14">
            <w:pPr>
              <w:jc w:val="center"/>
            </w:pPr>
            <w:r w:rsidRPr="000E4BEB">
              <w:t>CCL</w:t>
            </w:r>
          </w:p>
        </w:tc>
        <w:tc>
          <w:tcPr>
            <w:tcW w:w="2402" w:type="dxa"/>
          </w:tcPr>
          <w:p w:rsidR="00722B14" w:rsidRDefault="00722B14" w:rsidP="00722B14">
            <w:r w:rsidRPr="00B82576">
              <w:t>OBSERVACIÓN</w:t>
            </w:r>
          </w:p>
        </w:tc>
        <w:tc>
          <w:tcPr>
            <w:tcW w:w="2574" w:type="dxa"/>
            <w:vAlign w:val="center"/>
          </w:tcPr>
          <w:p w:rsidR="00722B14" w:rsidRPr="00BE0ACB" w:rsidRDefault="00722B14" w:rsidP="00722B14">
            <w:r w:rsidRPr="00BE0ACB">
              <w:t>OBSERVACIÓN</w:t>
            </w:r>
          </w:p>
          <w:p w:rsidR="00722B14" w:rsidRPr="00BE0ACB" w:rsidRDefault="00722B14" w:rsidP="00722B14">
            <w:pPr>
              <w:pStyle w:val="Normal20"/>
              <w:spacing w:after="0" w:line="240" w:lineRule="auto"/>
              <w:rPr>
                <w:rFonts w:ascii="Arial" w:hAnsi="Arial" w:cs="Arial"/>
              </w:rPr>
            </w:pPr>
            <w:r w:rsidRPr="00BE0ACB">
              <w:rPr>
                <w:rFonts w:ascii="Arial" w:hAnsi="Arial" w:cs="Arial"/>
              </w:rPr>
              <w:t>ING2-EV1-01</w:t>
            </w:r>
          </w:p>
          <w:p w:rsidR="00722B14" w:rsidRPr="00BE0ACB" w:rsidRDefault="00722B14" w:rsidP="00722B14">
            <w:pPr>
              <w:pStyle w:val="Normal20"/>
              <w:spacing w:after="0" w:line="240" w:lineRule="auto"/>
              <w:rPr>
                <w:rFonts w:ascii="Arial" w:hAnsi="Arial" w:cs="Arial"/>
                <w:sz w:val="16"/>
                <w:szCs w:val="16"/>
              </w:rPr>
            </w:pPr>
            <w:r w:rsidRPr="00BE0ACB">
              <w:rPr>
                <w:rFonts w:ascii="Arial" w:hAnsi="Arial" w:cs="Arial"/>
              </w:rPr>
              <w:t>ING2-EV2-01</w:t>
            </w:r>
          </w:p>
        </w:tc>
      </w:tr>
      <w:tr w:rsidR="00722B14" w:rsidRPr="005A7582" w:rsidTr="00722B14">
        <w:trPr>
          <w:trHeight w:val="340"/>
          <w:jc w:val="center"/>
        </w:trPr>
        <w:tc>
          <w:tcPr>
            <w:tcW w:w="0" w:type="auto"/>
            <w:vMerge/>
            <w:vAlign w:val="center"/>
          </w:tcPr>
          <w:p w:rsidR="00722B14" w:rsidRPr="00C50633" w:rsidRDefault="00722B14" w:rsidP="00722B14">
            <w:pPr>
              <w:jc w:val="center"/>
              <w:rPr>
                <w:sz w:val="16"/>
                <w:szCs w:val="16"/>
              </w:rPr>
            </w:pPr>
          </w:p>
        </w:tc>
        <w:tc>
          <w:tcPr>
            <w:tcW w:w="3737" w:type="dxa"/>
            <w:vMerge/>
          </w:tcPr>
          <w:p w:rsidR="00722B14" w:rsidRPr="00C50633" w:rsidRDefault="00722B14" w:rsidP="00722B14">
            <w:pPr>
              <w:rPr>
                <w:sz w:val="16"/>
                <w:szCs w:val="16"/>
              </w:rPr>
            </w:pPr>
          </w:p>
        </w:tc>
        <w:tc>
          <w:tcPr>
            <w:tcW w:w="0" w:type="auto"/>
          </w:tcPr>
          <w:p w:rsidR="00722B14" w:rsidRPr="00B46835" w:rsidRDefault="00722B14" w:rsidP="00722B14">
            <w:pPr>
              <w:tabs>
                <w:tab w:val="center" w:pos="4252"/>
                <w:tab w:val="right" w:pos="8504"/>
              </w:tabs>
              <w:spacing w:before="60" w:after="60"/>
              <w:ind w:left="425"/>
            </w:pPr>
            <w:r w:rsidRPr="00B46835">
              <w:t>Est.ING.1.1.4. Identifica palabras y frases cortas para hacer alguna aproximación al significado del texto oral, cuando escucha una conversación sobre temas cotidianos (por ejemplo, en el contexto escolar), con apoyo de imágenes o gestos para hacer alguna aproximación al significado del mismo.</w:t>
            </w:r>
          </w:p>
        </w:tc>
        <w:tc>
          <w:tcPr>
            <w:tcW w:w="0" w:type="auto"/>
            <w:vAlign w:val="center"/>
          </w:tcPr>
          <w:p w:rsidR="00722B14" w:rsidRPr="000E4BEB" w:rsidRDefault="00722B14" w:rsidP="00722B14">
            <w:pPr>
              <w:jc w:val="center"/>
            </w:pPr>
            <w:r w:rsidRPr="000E4BEB">
              <w:t>CCL</w:t>
            </w:r>
          </w:p>
        </w:tc>
        <w:tc>
          <w:tcPr>
            <w:tcW w:w="2402" w:type="dxa"/>
          </w:tcPr>
          <w:p w:rsidR="00722B14" w:rsidRDefault="00722B14" w:rsidP="00722B14">
            <w:r w:rsidRPr="00B82576">
              <w:t>OBSERVACIÓN</w:t>
            </w:r>
          </w:p>
        </w:tc>
        <w:tc>
          <w:tcPr>
            <w:tcW w:w="2574" w:type="dxa"/>
            <w:vAlign w:val="center"/>
          </w:tcPr>
          <w:p w:rsidR="00227521" w:rsidRPr="00BE0ACB" w:rsidRDefault="00722B14" w:rsidP="00227521">
            <w:pPr>
              <w:jc w:val="center"/>
            </w:pPr>
            <w:r w:rsidRPr="00BE0ACB">
              <w:t>OBSERVACIÓN</w:t>
            </w:r>
          </w:p>
          <w:p w:rsidR="00722B14" w:rsidRDefault="00227521" w:rsidP="00227521">
            <w:pPr>
              <w:pStyle w:val="Normal20"/>
              <w:spacing w:after="0" w:line="240" w:lineRule="auto"/>
              <w:jc w:val="center"/>
              <w:rPr>
                <w:rFonts w:ascii="Arial" w:hAnsi="Arial" w:cs="Arial"/>
              </w:rPr>
            </w:pPr>
            <w:r>
              <w:rPr>
                <w:rFonts w:ascii="Arial" w:hAnsi="Arial" w:cs="Arial"/>
              </w:rPr>
              <w:t>ING2-EV1</w:t>
            </w:r>
            <w:r w:rsidR="00E679C3">
              <w:rPr>
                <w:rFonts w:ascii="Arial" w:hAnsi="Arial" w:cs="Arial"/>
              </w:rPr>
              <w:t>-07</w:t>
            </w:r>
          </w:p>
          <w:p w:rsidR="00227521" w:rsidRPr="00BE0ACB" w:rsidRDefault="00227521" w:rsidP="00227521">
            <w:pPr>
              <w:pStyle w:val="Normal20"/>
              <w:spacing w:after="0" w:line="240" w:lineRule="auto"/>
              <w:jc w:val="center"/>
              <w:rPr>
                <w:rFonts w:ascii="Arial" w:hAnsi="Arial" w:cs="Arial"/>
                <w:sz w:val="16"/>
                <w:szCs w:val="16"/>
              </w:rPr>
            </w:pPr>
            <w:r>
              <w:rPr>
                <w:rFonts w:ascii="Arial" w:hAnsi="Arial" w:cs="Arial"/>
              </w:rPr>
              <w:t>ING2-EV3-04</w:t>
            </w:r>
          </w:p>
        </w:tc>
      </w:tr>
      <w:tr w:rsidR="00722B14" w:rsidRPr="005A7582" w:rsidTr="00722B14">
        <w:trPr>
          <w:trHeight w:val="340"/>
          <w:jc w:val="center"/>
        </w:trPr>
        <w:tc>
          <w:tcPr>
            <w:tcW w:w="0" w:type="auto"/>
            <w:vMerge/>
            <w:vAlign w:val="center"/>
          </w:tcPr>
          <w:p w:rsidR="00722B14" w:rsidRPr="00C50633" w:rsidRDefault="00722B14" w:rsidP="00722B14">
            <w:pPr>
              <w:jc w:val="center"/>
              <w:rPr>
                <w:sz w:val="16"/>
                <w:szCs w:val="16"/>
              </w:rPr>
            </w:pPr>
          </w:p>
        </w:tc>
        <w:tc>
          <w:tcPr>
            <w:tcW w:w="3737" w:type="dxa"/>
            <w:vMerge/>
          </w:tcPr>
          <w:p w:rsidR="00722B14" w:rsidRPr="00C50633" w:rsidRDefault="00722B14" w:rsidP="00722B14">
            <w:pPr>
              <w:rPr>
                <w:sz w:val="16"/>
                <w:szCs w:val="16"/>
              </w:rPr>
            </w:pPr>
          </w:p>
        </w:tc>
        <w:tc>
          <w:tcPr>
            <w:tcW w:w="0" w:type="auto"/>
          </w:tcPr>
          <w:p w:rsidR="00722B14" w:rsidRPr="00B46835" w:rsidRDefault="00722B14" w:rsidP="00722B14">
            <w:pPr>
              <w:tabs>
                <w:tab w:val="center" w:pos="4252"/>
                <w:tab w:val="right" w:pos="8504"/>
              </w:tabs>
              <w:spacing w:before="60" w:after="60"/>
              <w:ind w:left="425"/>
            </w:pPr>
            <w:r w:rsidRPr="00B46835">
              <w:t xml:space="preserve">Est.ING.1.1.5. Identifica, de manera guiada, palabras y frases </w:t>
            </w:r>
            <w:proofErr w:type="gramStart"/>
            <w:r w:rsidRPr="00B46835">
              <w:t>cortas  en</w:t>
            </w:r>
            <w:proofErr w:type="gramEnd"/>
            <w:r w:rsidRPr="00B46835">
              <w:t xml:space="preserve"> conversaciones breves y sencillas en las que participa, que traten sobre temas cercanos (p.ej.: identificación personal, ropa, adjetivos para personas y animales...) para interactuar adecuadamente, aunque sea necesario el uso de gestos. </w:t>
            </w:r>
          </w:p>
        </w:tc>
        <w:tc>
          <w:tcPr>
            <w:tcW w:w="0" w:type="auto"/>
            <w:vAlign w:val="center"/>
          </w:tcPr>
          <w:p w:rsidR="00722B14" w:rsidRPr="000E4BEB" w:rsidRDefault="00722B14" w:rsidP="00722B14">
            <w:pPr>
              <w:jc w:val="center"/>
            </w:pPr>
            <w:r w:rsidRPr="000E4BEB">
              <w:t>CCL</w:t>
            </w:r>
          </w:p>
        </w:tc>
        <w:tc>
          <w:tcPr>
            <w:tcW w:w="2402" w:type="dxa"/>
          </w:tcPr>
          <w:p w:rsidR="00722B14" w:rsidRDefault="00722B14" w:rsidP="00722B14">
            <w:r w:rsidRPr="00B82576">
              <w:t>OBSERVACIÓN</w:t>
            </w:r>
          </w:p>
        </w:tc>
        <w:tc>
          <w:tcPr>
            <w:tcW w:w="2574" w:type="dxa"/>
            <w:vAlign w:val="center"/>
          </w:tcPr>
          <w:p w:rsidR="00227521" w:rsidRDefault="00722B14" w:rsidP="00227521">
            <w:pPr>
              <w:jc w:val="center"/>
            </w:pPr>
            <w:r w:rsidRPr="00BE0ACB">
              <w:t>OBSERVACIÓN</w:t>
            </w:r>
          </w:p>
          <w:p w:rsidR="00227521" w:rsidRDefault="00B46305" w:rsidP="00227521">
            <w:pPr>
              <w:jc w:val="center"/>
            </w:pPr>
            <w:r>
              <w:t>ING2-EV1-08</w:t>
            </w:r>
          </w:p>
          <w:p w:rsidR="00722B14" w:rsidRPr="00227521" w:rsidRDefault="00722B14" w:rsidP="00227521">
            <w:pPr>
              <w:jc w:val="center"/>
            </w:pPr>
            <w:r w:rsidRPr="00BE0ACB">
              <w:t>ING2-EV2-</w:t>
            </w:r>
            <w:r w:rsidR="00003625">
              <w:t>15</w:t>
            </w:r>
          </w:p>
        </w:tc>
      </w:tr>
      <w:tr w:rsidR="00722B14" w:rsidRPr="005A7582" w:rsidTr="00722B14">
        <w:trPr>
          <w:trHeight w:val="340"/>
          <w:jc w:val="center"/>
        </w:trPr>
        <w:tc>
          <w:tcPr>
            <w:tcW w:w="0" w:type="auto"/>
            <w:vMerge/>
            <w:vAlign w:val="center"/>
          </w:tcPr>
          <w:p w:rsidR="00722B14" w:rsidRPr="00C50633" w:rsidRDefault="00722B14" w:rsidP="00722B14">
            <w:pPr>
              <w:jc w:val="center"/>
              <w:rPr>
                <w:sz w:val="16"/>
                <w:szCs w:val="16"/>
              </w:rPr>
            </w:pPr>
          </w:p>
        </w:tc>
        <w:tc>
          <w:tcPr>
            <w:tcW w:w="3737" w:type="dxa"/>
            <w:vMerge/>
          </w:tcPr>
          <w:p w:rsidR="00722B14" w:rsidRPr="00C50633" w:rsidRDefault="00722B14" w:rsidP="00722B14">
            <w:pPr>
              <w:rPr>
                <w:sz w:val="16"/>
                <w:szCs w:val="16"/>
              </w:rPr>
            </w:pPr>
          </w:p>
        </w:tc>
        <w:tc>
          <w:tcPr>
            <w:tcW w:w="0" w:type="auto"/>
          </w:tcPr>
          <w:p w:rsidR="00722B14" w:rsidRPr="00A12480" w:rsidRDefault="00722B14" w:rsidP="00722B14">
            <w:pPr>
              <w:tabs>
                <w:tab w:val="center" w:pos="4252"/>
                <w:tab w:val="right" w:pos="8504"/>
              </w:tabs>
              <w:spacing w:before="60" w:after="60"/>
              <w:ind w:left="425"/>
              <w:rPr>
                <w:u w:val="single"/>
              </w:rPr>
            </w:pPr>
            <w:r w:rsidRPr="00A12480">
              <w:rPr>
                <w:u w:val="single"/>
              </w:rPr>
              <w:t xml:space="preserve">Est.ING.1.1.6. Identifica palabras y frases cortas, cuando escucha una presentación sobre temas cotidianos, como por ejemplo: uno mismo, juguetes y material escolar, </w:t>
            </w:r>
            <w:proofErr w:type="spellStart"/>
            <w:r w:rsidRPr="00A12480">
              <w:rPr>
                <w:u w:val="single"/>
              </w:rPr>
              <w:t>etc.para</w:t>
            </w:r>
            <w:proofErr w:type="spellEnd"/>
            <w:r w:rsidRPr="00A12480">
              <w:rPr>
                <w:u w:val="single"/>
              </w:rPr>
              <w:t xml:space="preserve"> hacer una aproximación al significado del mismo.</w:t>
            </w:r>
          </w:p>
        </w:tc>
        <w:tc>
          <w:tcPr>
            <w:tcW w:w="0" w:type="auto"/>
            <w:vAlign w:val="center"/>
          </w:tcPr>
          <w:p w:rsidR="00722B14" w:rsidRPr="000E4BEB" w:rsidRDefault="00722B14" w:rsidP="00722B14">
            <w:pPr>
              <w:jc w:val="center"/>
            </w:pPr>
            <w:r w:rsidRPr="000E4BEB">
              <w:t>CCL</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003625" w:rsidP="00227521">
            <w:pPr>
              <w:jc w:val="center"/>
            </w:pPr>
            <w:r>
              <w:t>ING2-EV1-06</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ING2-EV3-06</w:t>
            </w:r>
          </w:p>
        </w:tc>
      </w:tr>
      <w:tr w:rsidR="00722B14" w:rsidRPr="005A7582" w:rsidTr="00722B14">
        <w:trPr>
          <w:trHeight w:val="340"/>
          <w:jc w:val="center"/>
        </w:trPr>
        <w:tc>
          <w:tcPr>
            <w:tcW w:w="0" w:type="auto"/>
            <w:vMerge/>
            <w:vAlign w:val="center"/>
          </w:tcPr>
          <w:p w:rsidR="00722B14" w:rsidRPr="00C50633" w:rsidRDefault="00722B14" w:rsidP="00722B14">
            <w:pPr>
              <w:jc w:val="center"/>
              <w:rPr>
                <w:sz w:val="16"/>
                <w:szCs w:val="16"/>
              </w:rPr>
            </w:pPr>
          </w:p>
        </w:tc>
        <w:tc>
          <w:tcPr>
            <w:tcW w:w="3737" w:type="dxa"/>
            <w:vMerge/>
          </w:tcPr>
          <w:p w:rsidR="00722B14" w:rsidRPr="00C50633" w:rsidRDefault="00722B14" w:rsidP="00722B14">
            <w:pPr>
              <w:rPr>
                <w:sz w:val="16"/>
                <w:szCs w:val="16"/>
              </w:rPr>
            </w:pPr>
          </w:p>
        </w:tc>
        <w:tc>
          <w:tcPr>
            <w:tcW w:w="0" w:type="auto"/>
          </w:tcPr>
          <w:p w:rsidR="00722B14" w:rsidRPr="00B46835" w:rsidRDefault="00722B14" w:rsidP="00722B14">
            <w:pPr>
              <w:tabs>
                <w:tab w:val="center" w:pos="4252"/>
                <w:tab w:val="right" w:pos="8504"/>
              </w:tabs>
              <w:spacing w:before="60" w:after="60"/>
              <w:ind w:left="425"/>
            </w:pPr>
            <w:r w:rsidRPr="00B46835">
              <w:t>Est.ING.1.1.7. Identifica palabras y frases simples en programas o entrevistas sencillas donde se habla sobre temas de su interés para hacer alguna aproximación al significado del mismo.</w:t>
            </w:r>
          </w:p>
          <w:p w:rsidR="00722B14" w:rsidRPr="00B46835" w:rsidRDefault="00722B14" w:rsidP="00722B14">
            <w:pPr>
              <w:tabs>
                <w:tab w:val="center" w:pos="4252"/>
                <w:tab w:val="right" w:pos="8504"/>
              </w:tabs>
              <w:spacing w:before="60" w:after="60"/>
            </w:pPr>
          </w:p>
          <w:p w:rsidR="00722B14" w:rsidRPr="00B46835" w:rsidRDefault="00722B14" w:rsidP="00722B14">
            <w:pPr>
              <w:tabs>
                <w:tab w:val="center" w:pos="4252"/>
                <w:tab w:val="right" w:pos="8504"/>
              </w:tabs>
              <w:spacing w:before="60" w:after="60"/>
            </w:pPr>
          </w:p>
        </w:tc>
        <w:tc>
          <w:tcPr>
            <w:tcW w:w="0" w:type="auto"/>
            <w:vAlign w:val="center"/>
          </w:tcPr>
          <w:p w:rsidR="00722B14" w:rsidRPr="005A7582" w:rsidRDefault="00722B14" w:rsidP="00722B14">
            <w:pPr>
              <w:jc w:val="center"/>
              <w:rPr>
                <w:sz w:val="16"/>
                <w:szCs w:val="16"/>
              </w:rPr>
            </w:pPr>
            <w:r w:rsidRPr="000E4BEB">
              <w:t>CCL</w:t>
            </w:r>
          </w:p>
        </w:tc>
        <w:tc>
          <w:tcPr>
            <w:tcW w:w="2402" w:type="dxa"/>
          </w:tcPr>
          <w:p w:rsidR="00722B14" w:rsidRDefault="00722B14" w:rsidP="00722B14">
            <w:r w:rsidRPr="00B82576">
              <w:t>OBSERVACIÓN</w:t>
            </w:r>
          </w:p>
        </w:tc>
        <w:tc>
          <w:tcPr>
            <w:tcW w:w="2574" w:type="dxa"/>
            <w:vAlign w:val="center"/>
          </w:tcPr>
          <w:p w:rsidR="00722B14" w:rsidRPr="00BE0ACB" w:rsidRDefault="00722B14" w:rsidP="00227521">
            <w:pPr>
              <w:jc w:val="center"/>
            </w:pPr>
            <w:r w:rsidRPr="00BE0ACB">
              <w:t>OBSERVACIÓN</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ING2-EV3-07</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val="restart"/>
          </w:tcPr>
          <w:p w:rsidR="00722B14" w:rsidRPr="009B47EA" w:rsidRDefault="00722B14" w:rsidP="00722B14">
            <w:pPr>
              <w:spacing w:before="60" w:after="60"/>
              <w:rPr>
                <w:sz w:val="16"/>
                <w:szCs w:val="16"/>
                <w:lang w:val="es-ES_tradnl"/>
              </w:rPr>
            </w:pPr>
            <w:r w:rsidRPr="00E00EB4">
              <w:rPr>
                <w:lang w:val="es-ES_tradnl"/>
              </w:rPr>
              <w:t>Crit.ING.1.2. Conocer las estrategias básicas más adecuadas para la comprensión del sentido general de textos orales muy sencillos, siempre y cuando se cuente con apoyo de elementos paralingüísticos y/o imágenes</w:t>
            </w:r>
            <w:r w:rsidRPr="009B47EA">
              <w:rPr>
                <w:sz w:val="16"/>
                <w:szCs w:val="16"/>
                <w:lang w:val="es-ES_tradnl"/>
              </w:rPr>
              <w:t xml:space="preserve">. </w:t>
            </w:r>
          </w:p>
          <w:p w:rsidR="00722B14" w:rsidRPr="005A7582" w:rsidRDefault="00722B14" w:rsidP="00722B14">
            <w:pPr>
              <w:rPr>
                <w:sz w:val="16"/>
                <w:szCs w:val="16"/>
              </w:rPr>
            </w:pPr>
          </w:p>
          <w:p w:rsidR="00722B14" w:rsidRPr="005A7582" w:rsidRDefault="00722B14" w:rsidP="00722B14">
            <w:pPr>
              <w:rPr>
                <w:sz w:val="16"/>
                <w:szCs w:val="16"/>
              </w:rPr>
            </w:pPr>
          </w:p>
          <w:p w:rsidR="00722B14" w:rsidRPr="005A7582" w:rsidRDefault="00722B14" w:rsidP="00722B14">
            <w:pPr>
              <w:rPr>
                <w:color w:val="FF0000"/>
                <w:sz w:val="16"/>
                <w:szCs w:val="16"/>
              </w:rPr>
            </w:pPr>
          </w:p>
        </w:tc>
        <w:tc>
          <w:tcPr>
            <w:tcW w:w="0" w:type="auto"/>
          </w:tcPr>
          <w:p w:rsidR="00722B14" w:rsidRPr="005258D4" w:rsidRDefault="00722B14" w:rsidP="00722B14">
            <w:pPr>
              <w:spacing w:before="60" w:after="60"/>
              <w:ind w:left="425"/>
              <w:rPr>
                <w:lang w:val="es-ES_tradnl"/>
              </w:rPr>
            </w:pPr>
            <w:proofErr w:type="spellStart"/>
            <w:r w:rsidRPr="005258D4">
              <w:t>Est.ING</w:t>
            </w:r>
            <w:proofErr w:type="spellEnd"/>
            <w:r w:rsidRPr="005258D4">
              <w:t>.</w:t>
            </w:r>
            <w:r w:rsidRPr="005258D4">
              <w:rPr>
                <w:lang w:val="es-ES_tradnl"/>
              </w:rPr>
              <w:t xml:space="preserve">1.2.4. </w:t>
            </w:r>
            <w:r w:rsidRPr="005258D4">
              <w:t xml:space="preserve">Identifica palabras y frases cortas y las relaciona para captar la idea general, cuando escucha una conversación sobre temas cotidianos (por ejemplo, en el contexto escolar), con apoyo de imágenes o gestos </w:t>
            </w:r>
            <w:r w:rsidRPr="005258D4">
              <w:rPr>
                <w:lang w:val="es-ES_tradnl"/>
              </w:rPr>
              <w:t>(p. ej.: en la escuela...), aplicando alguna estrategia de comprensión.</w:t>
            </w:r>
          </w:p>
        </w:tc>
        <w:tc>
          <w:tcPr>
            <w:tcW w:w="0" w:type="auto"/>
            <w:vAlign w:val="center"/>
          </w:tcPr>
          <w:p w:rsidR="00722B14" w:rsidRPr="005258D4" w:rsidRDefault="00722B14" w:rsidP="00722B14">
            <w:pPr>
              <w:spacing w:before="60" w:after="60"/>
              <w:jc w:val="center"/>
            </w:pPr>
            <w:r w:rsidRPr="005258D4">
              <w:t xml:space="preserve">CAA </w:t>
            </w:r>
          </w:p>
          <w:p w:rsidR="00722B14" w:rsidRPr="005258D4" w:rsidRDefault="00722B14" w:rsidP="00722B14">
            <w:pPr>
              <w:spacing w:before="60" w:after="60"/>
              <w:jc w:val="center"/>
            </w:pP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E679C3" w:rsidP="00227521">
            <w:pPr>
              <w:jc w:val="center"/>
            </w:pPr>
            <w:r w:rsidRPr="00E679C3">
              <w:t>ING2-EV1-07</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ING2-EV3-04</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0EB4" w:rsidRDefault="00722B14" w:rsidP="00722B14">
            <w:pPr>
              <w:spacing w:before="60" w:after="60"/>
              <w:rPr>
                <w:lang w:val="es-ES_tradnl"/>
              </w:rPr>
            </w:pPr>
          </w:p>
        </w:tc>
        <w:tc>
          <w:tcPr>
            <w:tcW w:w="0" w:type="auto"/>
          </w:tcPr>
          <w:p w:rsidR="00722B14" w:rsidRPr="0047526A" w:rsidRDefault="00722B14" w:rsidP="00722B14">
            <w:pPr>
              <w:spacing w:before="60" w:after="60"/>
              <w:ind w:left="425"/>
              <w:rPr>
                <w:u w:val="single"/>
              </w:rPr>
            </w:pPr>
            <w:r w:rsidRPr="0047526A">
              <w:rPr>
                <w:u w:val="single"/>
              </w:rPr>
              <w:t xml:space="preserve">Est.ING.1.2.5. Identifica, de manera guiada, palabras y frases cortas  en conversaciones breves y sencillas en las que participa, que traten sobre temas cercanos (ej. identificación personal, ropa, adjetivos para personas y animales...) </w:t>
            </w:r>
            <w:r w:rsidRPr="0047526A">
              <w:rPr>
                <w:u w:val="single"/>
                <w:lang w:val="es-ES_tradnl"/>
              </w:rPr>
              <w:t>a partir de la identificación de los elementos lingüísticos y paralingüísticos básicos presentes, para interactuar adecuadamente</w:t>
            </w:r>
            <w:r w:rsidRPr="0047526A">
              <w:rPr>
                <w:u w:val="single"/>
              </w:rPr>
              <w:t>, aunque sea necesario el uso de gestos.</w:t>
            </w:r>
          </w:p>
        </w:tc>
        <w:tc>
          <w:tcPr>
            <w:tcW w:w="0" w:type="auto"/>
            <w:vAlign w:val="center"/>
          </w:tcPr>
          <w:p w:rsidR="00722B14" w:rsidRPr="005258D4" w:rsidRDefault="00722B14" w:rsidP="00722B14">
            <w:pPr>
              <w:spacing w:before="60" w:after="60"/>
              <w:jc w:val="center"/>
            </w:pPr>
            <w:r w:rsidRPr="005258D4">
              <w:t>CAA</w:t>
            </w:r>
          </w:p>
          <w:p w:rsidR="00722B14" w:rsidRPr="005258D4" w:rsidRDefault="00722B14" w:rsidP="00722B14">
            <w:pPr>
              <w:spacing w:before="60" w:after="60"/>
              <w:jc w:val="center"/>
            </w:pPr>
            <w:r w:rsidRPr="005258D4">
              <w:t>CCL</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B46305" w:rsidP="00227521">
            <w:pPr>
              <w:jc w:val="center"/>
            </w:pPr>
            <w:r>
              <w:t>ING2-EV1-08</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ING2-EV2-</w:t>
            </w:r>
            <w:r w:rsidR="00003625">
              <w:rPr>
                <w:rFonts w:ascii="Arial" w:hAnsi="Arial" w:cs="Arial"/>
              </w:rPr>
              <w:t>15</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0EB4" w:rsidRDefault="00722B14" w:rsidP="00722B14">
            <w:pPr>
              <w:spacing w:before="60" w:after="60"/>
              <w:rPr>
                <w:lang w:val="es-ES_tradnl"/>
              </w:rPr>
            </w:pPr>
          </w:p>
        </w:tc>
        <w:tc>
          <w:tcPr>
            <w:tcW w:w="0" w:type="auto"/>
          </w:tcPr>
          <w:p w:rsidR="00722B14" w:rsidRPr="005258D4" w:rsidRDefault="00722B14" w:rsidP="00722B14">
            <w:pPr>
              <w:spacing w:before="60" w:after="60"/>
              <w:ind w:left="425"/>
              <w:rPr>
                <w:lang w:val="es-ES_tradnl"/>
              </w:rPr>
            </w:pPr>
            <w:proofErr w:type="spellStart"/>
            <w:r w:rsidRPr="005258D4">
              <w:t>Est.ING</w:t>
            </w:r>
            <w:proofErr w:type="spellEnd"/>
            <w:r w:rsidRPr="005258D4">
              <w:t>.</w:t>
            </w:r>
            <w:r w:rsidRPr="005258D4">
              <w:rPr>
                <w:lang w:val="es-ES_tradnl"/>
              </w:rPr>
              <w:t xml:space="preserve">1.2.6. </w:t>
            </w:r>
            <w:r w:rsidRPr="005258D4">
              <w:t xml:space="preserve">Identifica palabras y frases cortas, </w:t>
            </w:r>
            <w:r w:rsidRPr="005258D4">
              <w:rPr>
                <w:lang w:val="es-ES_tradnl"/>
              </w:rPr>
              <w:t>cuando escucha una presentación sobre temas familiares (p.ej.: la comida, objetos, animales, familia), aplicando, de manera guiada,  estrategias de comprensión oral básicas.</w:t>
            </w:r>
          </w:p>
        </w:tc>
        <w:tc>
          <w:tcPr>
            <w:tcW w:w="0" w:type="auto"/>
            <w:vAlign w:val="center"/>
          </w:tcPr>
          <w:p w:rsidR="00722B14" w:rsidRPr="005258D4" w:rsidRDefault="00722B14" w:rsidP="00722B14">
            <w:pPr>
              <w:spacing w:before="60" w:after="60"/>
              <w:jc w:val="center"/>
            </w:pPr>
            <w:r w:rsidRPr="005258D4">
              <w:t>CAA</w:t>
            </w:r>
          </w:p>
        </w:tc>
        <w:tc>
          <w:tcPr>
            <w:tcW w:w="2402" w:type="dxa"/>
          </w:tcPr>
          <w:p w:rsidR="00722B14" w:rsidRDefault="00722B14" w:rsidP="00722B14">
            <w:r w:rsidRPr="00B82576">
              <w:t>OBSERVACIÓN</w:t>
            </w:r>
          </w:p>
        </w:tc>
        <w:tc>
          <w:tcPr>
            <w:tcW w:w="2574" w:type="dxa"/>
            <w:vAlign w:val="center"/>
          </w:tcPr>
          <w:p w:rsidR="00722B14" w:rsidRDefault="00722B14" w:rsidP="00722B14">
            <w:r w:rsidRPr="00BE0ACB">
              <w:t>OBSERVACIÓN</w:t>
            </w:r>
          </w:p>
          <w:p w:rsidR="00227521" w:rsidRPr="00BE0ACB" w:rsidRDefault="00493153" w:rsidP="00722B14">
            <w:r>
              <w:t>ING2-EV2-04</w:t>
            </w:r>
          </w:p>
          <w:p w:rsidR="00722B14" w:rsidRPr="00BE0ACB" w:rsidRDefault="00722B14" w:rsidP="00722B14">
            <w:pPr>
              <w:pStyle w:val="Normal20"/>
              <w:spacing w:after="0" w:line="240" w:lineRule="auto"/>
              <w:jc w:val="center"/>
              <w:rPr>
                <w:rFonts w:ascii="Arial" w:hAnsi="Arial" w:cs="Arial"/>
                <w:sz w:val="16"/>
                <w:szCs w:val="16"/>
              </w:rPr>
            </w:pPr>
            <w:r w:rsidRPr="00BE0ACB">
              <w:rPr>
                <w:rFonts w:ascii="Arial" w:hAnsi="Arial" w:cs="Arial"/>
              </w:rPr>
              <w:t>ING2-EV3-06</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0EB4" w:rsidRDefault="00722B14" w:rsidP="00722B14">
            <w:pPr>
              <w:spacing w:before="60" w:after="60"/>
              <w:rPr>
                <w:lang w:val="es-ES_tradnl"/>
              </w:rPr>
            </w:pPr>
          </w:p>
        </w:tc>
        <w:tc>
          <w:tcPr>
            <w:tcW w:w="0" w:type="auto"/>
          </w:tcPr>
          <w:p w:rsidR="00722B14" w:rsidRPr="005258D4" w:rsidRDefault="00722B14" w:rsidP="00722B14">
            <w:pPr>
              <w:tabs>
                <w:tab w:val="center" w:pos="4252"/>
                <w:tab w:val="right" w:pos="8504"/>
              </w:tabs>
              <w:spacing w:before="60" w:after="60"/>
              <w:ind w:left="425"/>
            </w:pPr>
            <w:proofErr w:type="spellStart"/>
            <w:r w:rsidRPr="005258D4">
              <w:t>Est.ING</w:t>
            </w:r>
            <w:proofErr w:type="spellEnd"/>
            <w:r w:rsidRPr="005258D4">
              <w:t>.</w:t>
            </w:r>
            <w:r w:rsidRPr="005258D4">
              <w:rPr>
                <w:lang w:val="es-ES_tradnl"/>
              </w:rPr>
              <w:t xml:space="preserve">1.2.7. </w:t>
            </w:r>
            <w:r w:rsidRPr="005258D4">
              <w:t>Identifica palabras y frases simples en programas o entrevistas sencillas donde se habla sobre temas de su interés</w:t>
            </w:r>
            <w:r w:rsidRPr="005258D4">
              <w:rPr>
                <w:lang w:val="es-ES_tradnl"/>
              </w:rPr>
              <w:t xml:space="preserve">, aplicando, de manera guiada, estrategias de inferencia a partir de los elementos lingüísticos y paralingüísticos, en programas donde se informa sobre actividades de ocio, o audiovisuales de cuentos o historias breves y sencillas. </w:t>
            </w:r>
          </w:p>
        </w:tc>
        <w:tc>
          <w:tcPr>
            <w:tcW w:w="0" w:type="auto"/>
            <w:vAlign w:val="center"/>
          </w:tcPr>
          <w:p w:rsidR="00722B14" w:rsidRPr="005258D4" w:rsidRDefault="00722B14" w:rsidP="00722B14">
            <w:pPr>
              <w:spacing w:before="60" w:after="60"/>
              <w:jc w:val="center"/>
            </w:pPr>
            <w:r w:rsidRPr="005258D4">
              <w:t>CAA</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112576" w:rsidRPr="00BE0ACB" w:rsidRDefault="00112576" w:rsidP="00227521">
            <w:pPr>
              <w:jc w:val="center"/>
            </w:pPr>
            <w:r>
              <w:t>ING2-EV2.14</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ING2-EV3-07</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val="restart"/>
          </w:tcPr>
          <w:p w:rsidR="00722B14" w:rsidRPr="00D41C6F" w:rsidRDefault="00722B14" w:rsidP="00722B14">
            <w:pPr>
              <w:spacing w:before="60" w:after="60"/>
              <w:rPr>
                <w:lang w:val="es-ES_tradnl"/>
              </w:rPr>
            </w:pPr>
            <w:r w:rsidRPr="00D41C6F">
              <w:rPr>
                <w:lang w:val="es-ES_tradnl"/>
              </w:rPr>
              <w:t xml:space="preserve">Crit.ING.1.3.  Reconocer aspectos socioculturales y sociolingüísticos elementales, previamente trabajados, sobre costumbres, actitudes, convenciones sociales, normas de cortesía y lenguaje no verbal, e iniciarse en la aplicación de los conocimientos adquiridos </w:t>
            </w:r>
            <w:r w:rsidRPr="00D41C6F">
              <w:rPr>
                <w:lang w:val="es-ES_tradnl"/>
              </w:rPr>
              <w:lastRenderedPageBreak/>
              <w:t>sobre los mismos a una comprensión adecuada del mensaje, siempre y cuando sea transmitido de manera lenta y clara, con suficientes pausas para asimilar el significado, aunque sea necesario volver a escuchar lo dicho, o el uso de gestos o imágenes. y muestra actitudes de interés y respeto por los mismos.</w:t>
            </w:r>
          </w:p>
          <w:p w:rsidR="00722B14" w:rsidRPr="00D41C6F" w:rsidRDefault="00722B14" w:rsidP="00722B14">
            <w:pPr>
              <w:spacing w:before="60" w:after="60"/>
              <w:rPr>
                <w:lang w:val="es-ES_tradnl"/>
              </w:rPr>
            </w:pPr>
          </w:p>
        </w:tc>
        <w:tc>
          <w:tcPr>
            <w:tcW w:w="0" w:type="auto"/>
          </w:tcPr>
          <w:p w:rsidR="00722B14" w:rsidRPr="00D41C6F" w:rsidRDefault="00722B14" w:rsidP="00722B14">
            <w:pPr>
              <w:spacing w:before="60" w:after="60"/>
              <w:ind w:left="425"/>
              <w:rPr>
                <w:u w:val="single"/>
                <w:lang w:val="es-ES_tradnl"/>
              </w:rPr>
            </w:pPr>
            <w:proofErr w:type="spellStart"/>
            <w:r w:rsidRPr="00D41C6F">
              <w:rPr>
                <w:u w:val="single"/>
              </w:rPr>
              <w:lastRenderedPageBreak/>
              <w:t>Est.ING</w:t>
            </w:r>
            <w:proofErr w:type="spellEnd"/>
            <w:r w:rsidRPr="00D41C6F">
              <w:rPr>
                <w:u w:val="single"/>
              </w:rPr>
              <w:t>.</w:t>
            </w:r>
            <w:r w:rsidRPr="00D41C6F">
              <w:rPr>
                <w:u w:val="single"/>
                <w:lang w:val="es-ES_tradnl"/>
              </w:rPr>
              <w:t xml:space="preserve">1.3.3. </w:t>
            </w:r>
            <w:r w:rsidRPr="00D41C6F">
              <w:rPr>
                <w:u w:val="single"/>
              </w:rPr>
              <w:t xml:space="preserve">Reconoce, de manera guiada, palabras y frases cortas en </w:t>
            </w:r>
            <w:r w:rsidRPr="00D41C6F">
              <w:rPr>
                <w:u w:val="single"/>
                <w:lang w:val="es-ES_tradnl"/>
              </w:rPr>
              <w:t xml:space="preserve">expresiones corrientes muy básicas (convenciones sociales; normas de cortesía) dirigidas a la satisfacción de necesidades sencillas y cotidianas (instrucciones, indicaciones, peticiones, avisos), previamente trabajadas. </w:t>
            </w:r>
          </w:p>
        </w:tc>
        <w:tc>
          <w:tcPr>
            <w:tcW w:w="0" w:type="auto"/>
            <w:vAlign w:val="center"/>
          </w:tcPr>
          <w:p w:rsidR="00722B14" w:rsidRPr="005258D4" w:rsidRDefault="00722B14" w:rsidP="00722B14">
            <w:pPr>
              <w:spacing w:before="60" w:after="60"/>
              <w:jc w:val="center"/>
            </w:pPr>
            <w:r w:rsidRPr="005258D4">
              <w:t>CSC</w:t>
            </w:r>
          </w:p>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CMCT</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227521" w:rsidP="00227521">
            <w:pPr>
              <w:jc w:val="center"/>
            </w:pPr>
            <w:r>
              <w:t>ING2-EV1-01</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ING2-EV2-01</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4196" w:rsidRDefault="00722B14" w:rsidP="00722B14">
            <w:pPr>
              <w:spacing w:before="60" w:after="60"/>
              <w:rPr>
                <w:lang w:val="es-ES_tradnl"/>
              </w:rPr>
            </w:pPr>
          </w:p>
        </w:tc>
        <w:tc>
          <w:tcPr>
            <w:tcW w:w="0" w:type="auto"/>
          </w:tcPr>
          <w:p w:rsidR="00722B14" w:rsidRPr="005258D4" w:rsidRDefault="00722B14" w:rsidP="00722B14">
            <w:pPr>
              <w:spacing w:before="60" w:after="60"/>
              <w:ind w:left="425"/>
              <w:rPr>
                <w:lang w:val="es-ES_tradnl"/>
              </w:rPr>
            </w:pPr>
            <w:proofErr w:type="spellStart"/>
            <w:r w:rsidRPr="005258D4">
              <w:t>Est.ING</w:t>
            </w:r>
            <w:proofErr w:type="spellEnd"/>
            <w:r w:rsidRPr="005258D4">
              <w:t>.</w:t>
            </w:r>
            <w:r w:rsidRPr="005258D4">
              <w:rPr>
                <w:lang w:val="es-ES_tradnl"/>
              </w:rPr>
              <w:t xml:space="preserve">1.3.4. </w:t>
            </w:r>
            <w:r w:rsidRPr="005258D4">
              <w:t>Identifica palabras y frases cortas</w:t>
            </w:r>
            <w:r w:rsidRPr="005258D4">
              <w:rPr>
                <w:lang w:val="es-ES_tradnl"/>
              </w:rPr>
              <w:t xml:space="preserve">, previamente trabajadas, cuando escucha una conversación sobre temas cotidianos propios de contextos muy </w:t>
            </w:r>
            <w:proofErr w:type="gramStart"/>
            <w:r w:rsidRPr="005258D4">
              <w:rPr>
                <w:lang w:val="es-ES_tradnl"/>
              </w:rPr>
              <w:t>próximos  (</w:t>
            </w:r>
            <w:proofErr w:type="gramEnd"/>
            <w:r w:rsidRPr="005258D4">
              <w:rPr>
                <w:lang w:val="es-ES_tradnl"/>
              </w:rPr>
              <w:t>uno mismo, la familia, el aula...)  y las relaciona para identificar alguna idea general.</w:t>
            </w:r>
          </w:p>
        </w:tc>
        <w:tc>
          <w:tcPr>
            <w:tcW w:w="0" w:type="auto"/>
            <w:vAlign w:val="center"/>
          </w:tcPr>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CSC</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227521" w:rsidP="00227521">
            <w:pPr>
              <w:jc w:val="center"/>
            </w:pPr>
            <w:r>
              <w:t>ING2-EV1-04</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ING2-EV3-0</w:t>
            </w:r>
            <w:r w:rsidR="00003625">
              <w:rPr>
                <w:rFonts w:ascii="Arial" w:hAnsi="Arial" w:cs="Arial"/>
              </w:rPr>
              <w:t>7</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4196" w:rsidRDefault="00722B14" w:rsidP="00722B14">
            <w:pPr>
              <w:spacing w:before="60" w:after="60"/>
              <w:rPr>
                <w:lang w:val="es-ES_tradnl"/>
              </w:rPr>
            </w:pPr>
          </w:p>
        </w:tc>
        <w:tc>
          <w:tcPr>
            <w:tcW w:w="0" w:type="auto"/>
          </w:tcPr>
          <w:p w:rsidR="00722B14" w:rsidRPr="005258D4" w:rsidRDefault="00722B14" w:rsidP="00722B14">
            <w:pPr>
              <w:spacing w:before="60" w:after="60"/>
              <w:ind w:left="425"/>
              <w:rPr>
                <w:lang w:val="es-ES_tradnl"/>
              </w:rPr>
            </w:pPr>
            <w:proofErr w:type="spellStart"/>
            <w:r w:rsidRPr="005258D4">
              <w:t>Est.ING</w:t>
            </w:r>
            <w:proofErr w:type="spellEnd"/>
            <w:r w:rsidRPr="005258D4">
              <w:t>.</w:t>
            </w:r>
            <w:r w:rsidRPr="005258D4">
              <w:rPr>
                <w:lang w:val="es-ES_tradnl"/>
              </w:rPr>
              <w:t xml:space="preserve">1.3.5. </w:t>
            </w:r>
            <w:r w:rsidRPr="005258D4">
              <w:t xml:space="preserve">Identifica, de manera guiada, palabras y frases </w:t>
            </w:r>
            <w:proofErr w:type="gramStart"/>
            <w:r w:rsidRPr="005258D4">
              <w:t>cortas  en</w:t>
            </w:r>
            <w:proofErr w:type="gramEnd"/>
            <w:r w:rsidRPr="005258D4">
              <w:t xml:space="preserve"> </w:t>
            </w:r>
            <w:r w:rsidRPr="005258D4">
              <w:rPr>
                <w:lang w:val="es-ES_tradnl"/>
              </w:rPr>
              <w:t xml:space="preserve">expresiones básicas de saludos y despedidas y elementos de lenguaje no verbal y comportamiento, presentes en conversaciones muy breves y sencillas en las que participa, que traten sobre temas cercanos, y los utiliza para comprender lo que se le dice. </w:t>
            </w:r>
          </w:p>
          <w:p w:rsidR="00722B14" w:rsidRPr="005258D4" w:rsidRDefault="00722B14" w:rsidP="00722B14">
            <w:pPr>
              <w:tabs>
                <w:tab w:val="center" w:pos="4252"/>
                <w:tab w:val="right" w:pos="8504"/>
              </w:tabs>
              <w:spacing w:before="60" w:after="60"/>
              <w:rPr>
                <w:lang w:val="es-ES_tradnl"/>
              </w:rPr>
            </w:pPr>
          </w:p>
        </w:tc>
        <w:tc>
          <w:tcPr>
            <w:tcW w:w="0" w:type="auto"/>
            <w:vAlign w:val="center"/>
          </w:tcPr>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CSC</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493153" w:rsidP="00227521">
            <w:pPr>
              <w:jc w:val="center"/>
            </w:pPr>
            <w:r>
              <w:t>ING2-EV3-06</w:t>
            </w:r>
          </w:p>
          <w:p w:rsidR="00722B14" w:rsidRDefault="00722B14" w:rsidP="00227521">
            <w:pPr>
              <w:pStyle w:val="Normal20"/>
              <w:spacing w:after="0" w:line="240" w:lineRule="auto"/>
              <w:jc w:val="center"/>
              <w:rPr>
                <w:rFonts w:ascii="Arial" w:hAnsi="Arial" w:cs="Arial"/>
              </w:rPr>
            </w:pPr>
            <w:r w:rsidRPr="00BE0ACB">
              <w:rPr>
                <w:rFonts w:ascii="Arial" w:hAnsi="Arial" w:cs="Arial"/>
              </w:rPr>
              <w:t>ING2-EV2-</w:t>
            </w:r>
            <w:r w:rsidR="00493153">
              <w:rPr>
                <w:rFonts w:ascii="Arial" w:hAnsi="Arial" w:cs="Arial"/>
              </w:rPr>
              <w:t>04</w:t>
            </w:r>
          </w:p>
          <w:p w:rsidR="00493153" w:rsidRPr="00BE0ACB" w:rsidRDefault="00493153" w:rsidP="00227521">
            <w:pPr>
              <w:pStyle w:val="Normal20"/>
              <w:spacing w:after="0" w:line="240" w:lineRule="auto"/>
              <w:jc w:val="center"/>
              <w:rPr>
                <w:rFonts w:ascii="Arial" w:hAnsi="Arial" w:cs="Arial"/>
                <w:sz w:val="16"/>
                <w:szCs w:val="16"/>
              </w:rPr>
            </w:pP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4196" w:rsidRDefault="00722B14" w:rsidP="00722B14">
            <w:pPr>
              <w:spacing w:before="60" w:after="60"/>
              <w:rPr>
                <w:lang w:val="es-ES_tradnl"/>
              </w:rPr>
            </w:pPr>
          </w:p>
        </w:tc>
        <w:tc>
          <w:tcPr>
            <w:tcW w:w="0" w:type="auto"/>
          </w:tcPr>
          <w:p w:rsidR="00722B14" w:rsidRPr="005258D4" w:rsidRDefault="00722B14" w:rsidP="00722B14">
            <w:pPr>
              <w:spacing w:before="60" w:after="60"/>
              <w:ind w:left="425"/>
              <w:rPr>
                <w:lang w:val="es-ES_tradnl"/>
              </w:rPr>
            </w:pPr>
            <w:r w:rsidRPr="005258D4">
              <w:rPr>
                <w:lang w:val="es-ES_tradnl"/>
              </w:rPr>
              <w:t>Est.</w:t>
            </w:r>
            <w:r w:rsidRPr="005258D4">
              <w:t>ING.</w:t>
            </w:r>
            <w:r w:rsidRPr="005258D4">
              <w:rPr>
                <w:lang w:val="es-ES_tradnl"/>
              </w:rPr>
              <w:t xml:space="preserve">1.3.6. </w:t>
            </w:r>
            <w:r w:rsidRPr="005258D4">
              <w:t>Identifica palabras y frases cortas</w:t>
            </w:r>
            <w:r w:rsidRPr="005258D4">
              <w:rPr>
                <w:lang w:val="es-ES_tradnl"/>
              </w:rPr>
              <w:t xml:space="preserve">, previamente trabajadas, cuando escucha una presentación sobre temas cercanos como vida cotidiana (costumbres, horarios, celebraciones), y se inicia en buscar relaciones entre ellas para tener una idea general de la misma. </w:t>
            </w:r>
          </w:p>
          <w:p w:rsidR="00722B14" w:rsidRPr="005258D4" w:rsidRDefault="00722B14" w:rsidP="00722B14">
            <w:pPr>
              <w:tabs>
                <w:tab w:val="center" w:pos="4252"/>
                <w:tab w:val="right" w:pos="8504"/>
              </w:tabs>
              <w:spacing w:before="60" w:after="60"/>
              <w:rPr>
                <w:lang w:val="es-ES_tradnl"/>
              </w:rPr>
            </w:pPr>
          </w:p>
        </w:tc>
        <w:tc>
          <w:tcPr>
            <w:tcW w:w="0" w:type="auto"/>
            <w:vAlign w:val="center"/>
          </w:tcPr>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CSC</w:t>
            </w:r>
          </w:p>
        </w:tc>
        <w:tc>
          <w:tcPr>
            <w:tcW w:w="2402" w:type="dxa"/>
          </w:tcPr>
          <w:p w:rsidR="00722B14" w:rsidRDefault="00722B14" w:rsidP="00722B14">
            <w:r w:rsidRPr="00B82576">
              <w:t>OBSERVACIÓN</w:t>
            </w:r>
          </w:p>
        </w:tc>
        <w:tc>
          <w:tcPr>
            <w:tcW w:w="2574" w:type="dxa"/>
            <w:vAlign w:val="center"/>
          </w:tcPr>
          <w:p w:rsidR="00722B14" w:rsidRDefault="00722B14" w:rsidP="00227521">
            <w:pPr>
              <w:jc w:val="center"/>
            </w:pPr>
            <w:r w:rsidRPr="00BE0ACB">
              <w:t>OBSERVACIÓN</w:t>
            </w:r>
          </w:p>
          <w:p w:rsidR="00227521" w:rsidRPr="00BE0ACB" w:rsidRDefault="00227521" w:rsidP="00227521">
            <w:pPr>
              <w:jc w:val="center"/>
            </w:pPr>
            <w:r>
              <w:t>ING2-EV1-03</w:t>
            </w:r>
          </w:p>
          <w:p w:rsidR="00722B14" w:rsidRPr="00BE0ACB" w:rsidRDefault="00722B14" w:rsidP="00227521">
            <w:pPr>
              <w:pStyle w:val="Normal20"/>
              <w:spacing w:after="0" w:line="240" w:lineRule="auto"/>
              <w:jc w:val="center"/>
              <w:rPr>
                <w:rFonts w:ascii="Arial" w:hAnsi="Arial" w:cs="Arial"/>
                <w:sz w:val="16"/>
                <w:szCs w:val="16"/>
              </w:rPr>
            </w:pPr>
            <w:r w:rsidRPr="00BE0ACB">
              <w:rPr>
                <w:rFonts w:ascii="Arial" w:hAnsi="Arial" w:cs="Arial"/>
              </w:rPr>
              <w:t>ING2-EV3-06</w:t>
            </w:r>
          </w:p>
        </w:tc>
      </w:tr>
      <w:tr w:rsidR="00722B14" w:rsidRPr="005A7582" w:rsidTr="00722B14">
        <w:trPr>
          <w:trHeight w:val="340"/>
          <w:jc w:val="center"/>
        </w:trPr>
        <w:tc>
          <w:tcPr>
            <w:tcW w:w="0" w:type="auto"/>
            <w:vMerge/>
            <w:vAlign w:val="center"/>
          </w:tcPr>
          <w:p w:rsidR="00722B14" w:rsidRPr="005A7582" w:rsidRDefault="00722B14" w:rsidP="00722B14">
            <w:pPr>
              <w:jc w:val="center"/>
              <w:rPr>
                <w:sz w:val="16"/>
                <w:szCs w:val="16"/>
              </w:rPr>
            </w:pPr>
          </w:p>
        </w:tc>
        <w:tc>
          <w:tcPr>
            <w:tcW w:w="3737" w:type="dxa"/>
            <w:vMerge/>
          </w:tcPr>
          <w:p w:rsidR="00722B14" w:rsidRPr="00E04196" w:rsidRDefault="00722B14" w:rsidP="00722B14">
            <w:pPr>
              <w:spacing w:before="60" w:after="60"/>
              <w:rPr>
                <w:lang w:val="es-ES_tradnl"/>
              </w:rPr>
            </w:pPr>
          </w:p>
        </w:tc>
        <w:tc>
          <w:tcPr>
            <w:tcW w:w="0" w:type="auto"/>
          </w:tcPr>
          <w:p w:rsidR="00722B14" w:rsidRPr="005258D4" w:rsidRDefault="00722B14" w:rsidP="00722B14">
            <w:pPr>
              <w:spacing w:before="60" w:after="60"/>
              <w:ind w:left="425"/>
              <w:rPr>
                <w:lang w:val="es-ES_tradnl"/>
              </w:rPr>
            </w:pPr>
            <w:r w:rsidRPr="005258D4">
              <w:rPr>
                <w:lang w:val="es-ES_tradnl"/>
              </w:rPr>
              <w:t xml:space="preserve">Est. </w:t>
            </w:r>
            <w:r w:rsidRPr="005258D4">
              <w:t>ING.</w:t>
            </w:r>
            <w:r w:rsidRPr="005258D4">
              <w:rPr>
                <w:lang w:val="es-ES_tradnl"/>
              </w:rPr>
              <w:t xml:space="preserve">1.3.7. Muestra interés y respeto por aspectos relacionados con las costumbres de países de habla inglesa (horarios, actividades, celebraciones) en situaciones simuladas de presentaciones, entrevistas o audiovisuales sencillos donde se habla sobre ello. </w:t>
            </w:r>
          </w:p>
        </w:tc>
        <w:tc>
          <w:tcPr>
            <w:tcW w:w="0" w:type="auto"/>
            <w:vAlign w:val="center"/>
          </w:tcPr>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CSC</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112576" w:rsidRPr="00BE0ACB" w:rsidRDefault="00112576" w:rsidP="002774F2">
            <w:pPr>
              <w:jc w:val="center"/>
            </w:pPr>
            <w:r>
              <w:t>ING2-EV2-14</w:t>
            </w:r>
          </w:p>
          <w:p w:rsidR="00722B14" w:rsidRPr="00BE0ACB" w:rsidRDefault="00722B14" w:rsidP="002774F2">
            <w:pPr>
              <w:pStyle w:val="Normal20"/>
              <w:spacing w:after="0" w:line="240" w:lineRule="auto"/>
              <w:jc w:val="center"/>
              <w:rPr>
                <w:rFonts w:ascii="Arial" w:hAnsi="Arial" w:cs="Arial"/>
                <w:sz w:val="16"/>
                <w:szCs w:val="16"/>
              </w:rPr>
            </w:pPr>
            <w:r w:rsidRPr="00BE0ACB">
              <w:rPr>
                <w:rFonts w:ascii="Arial" w:hAnsi="Arial" w:cs="Arial"/>
              </w:rPr>
              <w:t>ING2-EV3-07</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Crit.ING.1.4. Reconocer la función o funciones comunicativas básicas del texto (</w:t>
            </w:r>
            <w:proofErr w:type="gramStart"/>
            <w:r w:rsidRPr="004D6C8E">
              <w:rPr>
                <w:lang w:val="es-ES_tradnl"/>
              </w:rPr>
              <w:t>p.ej.:.</w:t>
            </w:r>
            <w:proofErr w:type="gramEnd"/>
            <w:r w:rsidRPr="004D6C8E">
              <w:rPr>
                <w:lang w:val="es-ES_tradnl"/>
              </w:rPr>
              <w:t xml:space="preserve"> saludos y despedidas; presentaciones; invitaciones; expresión de posesión o ubicación, de gusto o capacidad; descripción) y algunos de sus exponentes más habituales, transmitidos de manera lenta y clara, con las suficientes pausas para asimilar el significado, aunque </w:t>
            </w:r>
            <w:r w:rsidRPr="004D6C8E">
              <w:rPr>
                <w:lang w:val="es-ES_tradnl"/>
              </w:rPr>
              <w:lastRenderedPageBreak/>
              <w:t>sea necesario volver a escuchar lo dicho o el uso de apoyo gestual.</w:t>
            </w:r>
          </w:p>
          <w:p w:rsidR="00722B14" w:rsidRPr="004D6C8E" w:rsidRDefault="00722B14" w:rsidP="00722B14">
            <w:pPr>
              <w:rPr>
                <w:lang w:val="es-ES_tradnl"/>
              </w:rPr>
            </w:pPr>
          </w:p>
        </w:tc>
        <w:tc>
          <w:tcPr>
            <w:tcW w:w="0" w:type="auto"/>
          </w:tcPr>
          <w:p w:rsidR="00722B14" w:rsidRPr="00D60A78" w:rsidRDefault="00722B14" w:rsidP="00722B14">
            <w:pPr>
              <w:spacing w:before="60" w:after="60"/>
              <w:ind w:left="425"/>
              <w:rPr>
                <w:u w:val="single"/>
                <w:lang w:val="es-ES_tradnl"/>
              </w:rPr>
            </w:pPr>
            <w:r w:rsidRPr="00D60A78">
              <w:rPr>
                <w:u w:val="single"/>
                <w:lang w:val="es-ES_tradnl"/>
              </w:rPr>
              <w:lastRenderedPageBreak/>
              <w:t>Est.</w:t>
            </w:r>
            <w:r w:rsidRPr="00D60A78">
              <w:rPr>
                <w:u w:val="single"/>
              </w:rPr>
              <w:t>ING.</w:t>
            </w:r>
            <w:r w:rsidRPr="00D60A78">
              <w:rPr>
                <w:u w:val="single"/>
                <w:lang w:val="es-ES_tradnl"/>
              </w:rPr>
              <w:t xml:space="preserve">1.4.3. </w:t>
            </w:r>
            <w:r w:rsidRPr="00D60A78">
              <w:rPr>
                <w:u w:val="single"/>
              </w:rPr>
              <w:t>Reconoce, de manera guiada, palabras y frases cortas en</w:t>
            </w:r>
            <w:r w:rsidRPr="00D60A78">
              <w:rPr>
                <w:u w:val="single"/>
                <w:lang w:val="es-ES_tradnl"/>
              </w:rPr>
              <w:t xml:space="preserve"> expresiones corrientes muy básicas, previamente trabajadas, en transacciones habituales sencillas y breves (instrucciones, indicaciones, peticiones, avisos) y reconoce fórmulas de saludos y despedidas; preguntas y respuestas sobre información personal (nombre, edad) o la posesión y el gusto, entre otras funciones comunicativas. </w:t>
            </w:r>
          </w:p>
        </w:tc>
        <w:tc>
          <w:tcPr>
            <w:tcW w:w="0" w:type="auto"/>
            <w:vAlign w:val="center"/>
          </w:tcPr>
          <w:p w:rsidR="00722B14" w:rsidRPr="005258D4" w:rsidRDefault="00722B14" w:rsidP="00722B14">
            <w:pPr>
              <w:spacing w:before="60" w:after="60"/>
              <w:jc w:val="center"/>
            </w:pPr>
            <w:r w:rsidRPr="005258D4">
              <w:t xml:space="preserve">CCL </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2774F2" w:rsidP="002774F2">
            <w:pPr>
              <w:jc w:val="center"/>
            </w:pPr>
            <w:r>
              <w:t>ING2-EV1-01</w:t>
            </w:r>
          </w:p>
          <w:p w:rsidR="00722B14" w:rsidRPr="00BE0ACB" w:rsidRDefault="00722B14" w:rsidP="002774F2">
            <w:pPr>
              <w:pStyle w:val="Normal20"/>
              <w:spacing w:after="0" w:line="240" w:lineRule="auto"/>
              <w:jc w:val="center"/>
              <w:rPr>
                <w:rFonts w:ascii="Arial" w:hAnsi="Arial" w:cs="Arial"/>
              </w:rPr>
            </w:pPr>
            <w:r w:rsidRPr="00BE0ACB">
              <w:rPr>
                <w:rFonts w:ascii="Arial" w:hAnsi="Arial" w:cs="Arial"/>
              </w:rPr>
              <w:t>ING2-EV3-03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5258D4" w:rsidRDefault="00722B14" w:rsidP="00722B14">
            <w:pPr>
              <w:spacing w:before="60" w:after="60"/>
              <w:ind w:left="425"/>
            </w:pPr>
            <w:r w:rsidRPr="005258D4">
              <w:rPr>
                <w:lang w:val="es-ES_tradnl"/>
              </w:rPr>
              <w:t>Est.</w:t>
            </w:r>
            <w:r w:rsidRPr="005258D4">
              <w:t xml:space="preserve"> ING.</w:t>
            </w:r>
            <w:r w:rsidRPr="005258D4">
              <w:rPr>
                <w:lang w:val="es-ES_tradnl"/>
              </w:rPr>
              <w:t xml:space="preserve">1.4.6. </w:t>
            </w:r>
            <w:r w:rsidRPr="005258D4">
              <w:t>Identifica palabras y frases cortas</w:t>
            </w:r>
            <w:r w:rsidRPr="005258D4">
              <w:rPr>
                <w:lang w:val="es-ES_tradnl"/>
              </w:rPr>
              <w:t>, previamente trabajadas, cuando escucha una presentación sobre temas cercanos, y se inicia en buscar relaciones entre la función o funciones comunicativas de la misma (p.ej.: expresión de  posesión…; descripciones...); y las relaciona, de manera guiada, para hacerse una idea general de la misma, siempre y cuando cuente con imágenes e ilustraciones y se hable de manera lenta y clara.</w:t>
            </w:r>
          </w:p>
        </w:tc>
        <w:tc>
          <w:tcPr>
            <w:tcW w:w="0" w:type="auto"/>
            <w:vAlign w:val="center"/>
          </w:tcPr>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CSC</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493153" w:rsidP="002774F2">
            <w:pPr>
              <w:jc w:val="center"/>
            </w:pPr>
            <w:r>
              <w:t>ING2-EV2-04</w:t>
            </w:r>
          </w:p>
          <w:p w:rsidR="00722B14" w:rsidRPr="00BE0ACB" w:rsidRDefault="00722B14" w:rsidP="002774F2">
            <w:pPr>
              <w:pStyle w:val="Normal20"/>
              <w:spacing w:after="0" w:line="240" w:lineRule="auto"/>
              <w:jc w:val="center"/>
              <w:rPr>
                <w:rFonts w:ascii="Arial" w:hAnsi="Arial" w:cs="Arial"/>
              </w:rPr>
            </w:pPr>
            <w:r w:rsidRPr="00BE0ACB">
              <w:rPr>
                <w:rFonts w:ascii="Arial" w:hAnsi="Arial" w:cs="Arial"/>
              </w:rPr>
              <w:t>ING2-EV3-06</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5258D4" w:rsidRDefault="00722B14" w:rsidP="00722B14">
            <w:pPr>
              <w:spacing w:before="60" w:after="60"/>
              <w:ind w:left="425"/>
              <w:rPr>
                <w:lang w:val="es-ES_tradnl"/>
              </w:rPr>
            </w:pPr>
            <w:r w:rsidRPr="005258D4">
              <w:rPr>
                <w:lang w:val="es-ES_tradnl"/>
              </w:rPr>
              <w:t>Est.</w:t>
            </w:r>
            <w:r w:rsidRPr="005258D4">
              <w:t>ING.</w:t>
            </w:r>
            <w:r w:rsidRPr="005258D4">
              <w:rPr>
                <w:lang w:val="es-ES_tradnl"/>
              </w:rPr>
              <w:t xml:space="preserve">1.4.7. </w:t>
            </w:r>
            <w:r w:rsidRPr="005258D4">
              <w:t>Identifica palabras y frases simples dentro de</w:t>
            </w:r>
            <w:r w:rsidRPr="005258D4">
              <w:rPr>
                <w:lang w:val="es-ES_tradnl"/>
              </w:rPr>
              <w:t xml:space="preserve"> fórmulas básicas de expresión de opinión, gustos y preferencias, previamente trabajadas, en situaciones simuladas de presentaciones, entrevistas o audiovisuales sencillos donde se habla sobre ello, y las relaciona, de manera guiada, para hacerse una idea general de la misma.</w:t>
            </w:r>
          </w:p>
        </w:tc>
        <w:tc>
          <w:tcPr>
            <w:tcW w:w="0" w:type="auto"/>
            <w:vAlign w:val="center"/>
          </w:tcPr>
          <w:p w:rsidR="00722B14" w:rsidRPr="005258D4" w:rsidRDefault="00722B14" w:rsidP="00722B14">
            <w:pPr>
              <w:spacing w:before="60" w:after="60"/>
              <w:jc w:val="center"/>
            </w:pPr>
            <w:r w:rsidRPr="005258D4">
              <w:t>CCL</w:t>
            </w:r>
          </w:p>
          <w:p w:rsidR="00722B14" w:rsidRPr="005258D4" w:rsidRDefault="00722B14" w:rsidP="00722B14">
            <w:pPr>
              <w:spacing w:before="60" w:after="60"/>
              <w:jc w:val="center"/>
            </w:pPr>
            <w:r w:rsidRPr="005258D4">
              <w:t>CSC</w:t>
            </w:r>
          </w:p>
        </w:tc>
        <w:tc>
          <w:tcPr>
            <w:tcW w:w="2402" w:type="dxa"/>
          </w:tcPr>
          <w:p w:rsidR="00722B14" w:rsidRDefault="00722B14" w:rsidP="00722B14">
            <w:r w:rsidRPr="00B82576">
              <w:t>OBSERVACIÓN</w:t>
            </w:r>
          </w:p>
        </w:tc>
        <w:tc>
          <w:tcPr>
            <w:tcW w:w="2574" w:type="dxa"/>
            <w:vAlign w:val="center"/>
          </w:tcPr>
          <w:p w:rsidR="00722B14" w:rsidRDefault="00722B14" w:rsidP="00722B14">
            <w:r w:rsidRPr="00BE0ACB">
              <w:t>OBSERVACIÓN</w:t>
            </w:r>
          </w:p>
          <w:p w:rsidR="00112576" w:rsidRPr="00BE0ACB" w:rsidRDefault="00112576" w:rsidP="00722B14">
            <w:r>
              <w:t>ING2-EV2-14</w:t>
            </w:r>
          </w:p>
          <w:p w:rsidR="00722B14" w:rsidRPr="00BE0ACB" w:rsidRDefault="00722B14" w:rsidP="00722B14">
            <w:pPr>
              <w:pStyle w:val="Normal20"/>
              <w:spacing w:after="0" w:line="240" w:lineRule="auto"/>
              <w:jc w:val="center"/>
              <w:rPr>
                <w:rFonts w:ascii="Arial" w:hAnsi="Arial" w:cs="Arial"/>
              </w:rPr>
            </w:pPr>
            <w:r w:rsidRPr="00BE0ACB">
              <w:rPr>
                <w:rFonts w:ascii="Arial" w:hAnsi="Arial" w:cs="Arial"/>
              </w:rPr>
              <w:t>ING2-EV3-07</w:t>
            </w:r>
          </w:p>
        </w:tc>
      </w:tr>
      <w:tr w:rsidR="00722B14" w:rsidRPr="00436499"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Crit.ING.1.5. Localizar los significados más comunes asociados a las estructuras sintácticas más elementales propias de la comunicación oral (p. e. Expresión de posesión, interrogación, afirmación, negación...), transmitidos en buenas condiciones acústicas y de manera lenta y </w:t>
            </w:r>
            <w:proofErr w:type="gramStart"/>
            <w:r w:rsidRPr="004D6C8E">
              <w:rPr>
                <w:lang w:val="es-ES_tradnl"/>
              </w:rPr>
              <w:t>clara,  y</w:t>
            </w:r>
            <w:proofErr w:type="gramEnd"/>
            <w:r w:rsidRPr="004D6C8E">
              <w:rPr>
                <w:lang w:val="es-ES_tradnl"/>
              </w:rPr>
              <w:t xml:space="preserve"> con las suficientes pausas para asimilar el significado, aunque sea necesario volver a escuchar lo dicho, pedir confirmación o apoyo de imágenes o gestual.    </w:t>
            </w:r>
          </w:p>
          <w:p w:rsidR="00722B14" w:rsidRPr="004D6C8E" w:rsidRDefault="00722B14" w:rsidP="00722B14">
            <w:pPr>
              <w:rPr>
                <w:lang w:val="es-ES_tradnl"/>
              </w:rPr>
            </w:pPr>
          </w:p>
        </w:tc>
        <w:tc>
          <w:tcPr>
            <w:tcW w:w="0" w:type="auto"/>
          </w:tcPr>
          <w:p w:rsidR="00722B14" w:rsidRPr="00D60A78" w:rsidRDefault="00722B14" w:rsidP="00722B14">
            <w:pPr>
              <w:spacing w:before="60" w:after="60"/>
              <w:ind w:left="425"/>
              <w:rPr>
                <w:lang w:val="es-ES_tradnl"/>
              </w:rPr>
            </w:pPr>
            <w:r w:rsidRPr="002A405B">
              <w:rPr>
                <w:lang w:val="es-ES_tradnl"/>
              </w:rPr>
              <w:t>Est.</w:t>
            </w:r>
            <w:r w:rsidRPr="002A405B">
              <w:t>ING.</w:t>
            </w:r>
            <w:r w:rsidRPr="002A405B">
              <w:rPr>
                <w:lang w:val="es-ES_tradnl"/>
              </w:rPr>
              <w:t xml:space="preserve">1.5.2. </w:t>
            </w:r>
            <w:r w:rsidRPr="002A405B">
              <w:t xml:space="preserve">Reconoce información en </w:t>
            </w:r>
            <w:r w:rsidRPr="002A405B">
              <w:rPr>
                <w:lang w:val="es-ES_tradnl"/>
              </w:rPr>
              <w:t xml:space="preserve">estructuras sintácticas relativas a preguntas sobre ubicación de las cosas, etc.; de manera guiada, en anuncios públicos breves y sencillos (por ejemplo, en el colegio, el aula...), </w:t>
            </w:r>
          </w:p>
        </w:tc>
        <w:tc>
          <w:tcPr>
            <w:tcW w:w="0" w:type="auto"/>
            <w:vAlign w:val="center"/>
          </w:tcPr>
          <w:p w:rsidR="00722B14" w:rsidRPr="002A405B" w:rsidRDefault="00722B14" w:rsidP="00722B14">
            <w:pPr>
              <w:spacing w:before="60" w:after="60"/>
              <w:jc w:val="center"/>
            </w:pPr>
            <w:r w:rsidRPr="002A405B">
              <w:t xml:space="preserve">CCL </w:t>
            </w:r>
          </w:p>
          <w:p w:rsidR="00722B14" w:rsidRPr="002A405B" w:rsidRDefault="00722B14" w:rsidP="00722B14">
            <w:pPr>
              <w:spacing w:before="60" w:after="60"/>
              <w:jc w:val="center"/>
            </w:pPr>
            <w:r w:rsidRPr="002A405B">
              <w:t>CMCT</w:t>
            </w:r>
          </w:p>
        </w:tc>
        <w:tc>
          <w:tcPr>
            <w:tcW w:w="2402" w:type="dxa"/>
          </w:tcPr>
          <w:p w:rsidR="00722B14" w:rsidRDefault="00722B14" w:rsidP="00722B14">
            <w:r w:rsidRPr="00B82576">
              <w:t>OBSERVACIÓN</w:t>
            </w:r>
          </w:p>
        </w:tc>
        <w:tc>
          <w:tcPr>
            <w:tcW w:w="2574" w:type="dxa"/>
            <w:vAlign w:val="center"/>
          </w:tcPr>
          <w:p w:rsidR="00722B14" w:rsidRDefault="00722B14" w:rsidP="00722B14">
            <w:r w:rsidRPr="00BE0ACB">
              <w:t>OBSERVACIÓN</w:t>
            </w:r>
          </w:p>
          <w:p w:rsidR="00436499" w:rsidRPr="00436499" w:rsidRDefault="00436499" w:rsidP="00722B14">
            <w:pPr>
              <w:rPr>
                <w:lang w:val="en-US"/>
              </w:rPr>
            </w:pPr>
            <w:r w:rsidRPr="00436499">
              <w:rPr>
                <w:lang w:val="en-US"/>
              </w:rPr>
              <w:t xml:space="preserve">ING2-EV2-02 </w:t>
            </w:r>
            <w:r w:rsidR="00112576">
              <w:rPr>
                <w:lang w:val="en-US"/>
              </w:rPr>
              <w:t>B</w:t>
            </w:r>
          </w:p>
          <w:p w:rsidR="00722B14" w:rsidRPr="00436499" w:rsidRDefault="00722B14" w:rsidP="00722B14">
            <w:pPr>
              <w:pStyle w:val="Normal20"/>
              <w:spacing w:after="0" w:line="240" w:lineRule="auto"/>
              <w:jc w:val="center"/>
              <w:rPr>
                <w:rFonts w:ascii="Arial" w:hAnsi="Arial" w:cs="Arial"/>
                <w:lang w:val="en-US"/>
              </w:rPr>
            </w:pPr>
            <w:r w:rsidRPr="00436499">
              <w:rPr>
                <w:rFonts w:ascii="Arial" w:hAnsi="Arial" w:cs="Arial"/>
                <w:lang w:val="en-US"/>
              </w:rPr>
              <w:t>ING2-EV3-02</w:t>
            </w:r>
          </w:p>
        </w:tc>
      </w:tr>
      <w:tr w:rsidR="00722B14" w:rsidRPr="004D6C8E" w:rsidTr="00722B14">
        <w:trPr>
          <w:trHeight w:val="340"/>
          <w:jc w:val="center"/>
        </w:trPr>
        <w:tc>
          <w:tcPr>
            <w:tcW w:w="0" w:type="auto"/>
            <w:vMerge/>
            <w:vAlign w:val="center"/>
          </w:tcPr>
          <w:p w:rsidR="00722B14" w:rsidRPr="00436499" w:rsidRDefault="00722B14" w:rsidP="00722B14">
            <w:pPr>
              <w:jc w:val="center"/>
              <w:rPr>
                <w:lang w:val="en-US"/>
              </w:rPr>
            </w:pPr>
          </w:p>
        </w:tc>
        <w:tc>
          <w:tcPr>
            <w:tcW w:w="3737" w:type="dxa"/>
            <w:vMerge/>
          </w:tcPr>
          <w:p w:rsidR="00722B14" w:rsidRPr="00436499" w:rsidRDefault="00722B14" w:rsidP="00722B14">
            <w:pPr>
              <w:spacing w:before="60" w:after="60"/>
              <w:rPr>
                <w:lang w:val="en-US"/>
              </w:rPr>
            </w:pPr>
          </w:p>
        </w:tc>
        <w:tc>
          <w:tcPr>
            <w:tcW w:w="0" w:type="auto"/>
          </w:tcPr>
          <w:p w:rsidR="00722B14" w:rsidRPr="00D60A78" w:rsidRDefault="00722B14" w:rsidP="00722B14">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 xml:space="preserve">1.5.3. Reconoce, de manera guiada, estructuras sintácticas elementales relacionadas con información personal, posesión, ubicación de las cosas o gustos, en transacciones habituales y breves, dentro de un contexto cercano (p.ej.: el colegio). </w:t>
            </w:r>
          </w:p>
          <w:p w:rsidR="00722B14" w:rsidRPr="002A405B" w:rsidRDefault="00722B14" w:rsidP="00722B14">
            <w:pPr>
              <w:tabs>
                <w:tab w:val="center" w:pos="4252"/>
                <w:tab w:val="right" w:pos="8504"/>
              </w:tabs>
              <w:spacing w:before="60" w:after="60"/>
            </w:pPr>
          </w:p>
        </w:tc>
        <w:tc>
          <w:tcPr>
            <w:tcW w:w="0" w:type="auto"/>
            <w:vAlign w:val="center"/>
          </w:tcPr>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Default="002774F2" w:rsidP="002774F2">
            <w:pPr>
              <w:pStyle w:val="Normal20"/>
              <w:spacing w:after="0" w:line="240" w:lineRule="auto"/>
              <w:jc w:val="center"/>
              <w:rPr>
                <w:rFonts w:ascii="Arial" w:hAnsi="Arial" w:cs="Arial"/>
              </w:rPr>
            </w:pPr>
          </w:p>
          <w:p w:rsidR="00722B14" w:rsidRPr="00BE0ACB" w:rsidRDefault="00722B14" w:rsidP="002774F2">
            <w:pPr>
              <w:pStyle w:val="Normal20"/>
              <w:spacing w:after="0" w:line="240" w:lineRule="auto"/>
              <w:jc w:val="center"/>
              <w:rPr>
                <w:rFonts w:ascii="Arial" w:hAnsi="Arial" w:cs="Arial"/>
              </w:rPr>
            </w:pPr>
            <w:r w:rsidRPr="00BE0ACB">
              <w:rPr>
                <w:rFonts w:ascii="Arial" w:hAnsi="Arial" w:cs="Arial"/>
              </w:rPr>
              <w:t>ING2-EV3-03</w:t>
            </w:r>
          </w:p>
        </w:tc>
      </w:tr>
      <w:tr w:rsidR="00722B14" w:rsidRPr="00BE0ACB"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D60A78" w:rsidRDefault="00722B14" w:rsidP="00722B14">
            <w:pPr>
              <w:spacing w:before="60" w:after="60"/>
              <w:ind w:left="425"/>
              <w:rPr>
                <w:lang w:val="es-ES_tradnl"/>
              </w:rPr>
            </w:pPr>
            <w:r w:rsidRPr="002A405B">
              <w:rPr>
                <w:lang w:val="es-ES_tradnl"/>
              </w:rPr>
              <w:t>Est.</w:t>
            </w:r>
            <w:r w:rsidRPr="002A405B">
              <w:t>ING.</w:t>
            </w:r>
            <w:r w:rsidRPr="002A405B">
              <w:rPr>
                <w:lang w:val="es-ES_tradnl"/>
              </w:rPr>
              <w:t>1.5.4. Identifica palabras, frases cortas y estructuras hechas (ej. presentaciones, despedidas, preguntas sobre edad, familia, instrucciones, etc.,), cuando escucha una conversación sobre temas cotidianos y se habla de manera lenta y clara (p.ej.: en el colegio, el aula...).</w:t>
            </w:r>
          </w:p>
        </w:tc>
        <w:tc>
          <w:tcPr>
            <w:tcW w:w="0" w:type="auto"/>
            <w:vAlign w:val="center"/>
          </w:tcPr>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2774F2" w:rsidP="002774F2">
            <w:pPr>
              <w:jc w:val="center"/>
            </w:pPr>
            <w:r>
              <w:t>ING2-EV1-04</w:t>
            </w:r>
          </w:p>
          <w:p w:rsidR="00722B14" w:rsidRPr="00BE0ACB" w:rsidRDefault="00003625" w:rsidP="002774F2">
            <w:pPr>
              <w:pStyle w:val="Normal20"/>
              <w:spacing w:after="0" w:line="240" w:lineRule="auto"/>
              <w:jc w:val="center"/>
              <w:rPr>
                <w:rFonts w:ascii="Arial" w:hAnsi="Arial" w:cs="Arial"/>
              </w:rPr>
            </w:pPr>
            <w:r>
              <w:rPr>
                <w:rFonts w:ascii="Arial" w:hAnsi="Arial" w:cs="Arial"/>
              </w:rPr>
              <w:t>ING2-EV3-07</w:t>
            </w:r>
          </w:p>
        </w:tc>
      </w:tr>
      <w:tr w:rsidR="00722B14" w:rsidRPr="00BE0ACB"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2A405B" w:rsidRDefault="00722B14" w:rsidP="00722B14">
            <w:pPr>
              <w:tabs>
                <w:tab w:val="center" w:pos="4252"/>
                <w:tab w:val="right" w:pos="8504"/>
              </w:tabs>
              <w:spacing w:before="60" w:after="60"/>
              <w:ind w:left="425"/>
            </w:pPr>
            <w:r w:rsidRPr="002A405B">
              <w:rPr>
                <w:lang w:val="es-ES_tradnl"/>
              </w:rPr>
              <w:t>Est.</w:t>
            </w:r>
            <w:r w:rsidRPr="002A405B">
              <w:t>ING.</w:t>
            </w:r>
            <w:r w:rsidRPr="002A405B">
              <w:rPr>
                <w:lang w:val="es-ES_tradnl"/>
              </w:rPr>
              <w:t xml:space="preserve">1.5.6. </w:t>
            </w:r>
            <w:r w:rsidRPr="002A405B">
              <w:t>Identifica palabras y frases cortas</w:t>
            </w:r>
            <w:r w:rsidRPr="002A405B">
              <w:rPr>
                <w:lang w:val="es-ES_tradnl"/>
              </w:rPr>
              <w:t>, previamente trabajadas (p.ej.: preguntas sobre edad, familia, instrucciones...), cuando escucha una presentación, y las relaciona de manera guiada para aproximarse a una idea general, siempre y cuando cuente con imágenes e ilustraciones y se hable de manera lenta y clara.</w:t>
            </w:r>
          </w:p>
        </w:tc>
        <w:tc>
          <w:tcPr>
            <w:tcW w:w="0" w:type="auto"/>
            <w:vAlign w:val="center"/>
          </w:tcPr>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493153" w:rsidP="002774F2">
            <w:pPr>
              <w:jc w:val="center"/>
            </w:pPr>
            <w:r>
              <w:t>ING2-EV2-04</w:t>
            </w:r>
          </w:p>
          <w:p w:rsidR="00722B14" w:rsidRPr="00BE0ACB" w:rsidRDefault="00722B14" w:rsidP="002774F2">
            <w:pPr>
              <w:pStyle w:val="Normal20"/>
              <w:spacing w:after="0" w:line="240" w:lineRule="auto"/>
              <w:jc w:val="center"/>
              <w:rPr>
                <w:rFonts w:ascii="Arial" w:hAnsi="Arial" w:cs="Arial"/>
              </w:rPr>
            </w:pPr>
            <w:r w:rsidRPr="00BE0ACB">
              <w:rPr>
                <w:rFonts w:ascii="Arial" w:hAnsi="Arial" w:cs="Arial"/>
              </w:rPr>
              <w:t>ING2-EV3-06</w:t>
            </w:r>
          </w:p>
        </w:tc>
      </w:tr>
      <w:tr w:rsidR="00722B14" w:rsidRPr="00BE0ACB" w:rsidTr="00722B14">
        <w:trPr>
          <w:trHeight w:val="340"/>
          <w:jc w:val="center"/>
        </w:trPr>
        <w:tc>
          <w:tcPr>
            <w:tcW w:w="0" w:type="auto"/>
            <w:vMerge/>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Crit.ING.1.6. Identificar un repertorio limitado de léxico oral de alta frecuencia relativo a situaciones cotidianas y temas habituales y concretos relacionados con las propias experiencias </w:t>
            </w:r>
            <w:proofErr w:type="spellStart"/>
            <w:r w:rsidRPr="004D6C8E">
              <w:rPr>
                <w:lang w:val="es-ES_tradnl"/>
              </w:rPr>
              <w:t>y</w:t>
            </w:r>
            <w:proofErr w:type="spellEnd"/>
            <w:r w:rsidRPr="004D6C8E">
              <w:rPr>
                <w:lang w:val="es-ES_tradnl"/>
              </w:rPr>
              <w:t xml:space="preserve"> intereses; para hacerse una idea del significado general, siempre y cuando cuente con imágenes o gestos, se hable de manera lenta y clara y con las suficientes pausas </w:t>
            </w:r>
            <w:r w:rsidRPr="004D6C8E">
              <w:rPr>
                <w:lang w:val="es-ES_tradnl"/>
              </w:rPr>
              <w:lastRenderedPageBreak/>
              <w:t xml:space="preserve">para asimilar el significado, aunque sea necesario volver a escuchar el mensaje. </w:t>
            </w:r>
          </w:p>
        </w:tc>
        <w:tc>
          <w:tcPr>
            <w:tcW w:w="0" w:type="auto"/>
          </w:tcPr>
          <w:p w:rsidR="00722B14" w:rsidRPr="00D60A78" w:rsidRDefault="00722B14" w:rsidP="00722B14">
            <w:pPr>
              <w:spacing w:before="60" w:after="60"/>
              <w:ind w:left="425"/>
              <w:rPr>
                <w:u w:val="single"/>
                <w:lang w:val="es-ES_tradnl"/>
              </w:rPr>
            </w:pPr>
            <w:r w:rsidRPr="00D60A78">
              <w:rPr>
                <w:u w:val="single"/>
                <w:lang w:val="es-ES_tradnl"/>
              </w:rPr>
              <w:lastRenderedPageBreak/>
              <w:t>Est.</w:t>
            </w:r>
            <w:r w:rsidRPr="00D60A78">
              <w:rPr>
                <w:u w:val="single"/>
              </w:rPr>
              <w:t>ING.</w:t>
            </w:r>
            <w:r w:rsidRPr="00D60A78">
              <w:rPr>
                <w:u w:val="single"/>
                <w:lang w:val="es-ES_tradnl"/>
              </w:rPr>
              <w:t>1.6.3. Reconoce vocabulario limitado relacionado con temas próximos (p.ej.: identificación personal, adjetivos, preposiciones, ropa, familia, actividades y tiempo libre, animales, lugares, etc.) y los relaciona, de manera guiada, para tener a una idea general de lo que se le dice en transacciones habituales sencillas y breves (instrucciones, indicaciones, peticiones, avisos).</w:t>
            </w:r>
          </w:p>
        </w:tc>
        <w:tc>
          <w:tcPr>
            <w:tcW w:w="0" w:type="auto"/>
            <w:vAlign w:val="center"/>
          </w:tcPr>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tcPr>
          <w:p w:rsidR="00722B14" w:rsidRPr="002774F2" w:rsidRDefault="00722B14" w:rsidP="002774F2">
            <w:pPr>
              <w:jc w:val="center"/>
            </w:pPr>
            <w:r w:rsidRPr="002774F2">
              <w:t>OBSERVACIÓN</w:t>
            </w:r>
          </w:p>
          <w:p w:rsidR="002774F2" w:rsidRPr="002774F2" w:rsidRDefault="002774F2" w:rsidP="002774F2">
            <w:pPr>
              <w:jc w:val="center"/>
            </w:pPr>
            <w:r w:rsidRPr="002774F2">
              <w:t>ING2-EV1-01</w:t>
            </w:r>
          </w:p>
          <w:p w:rsidR="00722B14" w:rsidRPr="002774F2" w:rsidRDefault="00722B14" w:rsidP="002774F2">
            <w:pPr>
              <w:jc w:val="center"/>
            </w:pPr>
            <w:r w:rsidRPr="002774F2">
              <w:t>ING2-EV3-03</w:t>
            </w:r>
          </w:p>
        </w:tc>
      </w:tr>
      <w:tr w:rsidR="00722B14" w:rsidRPr="00BE0ACB" w:rsidTr="00722B14">
        <w:trPr>
          <w:trHeight w:val="340"/>
          <w:jc w:val="center"/>
        </w:trPr>
        <w:tc>
          <w:tcPr>
            <w:tcW w:w="0" w:type="auto"/>
            <w:vMerge/>
          </w:tcPr>
          <w:p w:rsidR="00722B14" w:rsidRPr="004D6C8E" w:rsidRDefault="00722B14" w:rsidP="00722B14">
            <w:pPr>
              <w:jc w:val="center"/>
            </w:pPr>
          </w:p>
        </w:tc>
        <w:tc>
          <w:tcPr>
            <w:tcW w:w="3737" w:type="dxa"/>
            <w:vMerge/>
          </w:tcPr>
          <w:p w:rsidR="00722B14" w:rsidRPr="004D6C8E" w:rsidRDefault="00722B14" w:rsidP="00722B14"/>
        </w:tc>
        <w:tc>
          <w:tcPr>
            <w:tcW w:w="0" w:type="auto"/>
          </w:tcPr>
          <w:p w:rsidR="00722B14" w:rsidRPr="00D60A78" w:rsidRDefault="00722B14" w:rsidP="00722B14">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 xml:space="preserve">1.6.4. Identifica palabras y frases cortas cuando escucha una conversación sobre temas relacionados con rutinas diarias, identificación y/o posesiones personales, en contextos próximos (por ejemplo, </w:t>
            </w:r>
            <w:proofErr w:type="gramStart"/>
            <w:r w:rsidRPr="00D60A78">
              <w:rPr>
                <w:u w:val="single"/>
                <w:lang w:val="es-ES_tradnl"/>
              </w:rPr>
              <w:t>en  el</w:t>
            </w:r>
            <w:proofErr w:type="gramEnd"/>
            <w:r w:rsidRPr="00D60A78">
              <w:rPr>
                <w:u w:val="single"/>
                <w:lang w:val="es-ES_tradnl"/>
              </w:rPr>
              <w:t xml:space="preserve"> colegio...). </w:t>
            </w:r>
          </w:p>
        </w:tc>
        <w:tc>
          <w:tcPr>
            <w:tcW w:w="0" w:type="auto"/>
            <w:vAlign w:val="center"/>
          </w:tcPr>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tcPr>
          <w:p w:rsidR="00722B14" w:rsidRDefault="00722B14" w:rsidP="002774F2">
            <w:pPr>
              <w:jc w:val="center"/>
            </w:pPr>
            <w:r w:rsidRPr="00BE0ACB">
              <w:t>OBSERVACIÓN</w:t>
            </w:r>
          </w:p>
          <w:p w:rsidR="002774F2" w:rsidRPr="00BE0ACB" w:rsidRDefault="002774F2" w:rsidP="002774F2">
            <w:pPr>
              <w:jc w:val="center"/>
            </w:pPr>
            <w:r>
              <w:t>ING2-EV1-04</w:t>
            </w:r>
          </w:p>
          <w:p w:rsidR="00722B14" w:rsidRPr="00BE0ACB" w:rsidRDefault="00003625" w:rsidP="002774F2">
            <w:pPr>
              <w:pStyle w:val="Normal20"/>
              <w:spacing w:after="0" w:line="240" w:lineRule="auto"/>
              <w:jc w:val="center"/>
              <w:rPr>
                <w:rFonts w:ascii="Arial" w:hAnsi="Arial" w:cs="Arial"/>
              </w:rPr>
            </w:pPr>
            <w:r>
              <w:rPr>
                <w:rFonts w:ascii="Arial" w:hAnsi="Arial" w:cs="Arial"/>
              </w:rPr>
              <w:t>ING2-EV3-07</w:t>
            </w:r>
          </w:p>
          <w:p w:rsidR="00722B14" w:rsidRPr="00BE0ACB" w:rsidRDefault="00722B14" w:rsidP="002774F2">
            <w:pPr>
              <w:spacing w:before="60" w:after="60"/>
              <w:jc w:val="center"/>
            </w:pPr>
          </w:p>
        </w:tc>
      </w:tr>
      <w:tr w:rsidR="00722B14" w:rsidRPr="00BE0ACB" w:rsidTr="00722B14">
        <w:trPr>
          <w:trHeight w:val="340"/>
          <w:jc w:val="center"/>
        </w:trPr>
        <w:tc>
          <w:tcPr>
            <w:tcW w:w="0" w:type="auto"/>
            <w:vMerge/>
          </w:tcPr>
          <w:p w:rsidR="00722B14" w:rsidRPr="004D6C8E" w:rsidRDefault="00722B14" w:rsidP="00722B14">
            <w:pPr>
              <w:jc w:val="center"/>
            </w:pPr>
          </w:p>
        </w:tc>
        <w:tc>
          <w:tcPr>
            <w:tcW w:w="3737" w:type="dxa"/>
            <w:vMerge/>
          </w:tcPr>
          <w:p w:rsidR="00722B14" w:rsidRPr="004D6C8E" w:rsidRDefault="00722B14" w:rsidP="00722B14"/>
        </w:tc>
        <w:tc>
          <w:tcPr>
            <w:tcW w:w="0" w:type="auto"/>
          </w:tcPr>
          <w:p w:rsidR="00722B14" w:rsidRPr="002A405B" w:rsidRDefault="00722B14" w:rsidP="00722B14">
            <w:pPr>
              <w:spacing w:before="60" w:after="60"/>
              <w:ind w:left="425"/>
              <w:rPr>
                <w:lang w:val="es-ES_tradnl"/>
              </w:rPr>
            </w:pPr>
            <w:r w:rsidRPr="002A405B">
              <w:rPr>
                <w:lang w:val="es-ES_tradnl"/>
              </w:rPr>
              <w:t>Est.</w:t>
            </w:r>
            <w:r w:rsidRPr="002A405B">
              <w:t>ING.</w:t>
            </w:r>
            <w:r w:rsidRPr="002A405B">
              <w:rPr>
                <w:lang w:val="es-ES_tradnl"/>
              </w:rPr>
              <w:t xml:space="preserve">1.6.5. Identifica palabras y frases cortas en conversaciones breves y sencillas en las que participa, que traten sobre temas próximos </w:t>
            </w:r>
            <w:proofErr w:type="gramStart"/>
            <w:r w:rsidRPr="002A405B">
              <w:rPr>
                <w:lang w:val="es-ES_tradnl"/>
              </w:rPr>
              <w:t>como</w:t>
            </w:r>
            <w:proofErr w:type="gramEnd"/>
            <w:r w:rsidRPr="002A405B">
              <w:rPr>
                <w:lang w:val="es-ES_tradnl"/>
              </w:rPr>
              <w:t xml:space="preserve"> por ejemplo: identificación personal, ropa, adjetivos para personas y animales; y que le permiten seguir la conversación aunque sea con ayuda de gestos por parte de su interlocutor. </w:t>
            </w:r>
          </w:p>
        </w:tc>
        <w:tc>
          <w:tcPr>
            <w:tcW w:w="0" w:type="auto"/>
            <w:vAlign w:val="center"/>
          </w:tcPr>
          <w:p w:rsidR="00722B14" w:rsidRPr="002A405B" w:rsidRDefault="00722B14" w:rsidP="00722B14">
            <w:pPr>
              <w:spacing w:before="60" w:after="60"/>
              <w:jc w:val="center"/>
            </w:pPr>
            <w:r w:rsidRPr="002A405B">
              <w:t>CCL</w:t>
            </w:r>
          </w:p>
          <w:p w:rsidR="00722B14" w:rsidRPr="002A405B" w:rsidRDefault="00722B14" w:rsidP="00722B14">
            <w:pPr>
              <w:spacing w:before="60" w:after="60"/>
              <w:jc w:val="center"/>
            </w:pPr>
            <w:r w:rsidRPr="002A405B">
              <w:t>CSC</w:t>
            </w:r>
          </w:p>
        </w:tc>
        <w:tc>
          <w:tcPr>
            <w:tcW w:w="2402" w:type="dxa"/>
          </w:tcPr>
          <w:p w:rsidR="00722B14" w:rsidRDefault="00722B14" w:rsidP="00722B14">
            <w:r w:rsidRPr="00B82576">
              <w:t>OBSERVACIÓN</w:t>
            </w:r>
          </w:p>
        </w:tc>
        <w:tc>
          <w:tcPr>
            <w:tcW w:w="2574" w:type="dxa"/>
          </w:tcPr>
          <w:p w:rsidR="00722B14" w:rsidRPr="00BE0ACB" w:rsidRDefault="00722B14" w:rsidP="00722B14"/>
          <w:p w:rsidR="00722B14" w:rsidRPr="00BE0ACB" w:rsidRDefault="00722B14" w:rsidP="00722B14"/>
          <w:p w:rsidR="002774F2" w:rsidRDefault="002774F2" w:rsidP="002774F2">
            <w:r>
              <w:t>OBSERVACIÓN</w:t>
            </w:r>
          </w:p>
          <w:p w:rsidR="00722B14" w:rsidRDefault="00722B14" w:rsidP="002774F2"/>
          <w:p w:rsidR="002774F2" w:rsidRDefault="00B46305" w:rsidP="002774F2">
            <w:pPr>
              <w:jc w:val="center"/>
            </w:pPr>
            <w:r>
              <w:t>ING2-EV1-08</w:t>
            </w:r>
          </w:p>
          <w:p w:rsidR="002774F2" w:rsidRPr="00BE0ACB" w:rsidRDefault="002774F2" w:rsidP="002774F2">
            <w:pPr>
              <w:jc w:val="center"/>
            </w:pPr>
            <w:r>
              <w:t>ING2-EV3-</w:t>
            </w:r>
            <w:r w:rsidR="00003625">
              <w:t>15</w:t>
            </w:r>
          </w:p>
        </w:tc>
      </w:tr>
      <w:tr w:rsidR="00722B14" w:rsidRPr="00BE0ACB" w:rsidTr="00722B14">
        <w:trPr>
          <w:trHeight w:val="340"/>
          <w:jc w:val="center"/>
        </w:trPr>
        <w:tc>
          <w:tcPr>
            <w:tcW w:w="0" w:type="auto"/>
            <w:vMerge/>
          </w:tcPr>
          <w:p w:rsidR="00722B14" w:rsidRPr="004D6C8E" w:rsidRDefault="00722B14" w:rsidP="00722B14">
            <w:pPr>
              <w:jc w:val="center"/>
            </w:pPr>
          </w:p>
        </w:tc>
        <w:tc>
          <w:tcPr>
            <w:tcW w:w="3737" w:type="dxa"/>
            <w:vMerge/>
          </w:tcPr>
          <w:p w:rsidR="00722B14" w:rsidRPr="004D6C8E" w:rsidRDefault="00722B14" w:rsidP="00722B14"/>
        </w:tc>
        <w:tc>
          <w:tcPr>
            <w:tcW w:w="0" w:type="auto"/>
          </w:tcPr>
          <w:p w:rsidR="00722B14" w:rsidRPr="002A405B" w:rsidRDefault="00722B14" w:rsidP="00722B14">
            <w:pPr>
              <w:tabs>
                <w:tab w:val="center" w:pos="4252"/>
                <w:tab w:val="right" w:pos="8504"/>
              </w:tabs>
              <w:spacing w:before="60" w:after="60"/>
              <w:ind w:left="425"/>
              <w:rPr>
                <w:lang w:val="es-ES_tradnl"/>
              </w:rPr>
            </w:pPr>
            <w:r w:rsidRPr="002A405B">
              <w:rPr>
                <w:lang w:val="es-ES_tradnl"/>
              </w:rPr>
              <w:t>Est.</w:t>
            </w:r>
            <w:r w:rsidRPr="002A405B">
              <w:t>ING.</w:t>
            </w:r>
            <w:r w:rsidRPr="002A405B">
              <w:rPr>
                <w:lang w:val="es-ES_tradnl"/>
              </w:rPr>
              <w:t xml:space="preserve">1.6.6. </w:t>
            </w:r>
            <w:r w:rsidRPr="002A405B">
              <w:t>Identifica palabras y frases cortas</w:t>
            </w:r>
            <w:r w:rsidRPr="002A405B">
              <w:rPr>
                <w:lang w:val="es-ES_tradnl"/>
              </w:rPr>
              <w:t>, previamente trabajadas cuando escucha una presentación sobre temas cotidianos, como por ejemplo: uno mismo, juguetes y material escolar, animales, ropa, adjetivos, etc., y las organiza para tener una idea general del mensaje, siempre y cuando cuente con imágenes e ilustraciones y se hable de manera lenta y clara.</w:t>
            </w:r>
          </w:p>
        </w:tc>
        <w:tc>
          <w:tcPr>
            <w:tcW w:w="0" w:type="auto"/>
            <w:vAlign w:val="center"/>
          </w:tcPr>
          <w:p w:rsidR="00722B14" w:rsidRPr="002A405B" w:rsidRDefault="00722B14" w:rsidP="00722B14">
            <w:pPr>
              <w:spacing w:before="60" w:after="60"/>
              <w:jc w:val="center"/>
            </w:pPr>
            <w:r w:rsidRPr="002A405B">
              <w:t>CAA</w:t>
            </w:r>
          </w:p>
          <w:p w:rsidR="00722B14" w:rsidRPr="002A405B" w:rsidRDefault="00722B14" w:rsidP="00722B14">
            <w:pPr>
              <w:spacing w:before="60" w:after="60"/>
              <w:jc w:val="center"/>
            </w:pPr>
            <w:r w:rsidRPr="002A405B">
              <w:t xml:space="preserve">CCL </w:t>
            </w:r>
          </w:p>
        </w:tc>
        <w:tc>
          <w:tcPr>
            <w:tcW w:w="2402" w:type="dxa"/>
          </w:tcPr>
          <w:p w:rsidR="00722B14" w:rsidRDefault="00722B14" w:rsidP="00722B14">
            <w:r w:rsidRPr="00B82576">
              <w:t>OBSERVACIÓN</w:t>
            </w:r>
          </w:p>
        </w:tc>
        <w:tc>
          <w:tcPr>
            <w:tcW w:w="2574" w:type="dxa"/>
          </w:tcPr>
          <w:p w:rsidR="00722B14" w:rsidRDefault="00722B14" w:rsidP="002774F2">
            <w:pPr>
              <w:jc w:val="center"/>
            </w:pPr>
            <w:r w:rsidRPr="00BE0ACB">
              <w:t>OBSERVACIÓN</w:t>
            </w:r>
          </w:p>
          <w:p w:rsidR="002774F2" w:rsidRPr="00BE0ACB" w:rsidRDefault="00493153" w:rsidP="002774F2">
            <w:pPr>
              <w:jc w:val="center"/>
            </w:pPr>
            <w:r>
              <w:t>ING2-EV2-04</w:t>
            </w:r>
          </w:p>
          <w:p w:rsidR="00722B14" w:rsidRPr="00BE0ACB" w:rsidRDefault="00722B14" w:rsidP="002774F2">
            <w:pPr>
              <w:spacing w:before="60" w:after="60"/>
              <w:jc w:val="center"/>
            </w:pPr>
            <w:r w:rsidRPr="00BE0ACB">
              <w:t>ING2-EV3-06</w:t>
            </w:r>
          </w:p>
        </w:tc>
      </w:tr>
      <w:tr w:rsidR="00722B14" w:rsidRPr="00BE0ACB" w:rsidTr="00722B14">
        <w:trPr>
          <w:trHeight w:val="2710"/>
          <w:jc w:val="center"/>
        </w:trPr>
        <w:tc>
          <w:tcPr>
            <w:tcW w:w="0" w:type="auto"/>
            <w:vMerge/>
          </w:tcPr>
          <w:p w:rsidR="00722B14" w:rsidRPr="004D6C8E" w:rsidRDefault="00722B14" w:rsidP="00722B14">
            <w:pPr>
              <w:jc w:val="center"/>
            </w:pPr>
          </w:p>
        </w:tc>
        <w:tc>
          <w:tcPr>
            <w:tcW w:w="3737" w:type="dxa"/>
            <w:vMerge/>
          </w:tcPr>
          <w:p w:rsidR="00722B14" w:rsidRPr="004D6C8E" w:rsidRDefault="00722B14" w:rsidP="00722B14"/>
        </w:tc>
        <w:tc>
          <w:tcPr>
            <w:tcW w:w="0" w:type="auto"/>
          </w:tcPr>
          <w:p w:rsidR="00722B14" w:rsidRPr="002F159A" w:rsidRDefault="00722B14" w:rsidP="00722B14">
            <w:pPr>
              <w:spacing w:before="60" w:after="60"/>
              <w:ind w:left="425"/>
              <w:rPr>
                <w:lang w:val="es-ES_tradnl"/>
              </w:rPr>
            </w:pPr>
            <w:r w:rsidRPr="002A405B">
              <w:rPr>
                <w:lang w:val="es-ES_tradnl"/>
              </w:rPr>
              <w:t>Est.</w:t>
            </w:r>
            <w:r w:rsidRPr="002A405B">
              <w:t>ING.</w:t>
            </w:r>
            <w:r w:rsidRPr="002A405B">
              <w:rPr>
                <w:lang w:val="es-ES_tradnl"/>
              </w:rPr>
              <w:t xml:space="preserve">1.6.7. </w:t>
            </w:r>
            <w:r w:rsidRPr="002A405B">
              <w:t>Identifica palabras y frases simples dentro de</w:t>
            </w:r>
            <w:r w:rsidRPr="002A405B">
              <w:rPr>
                <w:lang w:val="es-ES_tradnl"/>
              </w:rPr>
              <w:t xml:space="preserve"> entrevistas sencillas o programas donde se habla sobre identificación personal, juguetes y material escolar, animales, ropa...; y empieza a relacionarlas, para tener una idea general de los mismos.</w:t>
            </w:r>
          </w:p>
        </w:tc>
        <w:tc>
          <w:tcPr>
            <w:tcW w:w="0" w:type="auto"/>
            <w:vAlign w:val="center"/>
          </w:tcPr>
          <w:p w:rsidR="00722B14" w:rsidRPr="002A405B" w:rsidRDefault="00722B14" w:rsidP="00722B14">
            <w:pPr>
              <w:spacing w:before="60" w:after="60"/>
              <w:jc w:val="center"/>
            </w:pPr>
            <w:r w:rsidRPr="002A405B">
              <w:t>CAA</w:t>
            </w:r>
          </w:p>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tcPr>
          <w:p w:rsidR="00722B14" w:rsidRPr="00BE0ACB" w:rsidRDefault="00722B14" w:rsidP="00722B14"/>
          <w:p w:rsidR="00722B14" w:rsidRPr="00BE0ACB" w:rsidRDefault="00722B14" w:rsidP="00722B14"/>
          <w:p w:rsidR="00722B14" w:rsidRDefault="00722B14" w:rsidP="002774F2">
            <w:pPr>
              <w:jc w:val="center"/>
            </w:pPr>
            <w:r w:rsidRPr="00BE0ACB">
              <w:t>OBSERVACIÓN</w:t>
            </w:r>
          </w:p>
          <w:p w:rsidR="00112576" w:rsidRPr="00BE0ACB" w:rsidRDefault="00112576" w:rsidP="002774F2">
            <w:pPr>
              <w:jc w:val="center"/>
            </w:pPr>
            <w:r>
              <w:t>ING2-EV2-1</w:t>
            </w:r>
            <w:r w:rsidR="00056933">
              <w:t>4</w:t>
            </w:r>
          </w:p>
          <w:p w:rsidR="00722B14" w:rsidRPr="00BE0ACB" w:rsidRDefault="00722B14" w:rsidP="002774F2">
            <w:pPr>
              <w:spacing w:before="60" w:after="60"/>
              <w:jc w:val="center"/>
            </w:pPr>
            <w:r w:rsidRPr="00BE0ACB">
              <w:t>ING2-EV3-07</w:t>
            </w:r>
          </w:p>
        </w:tc>
      </w:tr>
      <w:tr w:rsidR="00722B14" w:rsidRPr="00BE0ACB"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Crit.ING.1.7. Localizar   patrones sonoros, acentuales, rítmicos y de entonación básicos, especialmente remarcados, y reconocer los significados e intenciones comunicativas generales relacionados con los mismos, siempre y cuando sean transmitidos en buenas condiciones acústicas y de manera lenta y clara.</w:t>
            </w:r>
          </w:p>
          <w:p w:rsidR="00722B14" w:rsidRPr="004D6C8E" w:rsidRDefault="00722B14" w:rsidP="00722B14">
            <w:pPr>
              <w:spacing w:before="60" w:after="60"/>
              <w:rPr>
                <w:lang w:val="es-ES_tradnl"/>
              </w:rPr>
            </w:pPr>
          </w:p>
          <w:p w:rsidR="00722B14" w:rsidRPr="004D6C8E" w:rsidRDefault="00722B14" w:rsidP="00722B14">
            <w:pPr>
              <w:rPr>
                <w:lang w:val="es-ES_tradnl"/>
              </w:rPr>
            </w:pPr>
          </w:p>
        </w:tc>
        <w:tc>
          <w:tcPr>
            <w:tcW w:w="0" w:type="auto"/>
          </w:tcPr>
          <w:p w:rsidR="00722B14" w:rsidRPr="003209F8" w:rsidRDefault="00722B14" w:rsidP="00722B14">
            <w:pPr>
              <w:tabs>
                <w:tab w:val="center" w:pos="4252"/>
                <w:tab w:val="right" w:pos="8504"/>
              </w:tabs>
              <w:spacing w:before="60" w:after="60"/>
              <w:ind w:left="425"/>
              <w:rPr>
                <w:b/>
                <w:bCs/>
              </w:rPr>
            </w:pPr>
            <w:r w:rsidRPr="003209F8">
              <w:rPr>
                <w:lang w:val="es-ES_tradnl"/>
              </w:rPr>
              <w:t>Est.</w:t>
            </w:r>
            <w:r w:rsidRPr="003209F8">
              <w:t>ING.</w:t>
            </w:r>
            <w:r w:rsidRPr="003209F8">
              <w:rPr>
                <w:lang w:val="es-ES_tradnl"/>
              </w:rPr>
              <w:t>1.7.3. Reconoce patrones sonoros y de entonación básicos en saludos y despedidas, presentaciones y preguntas personales (nombre, edad); de ubicación (</w:t>
            </w:r>
            <w:proofErr w:type="spellStart"/>
            <w:proofErr w:type="gramStart"/>
            <w:r w:rsidRPr="003209F8">
              <w:rPr>
                <w:lang w:val="es-ES_tradnl"/>
              </w:rPr>
              <w:t>Where</w:t>
            </w:r>
            <w:proofErr w:type="spellEnd"/>
            <w:r w:rsidRPr="003209F8">
              <w:rPr>
                <w:lang w:val="es-ES_tradnl"/>
              </w:rPr>
              <w:t>…?</w:t>
            </w:r>
            <w:proofErr w:type="gramEnd"/>
            <w:r w:rsidRPr="003209F8">
              <w:rPr>
                <w:lang w:val="es-ES_tradnl"/>
              </w:rPr>
              <w:t xml:space="preserve">), instrucciones e indicaciones muy sencillas, y los asocia con su significado. </w:t>
            </w:r>
          </w:p>
        </w:tc>
        <w:tc>
          <w:tcPr>
            <w:tcW w:w="0" w:type="auto"/>
            <w:vAlign w:val="center"/>
          </w:tcPr>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2774F2" w:rsidP="002774F2">
            <w:pPr>
              <w:jc w:val="center"/>
            </w:pPr>
            <w:r>
              <w:t>ING2-EV1-01</w:t>
            </w:r>
          </w:p>
          <w:p w:rsidR="00722B14" w:rsidRPr="00BE0ACB" w:rsidRDefault="00722B14" w:rsidP="002774F2">
            <w:pPr>
              <w:pStyle w:val="Normal20"/>
              <w:spacing w:after="0" w:line="240" w:lineRule="auto"/>
              <w:jc w:val="center"/>
              <w:rPr>
                <w:rFonts w:ascii="Arial" w:hAnsi="Arial" w:cs="Arial"/>
              </w:rPr>
            </w:pPr>
            <w:r w:rsidRPr="00BE0ACB">
              <w:rPr>
                <w:rFonts w:ascii="Arial" w:hAnsi="Arial" w:cs="Arial"/>
              </w:rPr>
              <w:t>ING2-EV3-03</w:t>
            </w:r>
          </w:p>
        </w:tc>
      </w:tr>
      <w:tr w:rsidR="00722B14" w:rsidRPr="00BE0ACB" w:rsidTr="00722B14">
        <w:trPr>
          <w:trHeight w:val="340"/>
          <w:jc w:val="center"/>
        </w:trPr>
        <w:tc>
          <w:tcPr>
            <w:tcW w:w="0" w:type="auto"/>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3209F8" w:rsidRDefault="00722B14" w:rsidP="00722B14">
            <w:pPr>
              <w:spacing w:before="60" w:after="60"/>
              <w:ind w:left="425"/>
              <w:rPr>
                <w:u w:val="single"/>
                <w:lang w:val="es-ES_tradnl"/>
              </w:rPr>
            </w:pPr>
            <w:r w:rsidRPr="003209F8">
              <w:rPr>
                <w:u w:val="single"/>
                <w:lang w:val="es-ES_tradnl"/>
              </w:rPr>
              <w:t>Est.</w:t>
            </w:r>
            <w:r w:rsidRPr="003209F8">
              <w:rPr>
                <w:u w:val="single"/>
              </w:rPr>
              <w:t>ING.</w:t>
            </w:r>
            <w:r w:rsidRPr="003209F8">
              <w:rPr>
                <w:u w:val="single"/>
                <w:lang w:val="es-ES_tradnl"/>
              </w:rPr>
              <w:t>1.7.4. Reconoce aspectos básicos de ritmo y acentuación de palabras y frases y sus intenciones comunicativas generales, cuando escucha una conversación sobre temas cotidianos (por ejemplo, en el colegio).</w:t>
            </w:r>
          </w:p>
        </w:tc>
        <w:tc>
          <w:tcPr>
            <w:tcW w:w="0" w:type="auto"/>
            <w:vAlign w:val="center"/>
          </w:tcPr>
          <w:p w:rsidR="00722B14" w:rsidRPr="002A405B" w:rsidRDefault="00722B14" w:rsidP="00722B14">
            <w:pPr>
              <w:spacing w:before="60" w:after="60"/>
              <w:jc w:val="center"/>
            </w:pPr>
            <w:r w:rsidRPr="002A405B">
              <w:t>CSC</w:t>
            </w:r>
          </w:p>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2774F2" w:rsidP="002774F2">
            <w:pPr>
              <w:jc w:val="center"/>
            </w:pPr>
            <w:r>
              <w:t>ING2- EV1-04</w:t>
            </w:r>
          </w:p>
          <w:p w:rsidR="00722B14" w:rsidRPr="00BE0ACB" w:rsidRDefault="00003625" w:rsidP="002774F2">
            <w:pPr>
              <w:pStyle w:val="Normal20"/>
              <w:spacing w:after="0" w:line="240" w:lineRule="auto"/>
              <w:jc w:val="center"/>
              <w:rPr>
                <w:rFonts w:ascii="Arial" w:hAnsi="Arial" w:cs="Arial"/>
              </w:rPr>
            </w:pPr>
            <w:r>
              <w:rPr>
                <w:rFonts w:ascii="Arial" w:hAnsi="Arial" w:cs="Arial"/>
              </w:rPr>
              <w:t>ING2-EV3-07</w:t>
            </w:r>
          </w:p>
        </w:tc>
      </w:tr>
      <w:tr w:rsidR="00722B14" w:rsidRPr="00BE0ACB" w:rsidTr="00722B14">
        <w:trPr>
          <w:trHeight w:val="340"/>
          <w:jc w:val="center"/>
        </w:trPr>
        <w:tc>
          <w:tcPr>
            <w:tcW w:w="0" w:type="auto"/>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2F159A" w:rsidRDefault="00722B14" w:rsidP="00722B14">
            <w:pPr>
              <w:spacing w:before="60" w:after="60"/>
              <w:ind w:left="425"/>
              <w:rPr>
                <w:lang w:val="es-ES_tradnl"/>
              </w:rPr>
            </w:pPr>
            <w:r w:rsidRPr="002A405B">
              <w:rPr>
                <w:lang w:val="es-ES_tradnl"/>
              </w:rPr>
              <w:t>Est.</w:t>
            </w:r>
            <w:r w:rsidRPr="002A405B">
              <w:t>ING.</w:t>
            </w:r>
            <w:r w:rsidRPr="002A405B">
              <w:rPr>
                <w:lang w:val="es-ES_tradnl"/>
              </w:rPr>
              <w:t>1.7.5. Reconoce  patrones sonoros, acentuales, rítmicos y de entonación básicos, y algunos de sus significados asociados, en conversaciones breves y sencillas en las que participa, que traten sobre temas familiares como por ejemplo, mascotas, comidas preferidas, descripciones de personas o lugares.</w:t>
            </w:r>
          </w:p>
        </w:tc>
        <w:tc>
          <w:tcPr>
            <w:tcW w:w="0" w:type="auto"/>
            <w:vAlign w:val="center"/>
          </w:tcPr>
          <w:p w:rsidR="00722B14" w:rsidRPr="002A405B" w:rsidRDefault="00722B14" w:rsidP="00722B14">
            <w:pPr>
              <w:spacing w:before="60" w:after="60"/>
            </w:pPr>
          </w:p>
          <w:p w:rsidR="00722B14" w:rsidRPr="002A405B" w:rsidRDefault="00722B14" w:rsidP="00722B14">
            <w:pPr>
              <w:spacing w:before="60" w:after="60"/>
              <w:jc w:val="center"/>
            </w:pPr>
            <w:r w:rsidRPr="002A405B">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B46305" w:rsidRPr="00BE0ACB" w:rsidRDefault="00B46305" w:rsidP="002774F2">
            <w:pPr>
              <w:jc w:val="center"/>
            </w:pPr>
            <w:r>
              <w:t>ING2-EV1-08</w:t>
            </w:r>
          </w:p>
          <w:p w:rsidR="00722B14" w:rsidRPr="00BE0ACB" w:rsidRDefault="00003625" w:rsidP="002774F2">
            <w:pPr>
              <w:pStyle w:val="Normal20"/>
              <w:spacing w:after="0" w:line="240" w:lineRule="auto"/>
              <w:jc w:val="center"/>
              <w:rPr>
                <w:rFonts w:ascii="Arial" w:hAnsi="Arial" w:cs="Arial"/>
              </w:rPr>
            </w:pPr>
            <w:r>
              <w:rPr>
                <w:rFonts w:ascii="Arial" w:hAnsi="Arial" w:cs="Arial"/>
              </w:rPr>
              <w:t>ING2-EV3-1</w:t>
            </w:r>
            <w:r w:rsidR="00722B14" w:rsidRPr="00BE0ACB">
              <w:rPr>
                <w:rFonts w:ascii="Arial" w:hAnsi="Arial" w:cs="Arial"/>
              </w:rPr>
              <w:t>5</w:t>
            </w:r>
          </w:p>
        </w:tc>
      </w:tr>
      <w:tr w:rsidR="00722B14" w:rsidRPr="00BE0ACB" w:rsidTr="00722B14">
        <w:trPr>
          <w:trHeight w:val="340"/>
          <w:jc w:val="center"/>
        </w:trPr>
        <w:tc>
          <w:tcPr>
            <w:tcW w:w="0" w:type="auto"/>
            <w:vMerge w:val="restart"/>
            <w:textDirection w:val="btLr"/>
            <w:vAlign w:val="center"/>
          </w:tcPr>
          <w:p w:rsidR="00722B14" w:rsidRPr="004D6C8E" w:rsidRDefault="00722B14" w:rsidP="00722B14">
            <w:pPr>
              <w:jc w:val="center"/>
              <w:rPr>
                <w:b/>
                <w:bCs/>
              </w:rPr>
            </w:pPr>
            <w:r w:rsidRPr="004D6C8E">
              <w:rPr>
                <w:b/>
                <w:bCs/>
              </w:rPr>
              <w:t xml:space="preserve">BLOQUE 2: </w:t>
            </w: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Crit.ING.2.1.  Participar de manera simple en conversaciones muy breves sobre temas muy familiares </w:t>
            </w:r>
            <w:r w:rsidRPr="004D6C8E">
              <w:rPr>
                <w:lang w:val="es-ES_tradnl"/>
              </w:rPr>
              <w:lastRenderedPageBreak/>
              <w:t>(uno mismo, la familia, el tiempo libre) utilizando frases sencillas de uso muy frecuente, aunque la pronunciación no sea clase y sean evidentes las pausas y titubeos y sea necesaria la repetición y la cooperación del interlocutor para mantener la comunicación o el apoyo gestual para reforzar el mensaje.</w:t>
            </w:r>
          </w:p>
          <w:p w:rsidR="00722B14" w:rsidRPr="004D6C8E" w:rsidRDefault="00722B14" w:rsidP="00722B14">
            <w:pPr>
              <w:rPr>
                <w:lang w:val="es-ES_tradnl"/>
              </w:rPr>
            </w:pPr>
          </w:p>
        </w:tc>
        <w:tc>
          <w:tcPr>
            <w:tcW w:w="0" w:type="auto"/>
          </w:tcPr>
          <w:p w:rsidR="00722B14" w:rsidRPr="00D60A78" w:rsidRDefault="00722B14" w:rsidP="00722B14">
            <w:pPr>
              <w:spacing w:before="60" w:after="60"/>
              <w:ind w:left="425"/>
              <w:rPr>
                <w:u w:val="single"/>
                <w:lang w:val="es-ES_tradnl"/>
              </w:rPr>
            </w:pPr>
            <w:r w:rsidRPr="00D60A78">
              <w:rPr>
                <w:u w:val="single"/>
                <w:lang w:val="es-ES_tradnl"/>
              </w:rPr>
              <w:lastRenderedPageBreak/>
              <w:t>Est.</w:t>
            </w:r>
            <w:r w:rsidRPr="00D60A78">
              <w:rPr>
                <w:u w:val="single"/>
              </w:rPr>
              <w:t>ING.</w:t>
            </w:r>
            <w:r w:rsidRPr="00D60A78">
              <w:rPr>
                <w:u w:val="single"/>
                <w:lang w:val="es-ES_tradnl"/>
              </w:rPr>
              <w:t xml:space="preserve">2.1.2. Participa de forma guiada en transacciones orales en el aula aunque sea repitiendo  frases de </w:t>
            </w:r>
            <w:r w:rsidRPr="00D60A78">
              <w:rPr>
                <w:u w:val="single"/>
                <w:lang w:val="es-ES_tradnl"/>
              </w:rPr>
              <w:lastRenderedPageBreak/>
              <w:t>uso común  (</w:t>
            </w:r>
            <w:r w:rsidRPr="00D60A78">
              <w:rPr>
                <w:u w:val="single"/>
              </w:rPr>
              <w:t xml:space="preserve">p.ej.: </w:t>
            </w:r>
            <w:r w:rsidRPr="00D60A78">
              <w:rPr>
                <w:u w:val="single"/>
                <w:lang w:val="es-ES_tradnl"/>
              </w:rPr>
              <w:t>en juegos) y se consideren normales las pausas y titubeos y el uso de gestos para reforzar el mensaje.</w:t>
            </w:r>
          </w:p>
        </w:tc>
        <w:tc>
          <w:tcPr>
            <w:tcW w:w="0" w:type="auto"/>
            <w:vAlign w:val="center"/>
          </w:tcPr>
          <w:p w:rsidR="00722B14" w:rsidRPr="002F159A" w:rsidRDefault="00722B14" w:rsidP="00722B14">
            <w:pPr>
              <w:spacing w:before="60" w:after="60"/>
              <w:jc w:val="center"/>
            </w:pPr>
            <w:r w:rsidRPr="002F159A">
              <w:lastRenderedPageBreak/>
              <w:t>CIEE</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BE0ACB">
              <w:t>OBSERVACIÓN</w:t>
            </w:r>
          </w:p>
          <w:p w:rsidR="002774F2" w:rsidRPr="00BE0ACB" w:rsidRDefault="00056933" w:rsidP="002774F2">
            <w:pPr>
              <w:jc w:val="center"/>
            </w:pPr>
            <w:r>
              <w:t>ING2-EV1-03</w:t>
            </w:r>
          </w:p>
          <w:p w:rsidR="00722B14" w:rsidRPr="00BE0ACB" w:rsidRDefault="00056933" w:rsidP="002774F2">
            <w:pPr>
              <w:pStyle w:val="Normal20"/>
              <w:spacing w:after="0" w:line="240" w:lineRule="auto"/>
              <w:jc w:val="center"/>
              <w:rPr>
                <w:rFonts w:ascii="Arial" w:hAnsi="Arial" w:cs="Arial"/>
              </w:rPr>
            </w:pPr>
            <w:r>
              <w:rPr>
                <w:rFonts w:ascii="Arial" w:hAnsi="Arial" w:cs="Arial"/>
              </w:rPr>
              <w:t>ING2-EV2-12</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tc>
        <w:tc>
          <w:tcPr>
            <w:tcW w:w="0" w:type="auto"/>
          </w:tcPr>
          <w:p w:rsidR="00722B14" w:rsidRPr="009313A9" w:rsidRDefault="00722B14" w:rsidP="00722B14">
            <w:pPr>
              <w:spacing w:before="60" w:after="60"/>
              <w:ind w:left="425"/>
              <w:rPr>
                <w:u w:val="single"/>
              </w:rPr>
            </w:pPr>
            <w:r w:rsidRPr="009313A9">
              <w:rPr>
                <w:u w:val="single"/>
                <w:lang w:val="es-ES_tradnl"/>
              </w:rPr>
              <w:t>Est.</w:t>
            </w:r>
            <w:r w:rsidRPr="009313A9">
              <w:rPr>
                <w:u w:val="single"/>
              </w:rPr>
              <w:t>ING.</w:t>
            </w:r>
            <w:r w:rsidRPr="009313A9">
              <w:rPr>
                <w:u w:val="single"/>
                <w:lang w:val="es-ES_tradnl"/>
              </w:rPr>
              <w:t xml:space="preserve">2.1.3. Dramatiza en conversaciones cara a cara para establecer contacto social (saludarse, despedirse, felicitar a alguien, preguntar habilidades) siguiendo un </w:t>
            </w:r>
            <w:proofErr w:type="spellStart"/>
            <w:r w:rsidRPr="009313A9">
              <w:rPr>
                <w:u w:val="single"/>
                <w:lang w:val="es-ES_tradnl"/>
              </w:rPr>
              <w:t>guión</w:t>
            </w:r>
            <w:proofErr w:type="spellEnd"/>
            <w:r w:rsidRPr="009313A9">
              <w:rPr>
                <w:u w:val="single"/>
                <w:lang w:val="es-ES_tradnl"/>
              </w:rPr>
              <w:t xml:space="preserve"> y se intercambia información personal básica (nombre, edad, aficiones) en un registro neutro o informal, utilizando frases muy cortas de uso frecuente y  el conector "y" para enlazarlas, aunque la pronunciación no sea muy clara.</w:t>
            </w:r>
          </w:p>
        </w:tc>
        <w:tc>
          <w:tcPr>
            <w:tcW w:w="0" w:type="auto"/>
            <w:vAlign w:val="center"/>
          </w:tcPr>
          <w:p w:rsidR="00722B14" w:rsidRPr="002F159A" w:rsidRDefault="00722B14" w:rsidP="00722B14">
            <w:pPr>
              <w:spacing w:before="60" w:after="60"/>
              <w:jc w:val="center"/>
            </w:pPr>
            <w:r w:rsidRPr="002F159A">
              <w:t>CIEE</w:t>
            </w:r>
          </w:p>
          <w:p w:rsidR="00722B14" w:rsidRPr="002F159A" w:rsidRDefault="00722B14" w:rsidP="00722B14">
            <w:pPr>
              <w:spacing w:before="60" w:after="60"/>
              <w:jc w:val="center"/>
            </w:pPr>
            <w:r w:rsidRPr="002F159A">
              <w:t>CCL</w:t>
            </w:r>
          </w:p>
        </w:tc>
        <w:tc>
          <w:tcPr>
            <w:tcW w:w="2402" w:type="dxa"/>
          </w:tcPr>
          <w:p w:rsidR="00722B14" w:rsidRDefault="00722B14" w:rsidP="00722B14">
            <w:r w:rsidRPr="00B82576">
              <w:t>OBSERVACIÓN</w:t>
            </w:r>
          </w:p>
        </w:tc>
        <w:tc>
          <w:tcPr>
            <w:tcW w:w="2574" w:type="dxa"/>
            <w:vAlign w:val="center"/>
          </w:tcPr>
          <w:p w:rsidR="00722B14" w:rsidRDefault="00722B14" w:rsidP="002774F2">
            <w:pPr>
              <w:jc w:val="center"/>
            </w:pPr>
            <w:r w:rsidRPr="00722B14">
              <w:t>OBSERVACIÓN</w:t>
            </w:r>
          </w:p>
          <w:p w:rsidR="0046153F" w:rsidRPr="00722B14" w:rsidRDefault="00E679C3" w:rsidP="002774F2">
            <w:pPr>
              <w:jc w:val="center"/>
            </w:pPr>
            <w:r>
              <w:t>ING2-EV1-09</w:t>
            </w:r>
          </w:p>
          <w:p w:rsidR="00722B14" w:rsidRPr="004D6C8E" w:rsidRDefault="00722B14" w:rsidP="002774F2">
            <w:pPr>
              <w:pStyle w:val="Normal20"/>
              <w:spacing w:after="0" w:line="240" w:lineRule="auto"/>
              <w:jc w:val="center"/>
              <w:rPr>
                <w:rFonts w:ascii="Arial" w:hAnsi="Arial" w:cs="Arial"/>
              </w:rPr>
            </w:pPr>
            <w:r w:rsidRPr="00722B14">
              <w:rPr>
                <w:rFonts w:ascii="Arial" w:hAnsi="Arial" w:cs="Arial"/>
              </w:rPr>
              <w:t>ING2-EV</w:t>
            </w:r>
            <w:r w:rsidR="00E679C3">
              <w:rPr>
                <w:rFonts w:ascii="Arial" w:hAnsi="Arial" w:cs="Arial"/>
              </w:rPr>
              <w:t>3-13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tc>
        <w:tc>
          <w:tcPr>
            <w:tcW w:w="0" w:type="auto"/>
          </w:tcPr>
          <w:p w:rsidR="00722B14" w:rsidRPr="009313A9" w:rsidRDefault="00722B14" w:rsidP="00722B14">
            <w:pPr>
              <w:spacing w:before="60" w:after="60"/>
              <w:ind w:left="425"/>
              <w:rPr>
                <w:u w:val="single"/>
              </w:rPr>
            </w:pPr>
            <w:r w:rsidRPr="009313A9">
              <w:rPr>
                <w:u w:val="single"/>
                <w:lang w:val="es-ES_tradnl"/>
              </w:rPr>
              <w:t>Est.</w:t>
            </w:r>
            <w:r w:rsidRPr="009313A9">
              <w:rPr>
                <w:u w:val="single"/>
              </w:rPr>
              <w:t>ING.</w:t>
            </w:r>
            <w:r w:rsidRPr="009313A9">
              <w:rPr>
                <w:u w:val="single"/>
                <w:lang w:val="es-ES_tradnl"/>
              </w:rPr>
              <w:t xml:space="preserve">2.1.4. Pregunta y responde de forma muy guiada utilizando </w:t>
            </w:r>
            <w:proofErr w:type="gramStart"/>
            <w:r w:rsidRPr="009313A9">
              <w:rPr>
                <w:u w:val="single"/>
                <w:lang w:val="es-ES_tradnl"/>
              </w:rPr>
              <w:t>estructuras  breves</w:t>
            </w:r>
            <w:proofErr w:type="gramEnd"/>
            <w:r w:rsidRPr="009313A9">
              <w:rPr>
                <w:u w:val="single"/>
                <w:lang w:val="es-ES_tradnl"/>
              </w:rPr>
              <w:t xml:space="preserve"> y sencillas (</w:t>
            </w:r>
            <w:proofErr w:type="spellStart"/>
            <w:r w:rsidRPr="009313A9">
              <w:rPr>
                <w:u w:val="single"/>
                <w:lang w:val="es-ES_tradnl"/>
              </w:rPr>
              <w:t>Whereisthe</w:t>
            </w:r>
            <w:proofErr w:type="spellEnd"/>
            <w:r w:rsidRPr="009313A9">
              <w:rPr>
                <w:u w:val="single"/>
                <w:lang w:val="es-ES_tradnl"/>
              </w:rPr>
              <w:t xml:space="preserve">…? / </w:t>
            </w:r>
            <w:proofErr w:type="spellStart"/>
            <w:r w:rsidRPr="009313A9">
              <w:rPr>
                <w:u w:val="single"/>
                <w:lang w:val="es-ES_tradnl"/>
              </w:rPr>
              <w:t>What</w:t>
            </w:r>
            <w:proofErr w:type="spellEnd"/>
            <w:r w:rsidRPr="009313A9">
              <w:rPr>
                <w:u w:val="single"/>
                <w:lang w:val="es-ES_tradnl"/>
              </w:rPr>
              <w:t xml:space="preserve"> are </w:t>
            </w:r>
            <w:proofErr w:type="spellStart"/>
            <w:r w:rsidRPr="009313A9">
              <w:rPr>
                <w:u w:val="single"/>
                <w:lang w:val="es-ES_tradnl"/>
              </w:rPr>
              <w:t>youwearing</w:t>
            </w:r>
            <w:proofErr w:type="spellEnd"/>
            <w:r w:rsidRPr="009313A9">
              <w:rPr>
                <w:u w:val="single"/>
                <w:lang w:val="es-ES_tradnl"/>
              </w:rPr>
              <w:t xml:space="preserve">…? / Can </w:t>
            </w:r>
            <w:proofErr w:type="spellStart"/>
            <w:r w:rsidRPr="009313A9">
              <w:rPr>
                <w:u w:val="single"/>
                <w:lang w:val="es-ES_tradnl"/>
              </w:rPr>
              <w:t>youswim</w:t>
            </w:r>
            <w:proofErr w:type="spellEnd"/>
            <w:r w:rsidRPr="009313A9">
              <w:rPr>
                <w:u w:val="single"/>
                <w:lang w:val="es-ES_tradnl"/>
              </w:rPr>
              <w:t>?), aunque sean evidentes las pausa y los titubeos, y se tenga que repetir las preguntas para que haya comunicación.</w:t>
            </w:r>
          </w:p>
        </w:tc>
        <w:tc>
          <w:tcPr>
            <w:tcW w:w="0" w:type="auto"/>
            <w:vAlign w:val="center"/>
          </w:tcPr>
          <w:p w:rsidR="00722B14" w:rsidRPr="002F159A" w:rsidRDefault="00722B14" w:rsidP="00722B14">
            <w:pPr>
              <w:spacing w:before="60" w:after="60"/>
              <w:jc w:val="center"/>
            </w:pPr>
            <w:r w:rsidRPr="002F159A">
              <w:t>CIEE</w:t>
            </w:r>
          </w:p>
          <w:p w:rsidR="00722B14" w:rsidRPr="002F159A" w:rsidRDefault="00722B14" w:rsidP="00722B14">
            <w:pPr>
              <w:spacing w:before="60" w:after="60"/>
              <w:jc w:val="center"/>
            </w:pPr>
            <w:r w:rsidRPr="002F159A">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ING2-EV2-02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Crit.ING.2.2. Iniciarse en la utilización de algunas estrategias básicas para producir textos orales </w:t>
            </w:r>
            <w:proofErr w:type="spellStart"/>
            <w:r w:rsidRPr="004D6C8E">
              <w:rPr>
                <w:lang w:val="es-ES_tradnl"/>
              </w:rPr>
              <w:t>monológicos</w:t>
            </w:r>
            <w:proofErr w:type="spellEnd"/>
            <w:r w:rsidRPr="004D6C8E">
              <w:rPr>
                <w:lang w:val="es-ES_tradnl"/>
              </w:rPr>
              <w:t xml:space="preserve"> o dialógicos muy breves, sencillos y siguiendo un modelo, p.ej.: expresiones repetitivas o memorizadas, apoyando con gestos lo que quiere decir.</w:t>
            </w:r>
          </w:p>
          <w:p w:rsidR="00722B14" w:rsidRPr="004D6C8E" w:rsidRDefault="00722B14" w:rsidP="00722B14">
            <w:pPr>
              <w:rPr>
                <w:lang w:val="es-ES_tradnl"/>
              </w:rPr>
            </w:pPr>
          </w:p>
        </w:tc>
        <w:tc>
          <w:tcPr>
            <w:tcW w:w="0" w:type="auto"/>
          </w:tcPr>
          <w:p w:rsidR="00722B14" w:rsidRPr="00D60A78" w:rsidRDefault="00722B14" w:rsidP="00722B14">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2.2.1. Hace presentaciones muy breves sobre sí mismo preparadas de antemano y ensayadas (hablando sobre su ropa, el tiempo libre, la escuela, su casa)  y participa en cuentos  muy breves y sencillos con lenguaje simple y repetitivo, demostrando que conoce estrategias de producción (planificando sus presentaciones, expresando el mensaje con claridad y usando modelos...)</w:t>
            </w:r>
          </w:p>
        </w:tc>
        <w:tc>
          <w:tcPr>
            <w:tcW w:w="0" w:type="auto"/>
          </w:tcPr>
          <w:p w:rsidR="00722B14" w:rsidRPr="002F159A" w:rsidRDefault="00722B14" w:rsidP="00722B14">
            <w:pPr>
              <w:spacing w:before="60" w:after="60"/>
              <w:jc w:val="center"/>
            </w:pPr>
            <w:r w:rsidRPr="002F159A">
              <w:t>CAA</w:t>
            </w:r>
          </w:p>
          <w:p w:rsidR="00722B14" w:rsidRPr="002F159A" w:rsidRDefault="00722B14" w:rsidP="00722B14">
            <w:pPr>
              <w:spacing w:before="60" w:after="60"/>
              <w:jc w:val="center"/>
            </w:pPr>
            <w:r w:rsidRPr="002F159A">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6153F" w:rsidP="0046153F">
            <w:pPr>
              <w:jc w:val="center"/>
            </w:pPr>
            <w:r>
              <w:t>ING2-EV2-12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ING2-EV3-10</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9313A9" w:rsidRDefault="00722B14" w:rsidP="00722B14">
            <w:pPr>
              <w:spacing w:before="60" w:after="60"/>
              <w:ind w:left="425"/>
              <w:rPr>
                <w:u w:val="single"/>
                <w:lang w:val="es-ES_tradnl"/>
              </w:rPr>
            </w:pPr>
            <w:r w:rsidRPr="009313A9">
              <w:rPr>
                <w:u w:val="single"/>
                <w:lang w:val="es-ES_tradnl"/>
              </w:rPr>
              <w:t>Est.</w:t>
            </w:r>
            <w:r w:rsidRPr="009313A9">
              <w:rPr>
                <w:u w:val="single"/>
              </w:rPr>
              <w:t>ING.</w:t>
            </w:r>
            <w:r w:rsidRPr="009313A9">
              <w:rPr>
                <w:u w:val="single"/>
                <w:lang w:val="es-ES_tradnl"/>
              </w:rPr>
              <w:t xml:space="preserve">2.2.4. Pregunta y responde de forma muy guiada utilizando </w:t>
            </w:r>
            <w:proofErr w:type="gramStart"/>
            <w:r w:rsidRPr="009313A9">
              <w:rPr>
                <w:u w:val="single"/>
                <w:lang w:val="es-ES_tradnl"/>
              </w:rPr>
              <w:t>estructuras  breves</w:t>
            </w:r>
            <w:proofErr w:type="gramEnd"/>
            <w:r w:rsidRPr="009313A9">
              <w:rPr>
                <w:u w:val="single"/>
                <w:lang w:val="es-ES_tradnl"/>
              </w:rPr>
              <w:t xml:space="preserve"> y sencillas (</w:t>
            </w:r>
            <w:proofErr w:type="spellStart"/>
            <w:r w:rsidRPr="009313A9">
              <w:rPr>
                <w:u w:val="single"/>
                <w:lang w:val="es-ES_tradnl"/>
              </w:rPr>
              <w:t>Whereis</w:t>
            </w:r>
            <w:proofErr w:type="spellEnd"/>
            <w:r w:rsidRPr="009313A9">
              <w:rPr>
                <w:u w:val="single"/>
                <w:lang w:val="es-ES_tradnl"/>
              </w:rPr>
              <w:t xml:space="preserve">…? / </w:t>
            </w:r>
            <w:proofErr w:type="spellStart"/>
            <w:r w:rsidRPr="009313A9">
              <w:rPr>
                <w:u w:val="single"/>
                <w:lang w:val="es-ES_tradnl"/>
              </w:rPr>
              <w:t>What</w:t>
            </w:r>
            <w:proofErr w:type="spellEnd"/>
            <w:r w:rsidRPr="009313A9">
              <w:rPr>
                <w:u w:val="single"/>
                <w:lang w:val="es-ES_tradnl"/>
              </w:rPr>
              <w:t xml:space="preserve"> are </w:t>
            </w:r>
            <w:proofErr w:type="spellStart"/>
            <w:r w:rsidRPr="009313A9">
              <w:rPr>
                <w:u w:val="single"/>
                <w:lang w:val="es-ES_tradnl"/>
              </w:rPr>
              <w:t>youwearing</w:t>
            </w:r>
            <w:proofErr w:type="spellEnd"/>
            <w:r w:rsidRPr="009313A9">
              <w:rPr>
                <w:u w:val="single"/>
                <w:lang w:val="es-ES_tradnl"/>
              </w:rPr>
              <w:t xml:space="preserve">…? / Can </w:t>
            </w:r>
            <w:proofErr w:type="spellStart"/>
            <w:r w:rsidRPr="009313A9">
              <w:rPr>
                <w:u w:val="single"/>
                <w:lang w:val="es-ES_tradnl"/>
              </w:rPr>
              <w:t>youswim</w:t>
            </w:r>
            <w:proofErr w:type="spellEnd"/>
            <w:r w:rsidRPr="009313A9">
              <w:rPr>
                <w:u w:val="single"/>
                <w:lang w:val="es-ES_tradnl"/>
              </w:rPr>
              <w:t>?), repitiendo expresiones aprendidas o apoyándose de gestos.</w:t>
            </w:r>
          </w:p>
        </w:tc>
        <w:tc>
          <w:tcPr>
            <w:tcW w:w="0" w:type="auto"/>
          </w:tcPr>
          <w:p w:rsidR="00722B14" w:rsidRPr="002F159A" w:rsidRDefault="00722B14" w:rsidP="00722B14">
            <w:pPr>
              <w:spacing w:before="60" w:after="60"/>
              <w:jc w:val="center"/>
            </w:pPr>
            <w:r w:rsidRPr="002F159A">
              <w:t>CAA</w:t>
            </w:r>
          </w:p>
          <w:p w:rsidR="00722B14" w:rsidRPr="002F159A" w:rsidRDefault="00722B14" w:rsidP="00722B14">
            <w:pPr>
              <w:spacing w:before="60" w:after="60"/>
              <w:jc w:val="center"/>
            </w:pPr>
            <w:r w:rsidRPr="002F159A">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ING2-EV2-02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Crit.ING.2.3. Reconocer algunos aspectos socioculturales y sociolingüísticos básicos, e intentar aplicar los conocimientos adquiridos sobre los mismos a una </w:t>
            </w:r>
            <w:r w:rsidRPr="004D6C8E">
              <w:rPr>
                <w:lang w:val="es-ES_tradnl"/>
              </w:rPr>
              <w:lastRenderedPageBreak/>
              <w:t>producción oral adecuada al contexto de manera muy sencilla.</w:t>
            </w:r>
          </w:p>
          <w:p w:rsidR="00722B14" w:rsidRPr="004D6C8E" w:rsidRDefault="00722B14" w:rsidP="00722B14">
            <w:pPr>
              <w:spacing w:before="60" w:after="60" w:line="248" w:lineRule="auto"/>
              <w:ind w:right="-31"/>
            </w:pPr>
          </w:p>
          <w:p w:rsidR="00722B14" w:rsidRPr="004D6C8E" w:rsidRDefault="00722B14" w:rsidP="00722B14"/>
        </w:tc>
        <w:tc>
          <w:tcPr>
            <w:tcW w:w="0" w:type="auto"/>
          </w:tcPr>
          <w:p w:rsidR="00722B14" w:rsidRPr="006003C5" w:rsidRDefault="00722B14" w:rsidP="00722B14">
            <w:pPr>
              <w:spacing w:before="60" w:after="60"/>
              <w:ind w:left="425"/>
              <w:rPr>
                <w:lang w:val="es-ES_tradnl"/>
              </w:rPr>
            </w:pPr>
            <w:r w:rsidRPr="006003C5">
              <w:rPr>
                <w:lang w:val="es-ES_tradnl"/>
              </w:rPr>
              <w:lastRenderedPageBreak/>
              <w:t>Est.</w:t>
            </w:r>
            <w:r w:rsidRPr="006003C5">
              <w:t>ING.</w:t>
            </w:r>
            <w:r w:rsidRPr="006003C5">
              <w:rPr>
                <w:lang w:val="es-ES_tradnl"/>
              </w:rPr>
              <w:t xml:space="preserve">2.3.1. Hace presentaciones muy breves y sencillas sobre sí mismo preparadas de antemano y ensayadas (hablando sobre su ropa, el tiempo libre, la escuela, su casa)  y participa en cuentos  muy breves y sencillos con </w:t>
            </w:r>
            <w:r w:rsidRPr="006003C5">
              <w:rPr>
                <w:lang w:val="es-ES_tradnl"/>
              </w:rPr>
              <w:lastRenderedPageBreak/>
              <w:t>lenguaje simple y repetitivo, valorando aspectos socioculturales básicos.</w:t>
            </w:r>
          </w:p>
        </w:tc>
        <w:tc>
          <w:tcPr>
            <w:tcW w:w="0" w:type="auto"/>
            <w:vAlign w:val="center"/>
          </w:tcPr>
          <w:p w:rsidR="00722B14" w:rsidRPr="006003C5" w:rsidRDefault="00722B14" w:rsidP="00722B14">
            <w:pPr>
              <w:spacing w:before="60" w:after="60"/>
              <w:jc w:val="center"/>
            </w:pPr>
            <w:r w:rsidRPr="006003C5">
              <w:lastRenderedPageBreak/>
              <w:t>CSC</w:t>
            </w:r>
          </w:p>
          <w:p w:rsidR="00722B14" w:rsidRPr="006003C5" w:rsidRDefault="00722B14" w:rsidP="00722B14">
            <w:pPr>
              <w:spacing w:before="60" w:after="60"/>
              <w:jc w:val="center"/>
            </w:pPr>
            <w:r w:rsidRPr="006003C5">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6153F" w:rsidP="0046153F">
            <w:pPr>
              <w:jc w:val="center"/>
            </w:pPr>
            <w:r>
              <w:t>ING2-EV2-12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ING2-EV3-10</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432C38" w:rsidRDefault="00722B14" w:rsidP="00722B14">
            <w:pPr>
              <w:spacing w:before="60" w:after="60"/>
              <w:ind w:left="425"/>
              <w:rPr>
                <w:u w:val="single"/>
                <w:lang w:val="es-ES_tradnl"/>
              </w:rPr>
            </w:pPr>
            <w:r w:rsidRPr="00432C38">
              <w:rPr>
                <w:u w:val="single"/>
                <w:lang w:val="es-ES_tradnl"/>
              </w:rPr>
              <w:t>Est.</w:t>
            </w:r>
            <w:r w:rsidRPr="00432C38">
              <w:rPr>
                <w:u w:val="single"/>
              </w:rPr>
              <w:t>ING.</w:t>
            </w:r>
            <w:r w:rsidRPr="00432C38">
              <w:rPr>
                <w:u w:val="single"/>
                <w:lang w:val="es-ES_tradnl"/>
              </w:rPr>
              <w:t>2.3.2. Participa de forma guiada en transacciones orales en el aula aunque sea repitiendo  frases de uso común  (</w:t>
            </w:r>
            <w:proofErr w:type="spellStart"/>
            <w:r w:rsidRPr="00432C38">
              <w:rPr>
                <w:u w:val="single"/>
                <w:lang w:val="es-ES_tradnl"/>
              </w:rPr>
              <w:t>p.e</w:t>
            </w:r>
            <w:proofErr w:type="spellEnd"/>
            <w:r w:rsidRPr="00432C38">
              <w:rPr>
                <w:u w:val="single"/>
                <w:lang w:val="es-ES_tradnl"/>
              </w:rPr>
              <w:t>. en juegos) repitiendo convenciones sociales pautadas.</w:t>
            </w:r>
          </w:p>
        </w:tc>
        <w:tc>
          <w:tcPr>
            <w:tcW w:w="0" w:type="auto"/>
            <w:vAlign w:val="center"/>
          </w:tcPr>
          <w:p w:rsidR="00722B14" w:rsidRPr="006003C5" w:rsidRDefault="00722B14" w:rsidP="00722B14">
            <w:pPr>
              <w:spacing w:before="60" w:after="60"/>
              <w:jc w:val="center"/>
            </w:pPr>
            <w:r w:rsidRPr="006003C5">
              <w:t>CSC</w:t>
            </w:r>
          </w:p>
          <w:p w:rsidR="00722B14" w:rsidRPr="006003C5" w:rsidRDefault="00722B14" w:rsidP="00722B14">
            <w:pPr>
              <w:spacing w:before="60" w:after="60"/>
              <w:jc w:val="center"/>
            </w:pP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056933" w:rsidP="0046153F">
            <w:pPr>
              <w:jc w:val="center"/>
            </w:pPr>
            <w:r>
              <w:t>ING2-EV2-12</w:t>
            </w:r>
          </w:p>
          <w:p w:rsidR="00722B14" w:rsidRPr="00BE0ACB" w:rsidRDefault="00AE17F3" w:rsidP="0046153F">
            <w:pPr>
              <w:pStyle w:val="Normal20"/>
              <w:spacing w:after="0" w:line="240" w:lineRule="auto"/>
              <w:jc w:val="center"/>
              <w:rPr>
                <w:rFonts w:ascii="Arial" w:hAnsi="Arial" w:cs="Arial"/>
              </w:rPr>
            </w:pPr>
            <w:r>
              <w:rPr>
                <w:rFonts w:ascii="Arial" w:hAnsi="Arial" w:cs="Arial"/>
              </w:rPr>
              <w:t>ING2-EV3</w:t>
            </w:r>
            <w:r w:rsidR="00722B14" w:rsidRPr="00BE0ACB">
              <w:rPr>
                <w:rFonts w:ascii="Arial" w:hAnsi="Arial" w:cs="Arial"/>
              </w:rPr>
              <w:t>-</w:t>
            </w:r>
            <w:r>
              <w:rPr>
                <w:rFonts w:ascii="Arial" w:hAnsi="Arial" w:cs="Arial"/>
                <w:color w:val="FF0000"/>
              </w:rPr>
              <w:t>11</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9313A9" w:rsidRDefault="00722B14" w:rsidP="00722B14">
            <w:pPr>
              <w:spacing w:before="60" w:after="60"/>
              <w:ind w:left="425"/>
              <w:rPr>
                <w:lang w:val="es-ES_tradnl"/>
              </w:rPr>
            </w:pPr>
            <w:r w:rsidRPr="009313A9">
              <w:rPr>
                <w:lang w:val="es-ES_tradnl"/>
              </w:rPr>
              <w:t>Est.</w:t>
            </w:r>
            <w:r w:rsidRPr="009313A9">
              <w:t>ING.</w:t>
            </w:r>
            <w:r w:rsidRPr="009313A9">
              <w:rPr>
                <w:lang w:val="es-ES_tradnl"/>
              </w:rPr>
              <w:t xml:space="preserve">2.3.3. Dramatiza conversaciones cara a cara para </w:t>
            </w:r>
            <w:proofErr w:type="gramStart"/>
            <w:r w:rsidRPr="009313A9">
              <w:rPr>
                <w:lang w:val="es-ES_tradnl"/>
              </w:rPr>
              <w:t>establecer  contacto</w:t>
            </w:r>
            <w:proofErr w:type="gramEnd"/>
            <w:r w:rsidRPr="009313A9">
              <w:rPr>
                <w:lang w:val="es-ES_tradnl"/>
              </w:rPr>
              <w:t xml:space="preserve"> social básico (saludarse, despedirse, felicitar a alguien, preguntar habilidades) y se intercambia información personal básica (nombre, edad, aficiones) repitiendo fórmulas de cortesía sencillas y cotidianas. </w:t>
            </w:r>
          </w:p>
        </w:tc>
        <w:tc>
          <w:tcPr>
            <w:tcW w:w="0" w:type="auto"/>
            <w:vAlign w:val="center"/>
          </w:tcPr>
          <w:p w:rsidR="00722B14" w:rsidRPr="006003C5" w:rsidRDefault="00722B14" w:rsidP="00722B14">
            <w:pPr>
              <w:spacing w:before="60" w:after="60"/>
              <w:jc w:val="center"/>
            </w:pPr>
            <w:r w:rsidRPr="006003C5">
              <w:t>CSC</w:t>
            </w:r>
          </w:p>
          <w:p w:rsidR="00722B14" w:rsidRPr="006003C5" w:rsidRDefault="00722B14" w:rsidP="00722B14">
            <w:pPr>
              <w:spacing w:before="60" w:after="60"/>
              <w:jc w:val="center"/>
            </w:pPr>
            <w:r w:rsidRPr="006003C5">
              <w:t>CIEE</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E679C3" w:rsidP="0046153F">
            <w:pPr>
              <w:jc w:val="center"/>
            </w:pPr>
            <w:r>
              <w:t>ING</w:t>
            </w:r>
            <w:r w:rsidR="00445242">
              <w:t>2-EV2-13</w:t>
            </w:r>
          </w:p>
          <w:p w:rsidR="00722B14" w:rsidRPr="00BE0ACB" w:rsidRDefault="00E679C3" w:rsidP="0046153F">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6003C5" w:rsidRDefault="00722B14" w:rsidP="00722B14">
            <w:pPr>
              <w:spacing w:before="60" w:after="60"/>
              <w:ind w:left="425"/>
              <w:rPr>
                <w:lang w:val="es-ES_tradnl"/>
              </w:rPr>
            </w:pPr>
            <w:r w:rsidRPr="006003C5">
              <w:rPr>
                <w:lang w:val="es-ES_tradnl"/>
              </w:rPr>
              <w:t>Est.</w:t>
            </w:r>
            <w:r w:rsidRPr="006003C5">
              <w:t>ING.</w:t>
            </w:r>
            <w:r w:rsidRPr="006003C5">
              <w:rPr>
                <w:lang w:val="es-ES_tradnl"/>
              </w:rPr>
              <w:t xml:space="preserve">2.3.4. Pregunta y responde de forma muy guiada utilizando </w:t>
            </w:r>
            <w:proofErr w:type="gramStart"/>
            <w:r w:rsidRPr="006003C5">
              <w:rPr>
                <w:lang w:val="es-ES_tradnl"/>
              </w:rPr>
              <w:t>estructuras  breves</w:t>
            </w:r>
            <w:proofErr w:type="gramEnd"/>
            <w:r w:rsidRPr="006003C5">
              <w:rPr>
                <w:lang w:val="es-ES_tradnl"/>
              </w:rPr>
              <w:t xml:space="preserve"> y sencillas (</w:t>
            </w:r>
            <w:proofErr w:type="spellStart"/>
            <w:r w:rsidRPr="006003C5">
              <w:rPr>
                <w:lang w:val="es-ES_tradnl"/>
              </w:rPr>
              <w:t>Whereisthe</w:t>
            </w:r>
            <w:proofErr w:type="spellEnd"/>
            <w:r w:rsidRPr="006003C5">
              <w:rPr>
                <w:lang w:val="es-ES_tradnl"/>
              </w:rPr>
              <w:t xml:space="preserve">…? / </w:t>
            </w:r>
            <w:proofErr w:type="spellStart"/>
            <w:r w:rsidRPr="006003C5">
              <w:rPr>
                <w:lang w:val="es-ES_tradnl"/>
              </w:rPr>
              <w:t>What</w:t>
            </w:r>
            <w:proofErr w:type="spellEnd"/>
            <w:r w:rsidRPr="006003C5">
              <w:rPr>
                <w:lang w:val="es-ES_tradnl"/>
              </w:rPr>
              <w:t xml:space="preserve"> are </w:t>
            </w:r>
            <w:proofErr w:type="spellStart"/>
            <w:r w:rsidRPr="006003C5">
              <w:rPr>
                <w:lang w:val="es-ES_tradnl"/>
              </w:rPr>
              <w:t>youwearing</w:t>
            </w:r>
            <w:proofErr w:type="spellEnd"/>
            <w:r w:rsidRPr="006003C5">
              <w:rPr>
                <w:lang w:val="es-ES_tradnl"/>
              </w:rPr>
              <w:t xml:space="preserve">…? / Can </w:t>
            </w:r>
            <w:proofErr w:type="spellStart"/>
            <w:r w:rsidRPr="006003C5">
              <w:rPr>
                <w:lang w:val="es-ES_tradnl"/>
              </w:rPr>
              <w:t>youswim</w:t>
            </w:r>
            <w:proofErr w:type="spellEnd"/>
            <w:r w:rsidRPr="006003C5">
              <w:rPr>
                <w:lang w:val="es-ES_tradnl"/>
              </w:rPr>
              <w:t>?), repitiendo alguna convención social muy utilizada en los países de habla inglesa.</w:t>
            </w:r>
          </w:p>
        </w:tc>
        <w:tc>
          <w:tcPr>
            <w:tcW w:w="0" w:type="auto"/>
            <w:vAlign w:val="center"/>
          </w:tcPr>
          <w:p w:rsidR="00722B14" w:rsidRPr="00F50E96" w:rsidRDefault="00722B14" w:rsidP="00722B14">
            <w:pPr>
              <w:spacing w:before="60" w:after="60"/>
              <w:jc w:val="center"/>
            </w:pPr>
            <w:r w:rsidRPr="00F50E96">
              <w:t>CSC</w:t>
            </w:r>
          </w:p>
          <w:p w:rsidR="00722B14" w:rsidRPr="00F50E96" w:rsidRDefault="00722B14" w:rsidP="00722B14">
            <w:pPr>
              <w:spacing w:before="60" w:after="60"/>
              <w:jc w:val="center"/>
            </w:pPr>
            <w:r w:rsidRPr="00F50E96">
              <w:t>CIEE</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ING2-EV2-02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Crit.ING.2.4. Cumplir la función comunicativa principal del texto oral </w:t>
            </w:r>
            <w:r w:rsidRPr="004D6C8E">
              <w:rPr>
                <w:lang w:val="es-ES_tradnl"/>
              </w:rPr>
              <w:lastRenderedPageBreak/>
              <w:t>(</w:t>
            </w:r>
            <w:r w:rsidRPr="004D6C8E">
              <w:t xml:space="preserve">p.ej.: </w:t>
            </w:r>
            <w:r w:rsidRPr="004D6C8E">
              <w:rPr>
                <w:lang w:val="es-ES_tradnl"/>
              </w:rPr>
              <w:t>una felicitación o presentación), utilizando de manera guiada un repertorio limitado de sus exponentes más frecuentes y de patrones discursivos básicos (</w:t>
            </w:r>
            <w:r w:rsidRPr="004D6C8E">
              <w:t>p.ej.:</w:t>
            </w:r>
            <w:r w:rsidRPr="004D6C8E">
              <w:rPr>
                <w:lang w:val="es-ES_tradnl"/>
              </w:rPr>
              <w:t xml:space="preserve"> saludo para iniciar una conversación y despedida).</w:t>
            </w:r>
          </w:p>
          <w:p w:rsidR="00722B14" w:rsidRPr="004D6C8E" w:rsidRDefault="00722B14" w:rsidP="00722B14">
            <w:pPr>
              <w:rPr>
                <w:lang w:val="es-ES_tradnl"/>
              </w:rPr>
            </w:pPr>
          </w:p>
        </w:tc>
        <w:tc>
          <w:tcPr>
            <w:tcW w:w="0" w:type="auto"/>
          </w:tcPr>
          <w:p w:rsidR="00722B14" w:rsidRPr="009313A9" w:rsidRDefault="00722B14" w:rsidP="00722B14">
            <w:pPr>
              <w:spacing w:before="60" w:after="60"/>
              <w:ind w:left="425"/>
              <w:rPr>
                <w:lang w:val="es-ES_tradnl"/>
              </w:rPr>
            </w:pPr>
            <w:r w:rsidRPr="009313A9">
              <w:rPr>
                <w:lang w:val="es-ES_tradnl"/>
              </w:rPr>
              <w:lastRenderedPageBreak/>
              <w:t>Est.</w:t>
            </w:r>
            <w:r w:rsidRPr="009313A9">
              <w:t>ING.</w:t>
            </w:r>
            <w:r w:rsidRPr="009313A9">
              <w:rPr>
                <w:lang w:val="es-ES_tradnl"/>
              </w:rPr>
              <w:t xml:space="preserve">2.4.1. Hace presentaciones muy breves sobre sí mismo preparadas </w:t>
            </w:r>
            <w:r w:rsidRPr="009313A9">
              <w:rPr>
                <w:lang w:val="es-ES_tradnl"/>
              </w:rPr>
              <w:lastRenderedPageBreak/>
              <w:t xml:space="preserve">de antemano y ensayadas (hablando sobre su ropa, el tiempo libre, la escuela, su casa)  y participa en cuentos  muy </w:t>
            </w:r>
            <w:proofErr w:type="spellStart"/>
            <w:r>
              <w:rPr>
                <w:lang w:val="es-ES_tradnl"/>
              </w:rPr>
              <w:t>X</w:t>
            </w:r>
            <w:r w:rsidRPr="009313A9">
              <w:rPr>
                <w:lang w:val="es-ES_tradnl"/>
              </w:rPr>
              <w:t>breves</w:t>
            </w:r>
            <w:proofErr w:type="spellEnd"/>
            <w:r w:rsidRPr="009313A9">
              <w:rPr>
                <w:lang w:val="es-ES_tradnl"/>
              </w:rPr>
              <w:t xml:space="preserve"> y sencillos con lenguaje simple y repetitivo, intentando cumplir una clara función comunicativa (describiendo lo que lleva, presentándose...)</w:t>
            </w:r>
          </w:p>
        </w:tc>
        <w:tc>
          <w:tcPr>
            <w:tcW w:w="0" w:type="auto"/>
            <w:vAlign w:val="center"/>
          </w:tcPr>
          <w:p w:rsidR="00722B14" w:rsidRPr="00F50E96" w:rsidRDefault="00722B14" w:rsidP="00722B14">
            <w:pPr>
              <w:spacing w:before="60" w:after="60"/>
              <w:jc w:val="center"/>
            </w:pPr>
            <w:r w:rsidRPr="00F50E96">
              <w:lastRenderedPageBreak/>
              <w:t>CCL</w:t>
            </w:r>
          </w:p>
          <w:p w:rsidR="00722B14" w:rsidRPr="00F50E96" w:rsidRDefault="00722B14" w:rsidP="00722B14">
            <w:pPr>
              <w:spacing w:before="60" w:after="60"/>
              <w:jc w:val="center"/>
            </w:pPr>
            <w:r w:rsidRPr="00F50E96">
              <w:t>CAA</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6153F" w:rsidP="0046153F">
            <w:pPr>
              <w:jc w:val="center"/>
            </w:pPr>
            <w:r>
              <w:t>ING2-EV2-12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lastRenderedPageBreak/>
              <w:t>ING2-EV3-10</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9313A9" w:rsidRDefault="00722B14" w:rsidP="00722B14">
            <w:pPr>
              <w:spacing w:before="60" w:after="60"/>
              <w:ind w:left="425"/>
              <w:rPr>
                <w:u w:val="single"/>
                <w:lang w:val="es-ES_tradnl"/>
              </w:rPr>
            </w:pPr>
            <w:r w:rsidRPr="009313A9">
              <w:rPr>
                <w:u w:val="single"/>
                <w:lang w:val="es-ES_tradnl"/>
              </w:rPr>
              <w:t xml:space="preserve">Est. IN. 2.4.2. Participa de forma guiada en transacciones orales en el aula aunque sea </w:t>
            </w:r>
            <w:proofErr w:type="gramStart"/>
            <w:r w:rsidRPr="009313A9">
              <w:rPr>
                <w:u w:val="single"/>
                <w:lang w:val="es-ES_tradnl"/>
              </w:rPr>
              <w:t>repitiendo  frases</w:t>
            </w:r>
            <w:proofErr w:type="gramEnd"/>
            <w:r w:rsidRPr="009313A9">
              <w:rPr>
                <w:u w:val="single"/>
                <w:lang w:val="es-ES_tradnl"/>
              </w:rPr>
              <w:t xml:space="preserve"> de uso común  (</w:t>
            </w:r>
            <w:proofErr w:type="spellStart"/>
            <w:r w:rsidRPr="009313A9">
              <w:rPr>
                <w:u w:val="single"/>
                <w:lang w:val="es-ES_tradnl"/>
              </w:rPr>
              <w:t>p.e</w:t>
            </w:r>
            <w:proofErr w:type="spellEnd"/>
            <w:r w:rsidRPr="009313A9">
              <w:rPr>
                <w:u w:val="single"/>
                <w:lang w:val="es-ES_tradnl"/>
              </w:rPr>
              <w:t>. en juegos) para intentar cumplir una determinada función comunicativa.</w:t>
            </w:r>
          </w:p>
          <w:p w:rsidR="00722B14" w:rsidRPr="00F50E96" w:rsidRDefault="00722B14" w:rsidP="00722B14">
            <w:pPr>
              <w:spacing w:before="60" w:after="60"/>
              <w:rPr>
                <w:lang w:val="es-ES_tradnl"/>
              </w:rPr>
            </w:pPr>
          </w:p>
        </w:tc>
        <w:tc>
          <w:tcPr>
            <w:tcW w:w="0" w:type="auto"/>
            <w:vAlign w:val="center"/>
          </w:tcPr>
          <w:p w:rsidR="00722B14" w:rsidRPr="00F50E96" w:rsidRDefault="00722B14" w:rsidP="00722B14">
            <w:pPr>
              <w:spacing w:before="60" w:after="60"/>
              <w:jc w:val="center"/>
            </w:pPr>
            <w:r w:rsidRPr="00F50E96">
              <w:t>CCL</w:t>
            </w:r>
          </w:p>
          <w:p w:rsidR="00722B14" w:rsidRPr="00F50E96" w:rsidRDefault="00722B14" w:rsidP="00722B14">
            <w:pPr>
              <w:spacing w:before="60" w:after="60"/>
              <w:jc w:val="center"/>
            </w:pPr>
          </w:p>
          <w:p w:rsidR="00722B14" w:rsidRPr="00F50E96" w:rsidRDefault="00722B14" w:rsidP="00722B14">
            <w:pPr>
              <w:spacing w:before="60" w:after="60"/>
              <w:jc w:val="center"/>
            </w:pPr>
          </w:p>
        </w:tc>
        <w:tc>
          <w:tcPr>
            <w:tcW w:w="2402" w:type="dxa"/>
          </w:tcPr>
          <w:p w:rsidR="00722B14" w:rsidRDefault="00722B14" w:rsidP="00722B14">
            <w:r w:rsidRPr="00B82576">
              <w:t>OBSERVACIÓN</w:t>
            </w:r>
          </w:p>
        </w:tc>
        <w:tc>
          <w:tcPr>
            <w:tcW w:w="2574" w:type="dxa"/>
            <w:vAlign w:val="center"/>
          </w:tcPr>
          <w:p w:rsidR="00722B14" w:rsidRPr="00BE0ACB" w:rsidRDefault="00722B14" w:rsidP="0046153F">
            <w:pPr>
              <w:jc w:val="center"/>
            </w:pPr>
            <w:r w:rsidRPr="00BE0ACB">
              <w:t>OBSERVACIÓN</w:t>
            </w:r>
          </w:p>
          <w:p w:rsidR="00722B14" w:rsidRDefault="00056933" w:rsidP="0046153F">
            <w:pPr>
              <w:pStyle w:val="Normal20"/>
              <w:spacing w:after="0" w:line="240" w:lineRule="auto"/>
              <w:jc w:val="center"/>
              <w:rPr>
                <w:rFonts w:ascii="Arial" w:hAnsi="Arial" w:cs="Arial"/>
              </w:rPr>
            </w:pPr>
            <w:r>
              <w:rPr>
                <w:rFonts w:ascii="Arial" w:hAnsi="Arial" w:cs="Arial"/>
              </w:rPr>
              <w:t>ING2-EV2-12</w:t>
            </w:r>
          </w:p>
          <w:p w:rsidR="0046153F" w:rsidRPr="00BE0ACB" w:rsidRDefault="0046153F" w:rsidP="0046153F">
            <w:pPr>
              <w:pStyle w:val="Normal20"/>
              <w:spacing w:after="0" w:line="240" w:lineRule="auto"/>
              <w:jc w:val="center"/>
              <w:rPr>
                <w:rFonts w:ascii="Arial" w:hAnsi="Arial" w:cs="Arial"/>
              </w:rPr>
            </w:pPr>
            <w:r>
              <w:rPr>
                <w:rFonts w:ascii="Arial" w:hAnsi="Arial" w:cs="Arial"/>
              </w:rPr>
              <w:t>ING2-EV3-11</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F50E96" w:rsidRDefault="00722B14" w:rsidP="00722B14">
            <w:pPr>
              <w:spacing w:before="60" w:after="60"/>
              <w:ind w:left="425"/>
              <w:rPr>
                <w:lang w:val="es-ES_tradnl"/>
              </w:rPr>
            </w:pPr>
            <w:r w:rsidRPr="00F50E96">
              <w:rPr>
                <w:lang w:val="es-ES_tradnl"/>
              </w:rPr>
              <w:t>Est.</w:t>
            </w:r>
            <w:r w:rsidRPr="00F50E96">
              <w:t>ING.</w:t>
            </w:r>
            <w:r w:rsidRPr="00F50E96">
              <w:rPr>
                <w:lang w:val="es-ES_tradnl"/>
              </w:rPr>
              <w:t xml:space="preserve">2.4.3. Dramatiza conversaciones cara a cara intentando cumplir una función comunicativa estableciendo contacto social (saludarse, despedirse, felicitar a alguien, preguntar habilidades) e intercambiando información personal básica (nombre, edad, aficiones). </w:t>
            </w:r>
          </w:p>
        </w:tc>
        <w:tc>
          <w:tcPr>
            <w:tcW w:w="0" w:type="auto"/>
            <w:vAlign w:val="center"/>
          </w:tcPr>
          <w:p w:rsidR="00722B14" w:rsidRPr="00F50E96" w:rsidRDefault="00722B14" w:rsidP="00722B14">
            <w:pPr>
              <w:spacing w:before="60" w:after="60"/>
              <w:jc w:val="center"/>
            </w:pPr>
            <w:r w:rsidRPr="00F50E96">
              <w:t>CCL</w:t>
            </w:r>
          </w:p>
          <w:p w:rsidR="00722B14" w:rsidRPr="00F50E96" w:rsidRDefault="00722B14" w:rsidP="00722B14">
            <w:pPr>
              <w:spacing w:before="60" w:after="60"/>
              <w:jc w:val="center"/>
            </w:pPr>
          </w:p>
        </w:tc>
        <w:tc>
          <w:tcPr>
            <w:tcW w:w="2402" w:type="dxa"/>
          </w:tcPr>
          <w:p w:rsidR="00722B14" w:rsidRDefault="00722B14" w:rsidP="00722B14">
            <w:r w:rsidRPr="00B82576">
              <w:t>OBSERVACIÓN</w:t>
            </w:r>
          </w:p>
        </w:tc>
        <w:tc>
          <w:tcPr>
            <w:tcW w:w="2574" w:type="dxa"/>
            <w:vAlign w:val="center"/>
          </w:tcPr>
          <w:p w:rsidR="00722B14" w:rsidRPr="00BE0ACB" w:rsidRDefault="00722B14" w:rsidP="0046153F">
            <w:pPr>
              <w:jc w:val="center"/>
            </w:pPr>
            <w:r w:rsidRPr="00BE0ACB">
              <w:t>OBSERVACIÓN</w:t>
            </w:r>
          </w:p>
          <w:p w:rsidR="00722B14" w:rsidRDefault="00445242" w:rsidP="0046153F">
            <w:pPr>
              <w:pStyle w:val="Normal20"/>
              <w:spacing w:after="0" w:line="240" w:lineRule="auto"/>
              <w:jc w:val="center"/>
              <w:rPr>
                <w:rFonts w:ascii="Arial" w:hAnsi="Arial" w:cs="Arial"/>
              </w:rPr>
            </w:pPr>
            <w:r>
              <w:rPr>
                <w:rFonts w:ascii="Arial" w:hAnsi="Arial" w:cs="Arial"/>
              </w:rPr>
              <w:t>ING2-EV2-13</w:t>
            </w:r>
          </w:p>
          <w:p w:rsidR="0046153F" w:rsidRPr="00BE0ACB" w:rsidRDefault="00445242" w:rsidP="0046153F">
            <w:pPr>
              <w:pStyle w:val="Normal20"/>
              <w:spacing w:after="0" w:line="240" w:lineRule="auto"/>
              <w:jc w:val="center"/>
              <w:rPr>
                <w:rFonts w:ascii="Arial" w:hAnsi="Arial" w:cs="Arial"/>
              </w:rPr>
            </w:pPr>
            <w:r>
              <w:rPr>
                <w:rFonts w:ascii="Arial" w:hAnsi="Arial" w:cs="Arial"/>
              </w:rPr>
              <w:t>ING2-EV3-08</w:t>
            </w:r>
          </w:p>
          <w:p w:rsidR="00722B14" w:rsidRPr="00BE0ACB" w:rsidRDefault="00722B14" w:rsidP="00722B14">
            <w:pPr>
              <w:pStyle w:val="Normal20"/>
              <w:spacing w:after="0" w:line="240" w:lineRule="auto"/>
              <w:jc w:val="center"/>
              <w:rPr>
                <w:rFonts w:ascii="Arial" w:hAnsi="Arial" w:cs="Arial"/>
              </w:rPr>
            </w:pP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tcPr>
          <w:p w:rsidR="00722B14" w:rsidRPr="00F50E96" w:rsidRDefault="00722B14" w:rsidP="00722B14">
            <w:pPr>
              <w:spacing w:before="60" w:after="60"/>
              <w:ind w:left="425"/>
              <w:rPr>
                <w:lang w:val="es-ES_tradnl"/>
              </w:rPr>
            </w:pPr>
            <w:r w:rsidRPr="00F50E96">
              <w:rPr>
                <w:lang w:val="es-ES_tradnl"/>
              </w:rPr>
              <w:t>Est.</w:t>
            </w:r>
            <w:r w:rsidRPr="00F50E96">
              <w:t>ING.</w:t>
            </w:r>
            <w:r w:rsidRPr="00F50E96">
              <w:rPr>
                <w:lang w:val="es-ES_tradnl"/>
              </w:rPr>
              <w:t xml:space="preserve">2.4.4. Pregunta y </w:t>
            </w:r>
            <w:proofErr w:type="gramStart"/>
            <w:r w:rsidRPr="00F50E96">
              <w:rPr>
                <w:lang w:val="es-ES_tradnl"/>
              </w:rPr>
              <w:t>responde  información</w:t>
            </w:r>
            <w:proofErr w:type="gramEnd"/>
            <w:r w:rsidRPr="00F50E96">
              <w:rPr>
                <w:lang w:val="es-ES_tradnl"/>
              </w:rPr>
              <w:t xml:space="preserve">  de forma muy guiada utilizando estructuras  breves y </w:t>
            </w:r>
            <w:r w:rsidRPr="00F50E96">
              <w:rPr>
                <w:lang w:val="es-ES_tradnl"/>
              </w:rPr>
              <w:lastRenderedPageBreak/>
              <w:t>sencillas (</w:t>
            </w:r>
            <w:proofErr w:type="spellStart"/>
            <w:r w:rsidRPr="00F50E96">
              <w:rPr>
                <w:lang w:val="es-ES_tradnl"/>
              </w:rPr>
              <w:t>Whereisthe</w:t>
            </w:r>
            <w:proofErr w:type="spellEnd"/>
            <w:r w:rsidRPr="00F50E96">
              <w:rPr>
                <w:lang w:val="es-ES_tradnl"/>
              </w:rPr>
              <w:t xml:space="preserve">…? / </w:t>
            </w:r>
            <w:proofErr w:type="spellStart"/>
            <w:r w:rsidRPr="00F50E96">
              <w:rPr>
                <w:lang w:val="es-ES_tradnl"/>
              </w:rPr>
              <w:t>What</w:t>
            </w:r>
            <w:proofErr w:type="spellEnd"/>
            <w:r w:rsidRPr="00F50E96">
              <w:rPr>
                <w:lang w:val="es-ES_tradnl"/>
              </w:rPr>
              <w:t xml:space="preserve"> are </w:t>
            </w:r>
            <w:proofErr w:type="spellStart"/>
            <w:r w:rsidRPr="00F50E96">
              <w:rPr>
                <w:lang w:val="es-ES_tradnl"/>
              </w:rPr>
              <w:t>youwearing</w:t>
            </w:r>
            <w:proofErr w:type="spellEnd"/>
            <w:r w:rsidRPr="00F50E96">
              <w:rPr>
                <w:lang w:val="es-ES_tradnl"/>
              </w:rPr>
              <w:t xml:space="preserve">…? / Can </w:t>
            </w:r>
            <w:proofErr w:type="spellStart"/>
            <w:r w:rsidRPr="00F50E96">
              <w:rPr>
                <w:lang w:val="es-ES_tradnl"/>
              </w:rPr>
              <w:t>youswim</w:t>
            </w:r>
            <w:proofErr w:type="spellEnd"/>
            <w:r w:rsidRPr="00F50E96">
              <w:rPr>
                <w:lang w:val="es-ES_tradnl"/>
              </w:rPr>
              <w:t>?) para saber más sobre los demás utilizando un repertorio muy limitado y patrones discursivos de forma guiada.</w:t>
            </w:r>
          </w:p>
        </w:tc>
        <w:tc>
          <w:tcPr>
            <w:tcW w:w="0" w:type="auto"/>
            <w:vAlign w:val="center"/>
          </w:tcPr>
          <w:p w:rsidR="00722B14" w:rsidRPr="00F50E96" w:rsidRDefault="00722B14" w:rsidP="00722B14">
            <w:pPr>
              <w:spacing w:before="60" w:after="60"/>
              <w:jc w:val="center"/>
            </w:pPr>
            <w:r w:rsidRPr="00F50E96">
              <w:lastRenderedPageBreak/>
              <w:t xml:space="preserve">CCL </w:t>
            </w:r>
          </w:p>
          <w:p w:rsidR="00722B14" w:rsidRPr="00F50E96" w:rsidRDefault="00722B14" w:rsidP="00722B14">
            <w:pPr>
              <w:spacing w:before="60" w:after="60"/>
              <w:jc w:val="center"/>
            </w:pPr>
            <w:r w:rsidRPr="00F50E96">
              <w:t>CIEE</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ING2-EV2-02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8F46B2" w:rsidRDefault="00722B14" w:rsidP="00722B14">
            <w:pPr>
              <w:spacing w:before="60" w:after="60"/>
              <w:rPr>
                <w:lang w:val="es-ES_tradnl"/>
              </w:rPr>
            </w:pPr>
            <w:r w:rsidRPr="008F46B2">
              <w:rPr>
                <w:lang w:val="es-ES_tradnl"/>
              </w:rPr>
              <w:t>Crit.ING.2.5. Reproducir estructuras sintácticas básicas (</w:t>
            </w:r>
            <w:r w:rsidRPr="008F46B2">
              <w:t>p.ej.:</w:t>
            </w:r>
            <w:r w:rsidRPr="008F46B2">
              <w:rPr>
                <w:lang w:val="es-ES_tradnl"/>
              </w:rPr>
              <w:t xml:space="preserve"> unir palabras o frases muy sencillas básicos como “y” o "pero"), aunque se sigan cometiendo errores básicos de manera sistemática en, </w:t>
            </w:r>
            <w:r w:rsidRPr="008F46B2">
              <w:t xml:space="preserve">p.ej.: </w:t>
            </w:r>
            <w:r w:rsidRPr="008F46B2">
              <w:rPr>
                <w:lang w:val="es-ES_tradnl"/>
              </w:rPr>
              <w:t xml:space="preserve">tiempos verbales o en la concordancia. </w:t>
            </w:r>
          </w:p>
          <w:p w:rsidR="00722B14" w:rsidRPr="004D6C8E" w:rsidRDefault="00722B14" w:rsidP="00722B14">
            <w:pPr>
              <w:spacing w:before="60" w:after="60"/>
              <w:rPr>
                <w:lang w:val="es-ES_tradnl"/>
              </w:rPr>
            </w:pPr>
          </w:p>
        </w:tc>
        <w:tc>
          <w:tcPr>
            <w:tcW w:w="0" w:type="auto"/>
          </w:tcPr>
          <w:p w:rsidR="00722B14" w:rsidRPr="009313A9" w:rsidRDefault="00722B14" w:rsidP="00722B14">
            <w:pPr>
              <w:spacing w:before="60" w:after="60"/>
              <w:ind w:left="425"/>
              <w:rPr>
                <w:lang w:val="es-ES_tradnl"/>
              </w:rPr>
            </w:pPr>
            <w:r w:rsidRPr="009313A9">
              <w:rPr>
                <w:lang w:val="es-ES_tradnl"/>
              </w:rPr>
              <w:t>Est.</w:t>
            </w:r>
            <w:r w:rsidRPr="009313A9">
              <w:t>ING.</w:t>
            </w:r>
            <w:r w:rsidRPr="009313A9">
              <w:rPr>
                <w:lang w:val="es-ES_tradnl"/>
              </w:rPr>
              <w:t>2.5.1. Hace presentaciones muy breves sobre sí mismo preparadas de antemano y ensayadas (hablando sobre su ropa, el tiempo libre, la escuela, su casa)  y participa en cuentos  muy breves y sencillos con lenguaje simple, repitiendo estructuras sintácticas muy sencillas aunque se cometan muchos errores en los tiempos verbales o en la concordancia.</w:t>
            </w:r>
          </w:p>
        </w:tc>
        <w:tc>
          <w:tcPr>
            <w:tcW w:w="0" w:type="auto"/>
            <w:vAlign w:val="center"/>
          </w:tcPr>
          <w:p w:rsidR="00722B14" w:rsidRPr="00D65F0B" w:rsidRDefault="00722B14" w:rsidP="00722B14">
            <w:pPr>
              <w:spacing w:before="60" w:after="60"/>
              <w:jc w:val="center"/>
            </w:pPr>
            <w:r w:rsidRPr="00D65F0B">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6153F" w:rsidP="0046153F">
            <w:pPr>
              <w:jc w:val="center"/>
            </w:pPr>
            <w:r>
              <w:t>ING2-EV2-12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ING2-EV3-10</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8F46B2" w:rsidRDefault="00722B14" w:rsidP="00722B14">
            <w:pPr>
              <w:spacing w:before="60" w:after="60"/>
              <w:rPr>
                <w:lang w:val="es-ES_tradnl"/>
              </w:rPr>
            </w:pPr>
          </w:p>
        </w:tc>
        <w:tc>
          <w:tcPr>
            <w:tcW w:w="0" w:type="auto"/>
          </w:tcPr>
          <w:p w:rsidR="00722B14" w:rsidRPr="009313A9" w:rsidRDefault="00722B14" w:rsidP="00722B14">
            <w:pPr>
              <w:spacing w:before="60" w:after="60"/>
              <w:ind w:left="425"/>
              <w:rPr>
                <w:lang w:val="es-ES_tradnl"/>
              </w:rPr>
            </w:pPr>
            <w:r w:rsidRPr="009313A9">
              <w:rPr>
                <w:lang w:val="es-ES_tradnl"/>
              </w:rPr>
              <w:t>Est.</w:t>
            </w:r>
            <w:r w:rsidRPr="009313A9">
              <w:t>ING.</w:t>
            </w:r>
            <w:r w:rsidRPr="009313A9">
              <w:rPr>
                <w:lang w:val="es-ES_tradnl"/>
              </w:rPr>
              <w:t>2.5.2. Participa de forma guiada en transacciones orales en el aula aunque sea repitiendo  frases de uso común  (</w:t>
            </w:r>
            <w:r w:rsidRPr="009313A9">
              <w:t xml:space="preserve">p.ej.: </w:t>
            </w:r>
            <w:r w:rsidRPr="009313A9">
              <w:rPr>
                <w:lang w:val="es-ES_tradnl"/>
              </w:rPr>
              <w:t>en juegos)  repitiendo estructuras básicas sencillas y muy utilizadas, aunque se cometan errores.</w:t>
            </w:r>
          </w:p>
        </w:tc>
        <w:tc>
          <w:tcPr>
            <w:tcW w:w="0" w:type="auto"/>
            <w:vAlign w:val="center"/>
          </w:tcPr>
          <w:p w:rsidR="00722B14" w:rsidRPr="00D65F0B" w:rsidRDefault="00722B14" w:rsidP="00722B14">
            <w:pPr>
              <w:spacing w:before="60" w:after="60"/>
              <w:jc w:val="center"/>
            </w:pPr>
            <w:r w:rsidRPr="00D65F0B">
              <w:t>CCL</w:t>
            </w:r>
          </w:p>
        </w:tc>
        <w:tc>
          <w:tcPr>
            <w:tcW w:w="2402" w:type="dxa"/>
          </w:tcPr>
          <w:p w:rsidR="00722B14" w:rsidRDefault="00722B14" w:rsidP="00722B14">
            <w:r w:rsidRPr="00B82576">
              <w:t>OBSERVACIÓN</w:t>
            </w:r>
          </w:p>
        </w:tc>
        <w:tc>
          <w:tcPr>
            <w:tcW w:w="2574" w:type="dxa"/>
            <w:vAlign w:val="center"/>
          </w:tcPr>
          <w:p w:rsidR="00722B14" w:rsidRPr="00BE0ACB" w:rsidRDefault="00722B14" w:rsidP="0046153F">
            <w:pPr>
              <w:jc w:val="center"/>
            </w:pPr>
            <w:r w:rsidRPr="00BE0ACB">
              <w:t>OBSERVACIÓN</w:t>
            </w:r>
          </w:p>
          <w:p w:rsidR="00722B14" w:rsidRDefault="00056933" w:rsidP="0046153F">
            <w:pPr>
              <w:pStyle w:val="Normal20"/>
              <w:spacing w:after="0" w:line="240" w:lineRule="auto"/>
              <w:jc w:val="center"/>
              <w:rPr>
                <w:rFonts w:ascii="Arial" w:hAnsi="Arial" w:cs="Arial"/>
              </w:rPr>
            </w:pPr>
            <w:r>
              <w:rPr>
                <w:rFonts w:ascii="Arial" w:hAnsi="Arial" w:cs="Arial"/>
              </w:rPr>
              <w:t>ING2-EV2-12</w:t>
            </w:r>
          </w:p>
          <w:p w:rsidR="0046153F" w:rsidRPr="00BE0ACB" w:rsidRDefault="0046153F" w:rsidP="0046153F">
            <w:pPr>
              <w:pStyle w:val="Normal20"/>
              <w:spacing w:after="0" w:line="240" w:lineRule="auto"/>
              <w:jc w:val="center"/>
              <w:rPr>
                <w:rFonts w:ascii="Arial" w:hAnsi="Arial" w:cs="Arial"/>
              </w:rPr>
            </w:pPr>
            <w:r>
              <w:rPr>
                <w:rFonts w:ascii="Arial" w:hAnsi="Arial" w:cs="Arial"/>
              </w:rPr>
              <w:t>ING2-EV3-11</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8F46B2"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 xml:space="preserve">2.5.3. Dramatiza en conversaciones cara a cara para establecer contacto social (saludarse, despedirse, felicitar a alguien, </w:t>
            </w:r>
            <w:r w:rsidRPr="00D65F0B">
              <w:rPr>
                <w:lang w:val="es-ES_tradnl"/>
              </w:rPr>
              <w:lastRenderedPageBreak/>
              <w:t>preguntar habilidades) e intercambiando información personal básica (nombre, edad, aficiones)  intentando aplicar, aunque se cometan errores, estructuras aprendidas (nexos de unión o tiempos verbales muy conocidos.)</w:t>
            </w:r>
          </w:p>
        </w:tc>
        <w:tc>
          <w:tcPr>
            <w:tcW w:w="0" w:type="auto"/>
            <w:vAlign w:val="center"/>
          </w:tcPr>
          <w:p w:rsidR="00722B14" w:rsidRPr="00D65F0B" w:rsidRDefault="00722B14" w:rsidP="00722B14">
            <w:pPr>
              <w:spacing w:before="60" w:after="60"/>
              <w:jc w:val="center"/>
            </w:pPr>
            <w:r w:rsidRPr="00D65F0B">
              <w:lastRenderedPageBreak/>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ING2-EV2-13</w:t>
            </w:r>
          </w:p>
          <w:p w:rsidR="00722B14" w:rsidRPr="00BE0ACB" w:rsidRDefault="00E679C3" w:rsidP="0046153F">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8F46B2"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 xml:space="preserve">2.5.4. Pregunta y responde de forma muy guiada utilizando </w:t>
            </w:r>
            <w:proofErr w:type="gramStart"/>
            <w:r w:rsidRPr="00D65F0B">
              <w:rPr>
                <w:lang w:val="es-ES_tradnl"/>
              </w:rPr>
              <w:t>estructuras  breves</w:t>
            </w:r>
            <w:proofErr w:type="gramEnd"/>
            <w:r w:rsidRPr="00D65F0B">
              <w:rPr>
                <w:lang w:val="es-ES_tradnl"/>
              </w:rPr>
              <w:t xml:space="preserve"> y sencillas (</w:t>
            </w:r>
            <w:proofErr w:type="spellStart"/>
            <w:r w:rsidRPr="00D65F0B">
              <w:rPr>
                <w:lang w:val="es-ES_tradnl"/>
              </w:rPr>
              <w:t>Whereisthe</w:t>
            </w:r>
            <w:proofErr w:type="spellEnd"/>
            <w:r w:rsidRPr="00D65F0B">
              <w:rPr>
                <w:lang w:val="es-ES_tradnl"/>
              </w:rPr>
              <w:t xml:space="preserve">…? / </w:t>
            </w:r>
            <w:proofErr w:type="spellStart"/>
            <w:r w:rsidRPr="00D65F0B">
              <w:rPr>
                <w:lang w:val="es-ES_tradnl"/>
              </w:rPr>
              <w:t>What</w:t>
            </w:r>
            <w:proofErr w:type="spellEnd"/>
            <w:r w:rsidRPr="00D65F0B">
              <w:rPr>
                <w:lang w:val="es-ES_tradnl"/>
              </w:rPr>
              <w:t xml:space="preserve"> are </w:t>
            </w:r>
            <w:proofErr w:type="spellStart"/>
            <w:r w:rsidRPr="00D65F0B">
              <w:rPr>
                <w:lang w:val="es-ES_tradnl"/>
              </w:rPr>
              <w:t>youwearing</w:t>
            </w:r>
            <w:proofErr w:type="spellEnd"/>
            <w:r w:rsidRPr="00D65F0B">
              <w:rPr>
                <w:lang w:val="es-ES_tradnl"/>
              </w:rPr>
              <w:t xml:space="preserve">…? / Can </w:t>
            </w:r>
            <w:proofErr w:type="spellStart"/>
            <w:r w:rsidRPr="00D65F0B">
              <w:rPr>
                <w:lang w:val="es-ES_tradnl"/>
              </w:rPr>
              <w:t>youswim</w:t>
            </w:r>
            <w:proofErr w:type="spellEnd"/>
            <w:r w:rsidRPr="00D65F0B">
              <w:rPr>
                <w:lang w:val="es-ES_tradnl"/>
              </w:rPr>
              <w:t>?), eligiendo léxico de un banco de palabras.</w:t>
            </w:r>
          </w:p>
        </w:tc>
        <w:tc>
          <w:tcPr>
            <w:tcW w:w="0" w:type="auto"/>
            <w:vAlign w:val="center"/>
          </w:tcPr>
          <w:p w:rsidR="00722B14" w:rsidRPr="00D65F0B" w:rsidRDefault="00722B14" w:rsidP="00722B14">
            <w:pPr>
              <w:spacing w:before="60" w:after="60"/>
              <w:jc w:val="center"/>
            </w:pPr>
            <w:r w:rsidRPr="00D65F0B">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ING2-EV2-02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8F46B2" w:rsidRDefault="00722B14" w:rsidP="00722B14">
            <w:pPr>
              <w:spacing w:before="60" w:after="60"/>
              <w:rPr>
                <w:lang w:val="es-ES_tradnl"/>
              </w:rPr>
            </w:pPr>
            <w:r w:rsidRPr="008F46B2">
              <w:rPr>
                <w:lang w:val="es-ES_tradnl"/>
              </w:rPr>
              <w:t>Crit.ING.2.6. Demostrar que conoce y puede reproducir un repertorio limitado de léxico oral de alta frecuencia relativo a situaciones cotidianas y temas habituales y concretos relacionados con los propios intereses y experiencias.</w:t>
            </w:r>
          </w:p>
          <w:p w:rsidR="00722B14" w:rsidRPr="004D6C8E" w:rsidRDefault="00722B14" w:rsidP="00722B14">
            <w:pPr>
              <w:spacing w:before="60" w:after="60"/>
              <w:rPr>
                <w:lang w:val="es-ES_tradnl"/>
              </w:rPr>
            </w:pPr>
          </w:p>
        </w:tc>
        <w:tc>
          <w:tcPr>
            <w:tcW w:w="0" w:type="auto"/>
          </w:tcPr>
          <w:p w:rsidR="00722B14" w:rsidRPr="00432C38" w:rsidRDefault="00722B14" w:rsidP="00722B14">
            <w:pPr>
              <w:spacing w:before="60" w:after="60"/>
              <w:ind w:left="425"/>
              <w:rPr>
                <w:u w:val="single"/>
                <w:lang w:val="es-ES_tradnl"/>
              </w:rPr>
            </w:pPr>
            <w:r w:rsidRPr="009313A9">
              <w:rPr>
                <w:lang w:val="es-ES_tradnl"/>
              </w:rPr>
              <w:t>Est.</w:t>
            </w:r>
            <w:r w:rsidRPr="009313A9">
              <w:t>ING.</w:t>
            </w:r>
            <w:r w:rsidRPr="009313A9">
              <w:rPr>
                <w:lang w:val="es-ES_tradnl"/>
              </w:rPr>
              <w:t xml:space="preserve">2.6.1. Hace presentaciones muy breves sobre sí mismo preparadas de antemano y ensayadas (hablando sobre su ropa, el tiempo libre, la escuela, </w:t>
            </w:r>
            <w:proofErr w:type="spellStart"/>
            <w:r w:rsidRPr="009313A9">
              <w:rPr>
                <w:lang w:val="es-ES_tradnl"/>
              </w:rPr>
              <w:t>sucasa</w:t>
            </w:r>
            <w:proofErr w:type="spellEnd"/>
            <w:r w:rsidRPr="009313A9">
              <w:rPr>
                <w:lang w:val="es-ES_tradnl"/>
              </w:rPr>
              <w:t>)  y participa en cuentos  muy breves y sencillos con lenguaje simple y repetitivo, utilizando un léxico sencillo y de alta frecuencia apropiado a la temática de la presentación.</w:t>
            </w:r>
          </w:p>
        </w:tc>
        <w:tc>
          <w:tcPr>
            <w:tcW w:w="0" w:type="auto"/>
            <w:vAlign w:val="center"/>
          </w:tcPr>
          <w:p w:rsidR="00722B14" w:rsidRPr="00D65F0B" w:rsidRDefault="00722B14" w:rsidP="00722B14">
            <w:pPr>
              <w:spacing w:before="60" w:after="60"/>
              <w:jc w:val="center"/>
            </w:pPr>
            <w:r w:rsidRPr="00D65F0B">
              <w:t>CCL</w:t>
            </w:r>
          </w:p>
          <w:p w:rsidR="00722B14" w:rsidRPr="00D65F0B" w:rsidRDefault="00722B14" w:rsidP="00722B14">
            <w:pPr>
              <w:spacing w:before="60" w:after="60"/>
              <w:jc w:val="center"/>
            </w:pPr>
            <w:r w:rsidRPr="00D65F0B">
              <w:t>CAA</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6153F" w:rsidP="0046153F">
            <w:pPr>
              <w:jc w:val="center"/>
            </w:pPr>
            <w:r>
              <w:t>ING2-EV2-12</w:t>
            </w:r>
          </w:p>
          <w:p w:rsidR="00722B14" w:rsidRPr="00BE0ACB" w:rsidRDefault="00722B14" w:rsidP="0046153F">
            <w:pPr>
              <w:pStyle w:val="Normal20"/>
              <w:spacing w:after="0" w:line="240" w:lineRule="auto"/>
              <w:jc w:val="center"/>
              <w:rPr>
                <w:rFonts w:ascii="Arial" w:hAnsi="Arial" w:cs="Arial"/>
              </w:rPr>
            </w:pPr>
            <w:r w:rsidRPr="00BE0ACB">
              <w:rPr>
                <w:rFonts w:ascii="Arial" w:hAnsi="Arial" w:cs="Arial"/>
              </w:rPr>
              <w:t>ING2-EV3-10</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8F46B2"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 xml:space="preserve">2.6.2. Participa de forma guiada en transacciones orales en el </w:t>
            </w:r>
            <w:r w:rsidRPr="00D65F0B">
              <w:rPr>
                <w:lang w:val="es-ES_tradnl"/>
              </w:rPr>
              <w:lastRenderedPageBreak/>
              <w:t>aula aunque sea repitiendo  frases de uso común  (</w:t>
            </w:r>
            <w:proofErr w:type="spellStart"/>
            <w:r w:rsidRPr="00D65F0B">
              <w:rPr>
                <w:lang w:val="es-ES_tradnl"/>
              </w:rPr>
              <w:t>p.e</w:t>
            </w:r>
            <w:proofErr w:type="spellEnd"/>
            <w:r w:rsidRPr="00D65F0B">
              <w:rPr>
                <w:lang w:val="es-ES_tradnl"/>
              </w:rPr>
              <w:t>. en juegos)  repitiendo estructuras básicas sencillas y muy utilizadas, aunque se cometan errores.</w:t>
            </w:r>
          </w:p>
        </w:tc>
        <w:tc>
          <w:tcPr>
            <w:tcW w:w="0" w:type="auto"/>
            <w:vAlign w:val="center"/>
          </w:tcPr>
          <w:p w:rsidR="00722B14" w:rsidRPr="00D65F0B" w:rsidRDefault="00722B14" w:rsidP="00722B14">
            <w:pPr>
              <w:spacing w:before="60" w:after="60"/>
              <w:jc w:val="center"/>
            </w:pPr>
            <w:r w:rsidRPr="00D65F0B">
              <w:lastRenderedPageBreak/>
              <w:t>CCL</w:t>
            </w:r>
          </w:p>
          <w:p w:rsidR="00722B14" w:rsidRPr="00D65F0B" w:rsidRDefault="00722B14" w:rsidP="00722B14">
            <w:pPr>
              <w:spacing w:before="60" w:after="60"/>
              <w:jc w:val="center"/>
            </w:pPr>
            <w:r w:rsidRPr="00D65F0B">
              <w:t>CAA</w:t>
            </w:r>
          </w:p>
        </w:tc>
        <w:tc>
          <w:tcPr>
            <w:tcW w:w="2402" w:type="dxa"/>
          </w:tcPr>
          <w:p w:rsidR="00722B14" w:rsidRDefault="00722B14" w:rsidP="00722B14">
            <w:r w:rsidRPr="00B82576">
              <w:t>OBSERVACIÓN</w:t>
            </w:r>
          </w:p>
        </w:tc>
        <w:tc>
          <w:tcPr>
            <w:tcW w:w="2574" w:type="dxa"/>
            <w:vAlign w:val="center"/>
          </w:tcPr>
          <w:p w:rsidR="00722B14" w:rsidRPr="00BE0ACB" w:rsidRDefault="00722B14" w:rsidP="0046153F">
            <w:pPr>
              <w:jc w:val="center"/>
            </w:pPr>
            <w:r w:rsidRPr="00BE0ACB">
              <w:t>OBSERVACIÓN</w:t>
            </w:r>
          </w:p>
          <w:p w:rsidR="00722B14" w:rsidRDefault="00056933" w:rsidP="0046153F">
            <w:pPr>
              <w:pStyle w:val="Normal20"/>
              <w:spacing w:after="0" w:line="240" w:lineRule="auto"/>
              <w:jc w:val="center"/>
              <w:rPr>
                <w:rFonts w:ascii="Arial" w:hAnsi="Arial" w:cs="Arial"/>
              </w:rPr>
            </w:pPr>
            <w:r>
              <w:rPr>
                <w:rFonts w:ascii="Arial" w:hAnsi="Arial" w:cs="Arial"/>
              </w:rPr>
              <w:t>ING2-EV2-12</w:t>
            </w:r>
          </w:p>
          <w:p w:rsidR="0046153F" w:rsidRPr="00BE0ACB" w:rsidRDefault="0046153F" w:rsidP="0046153F">
            <w:pPr>
              <w:pStyle w:val="Normal20"/>
              <w:spacing w:after="0" w:line="240" w:lineRule="auto"/>
              <w:jc w:val="center"/>
              <w:rPr>
                <w:rFonts w:ascii="Arial" w:hAnsi="Arial" w:cs="Arial"/>
              </w:rPr>
            </w:pPr>
            <w:r>
              <w:rPr>
                <w:rFonts w:ascii="Arial" w:hAnsi="Arial" w:cs="Arial"/>
              </w:rPr>
              <w:t>ING2-EV3-11</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8F46B2"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2.6.3. Dramatiza conversaciones cara a cara para establecer contacto social básico (saludarse, despedirse, felicitar a alguien, preguntar habilidades) e intercambiando información personal básica (nombre, edad, aficiones)  y repitiendo vocabulario básico sobre temas sencillos en sus intervenciones.</w:t>
            </w:r>
          </w:p>
        </w:tc>
        <w:tc>
          <w:tcPr>
            <w:tcW w:w="0" w:type="auto"/>
            <w:vAlign w:val="center"/>
          </w:tcPr>
          <w:p w:rsidR="00722B14" w:rsidRPr="00D65F0B" w:rsidRDefault="00722B14" w:rsidP="00722B14">
            <w:pPr>
              <w:spacing w:before="60" w:after="60"/>
              <w:jc w:val="center"/>
            </w:pPr>
            <w:r w:rsidRPr="00D65F0B">
              <w:t>CCL</w:t>
            </w:r>
          </w:p>
        </w:tc>
        <w:tc>
          <w:tcPr>
            <w:tcW w:w="2402" w:type="dxa"/>
          </w:tcPr>
          <w:p w:rsidR="00722B14" w:rsidRDefault="00722B14" w:rsidP="00722B14">
            <w:r w:rsidRPr="00B82576">
              <w:t>OBSERVACIÓN</w:t>
            </w:r>
          </w:p>
        </w:tc>
        <w:tc>
          <w:tcPr>
            <w:tcW w:w="2574" w:type="dxa"/>
            <w:vAlign w:val="center"/>
          </w:tcPr>
          <w:p w:rsidR="00722B14" w:rsidRDefault="00722B14" w:rsidP="0046153F">
            <w:pPr>
              <w:jc w:val="center"/>
            </w:pPr>
            <w:r w:rsidRPr="00BE0ACB">
              <w:t>OBSERVACIÓN</w:t>
            </w:r>
          </w:p>
          <w:p w:rsidR="0046153F" w:rsidRPr="00BE0ACB" w:rsidRDefault="00445242" w:rsidP="0046153F">
            <w:pPr>
              <w:jc w:val="center"/>
            </w:pPr>
            <w:r>
              <w:t>ING2-EV2-13</w:t>
            </w:r>
          </w:p>
          <w:p w:rsidR="00722B14" w:rsidRPr="00BE0ACB" w:rsidRDefault="00E679C3" w:rsidP="0046153F">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8F46B2"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 xml:space="preserve">2.6.4. Pregunta y responde de forma muy guiada utilizando </w:t>
            </w:r>
            <w:proofErr w:type="gramStart"/>
            <w:r w:rsidRPr="00D65F0B">
              <w:rPr>
                <w:lang w:val="es-ES_tradnl"/>
              </w:rPr>
              <w:t>estructuras  breves</w:t>
            </w:r>
            <w:proofErr w:type="gramEnd"/>
            <w:r w:rsidRPr="00D65F0B">
              <w:rPr>
                <w:lang w:val="es-ES_tradnl"/>
              </w:rPr>
              <w:t xml:space="preserve"> y sencillas (</w:t>
            </w:r>
            <w:proofErr w:type="spellStart"/>
            <w:r w:rsidRPr="00D65F0B">
              <w:rPr>
                <w:lang w:val="es-ES_tradnl"/>
              </w:rPr>
              <w:t>Whereisthe</w:t>
            </w:r>
            <w:proofErr w:type="spellEnd"/>
            <w:r w:rsidRPr="00D65F0B">
              <w:rPr>
                <w:lang w:val="es-ES_tradnl"/>
              </w:rPr>
              <w:t xml:space="preserve">…? / </w:t>
            </w:r>
            <w:proofErr w:type="spellStart"/>
            <w:r w:rsidRPr="00D65F0B">
              <w:rPr>
                <w:lang w:val="es-ES_tradnl"/>
              </w:rPr>
              <w:t>What</w:t>
            </w:r>
            <w:proofErr w:type="spellEnd"/>
            <w:r w:rsidRPr="00D65F0B">
              <w:rPr>
                <w:lang w:val="es-ES_tradnl"/>
              </w:rPr>
              <w:t xml:space="preserve"> are </w:t>
            </w:r>
            <w:proofErr w:type="spellStart"/>
            <w:r w:rsidRPr="00D65F0B">
              <w:rPr>
                <w:lang w:val="es-ES_tradnl"/>
              </w:rPr>
              <w:t>youwearing</w:t>
            </w:r>
            <w:proofErr w:type="spellEnd"/>
            <w:r w:rsidRPr="00D65F0B">
              <w:rPr>
                <w:lang w:val="es-ES_tradnl"/>
              </w:rPr>
              <w:t xml:space="preserve">…? / Can </w:t>
            </w:r>
            <w:proofErr w:type="spellStart"/>
            <w:r w:rsidRPr="00D65F0B">
              <w:rPr>
                <w:lang w:val="es-ES_tradnl"/>
              </w:rPr>
              <w:t>youswim</w:t>
            </w:r>
            <w:proofErr w:type="spellEnd"/>
            <w:r w:rsidRPr="00D65F0B">
              <w:rPr>
                <w:lang w:val="es-ES_tradnl"/>
              </w:rPr>
              <w:t>?), eligiendo léxico de un banco de palabras dadas.</w:t>
            </w:r>
          </w:p>
        </w:tc>
        <w:tc>
          <w:tcPr>
            <w:tcW w:w="0" w:type="auto"/>
            <w:vAlign w:val="center"/>
          </w:tcPr>
          <w:p w:rsidR="00722B14" w:rsidRPr="00D65F0B" w:rsidRDefault="00722B14" w:rsidP="00722B14">
            <w:pPr>
              <w:spacing w:before="60" w:after="60"/>
              <w:jc w:val="center"/>
            </w:pPr>
            <w:r w:rsidRPr="00D65F0B">
              <w:t>CCL</w:t>
            </w:r>
          </w:p>
        </w:tc>
        <w:tc>
          <w:tcPr>
            <w:tcW w:w="2402" w:type="dxa"/>
          </w:tcPr>
          <w:p w:rsidR="00722B14" w:rsidRDefault="00722B14" w:rsidP="00722B14">
            <w:r w:rsidRPr="00B82576">
              <w:t>OBSERVACIÓN</w:t>
            </w:r>
          </w:p>
        </w:tc>
        <w:tc>
          <w:tcPr>
            <w:tcW w:w="2574" w:type="dxa"/>
            <w:vAlign w:val="center"/>
          </w:tcPr>
          <w:p w:rsidR="00722B14" w:rsidRDefault="00722B14" w:rsidP="00E25B80">
            <w:pPr>
              <w:jc w:val="center"/>
            </w:pPr>
            <w:r w:rsidRPr="00BE0ACB">
              <w:t>OBSERVACIÓN</w:t>
            </w:r>
          </w:p>
          <w:p w:rsidR="00E25B80" w:rsidRPr="00BE0ACB" w:rsidRDefault="00445242" w:rsidP="00E25B80">
            <w:pPr>
              <w:jc w:val="center"/>
            </w:pPr>
            <w:r>
              <w:t>ING2-EV2-02</w:t>
            </w:r>
          </w:p>
          <w:p w:rsidR="00722B14" w:rsidRPr="00BE0ACB" w:rsidRDefault="00722B14" w:rsidP="00E25B80">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D65F0B" w:rsidRDefault="00722B14" w:rsidP="00722B14">
            <w:pPr>
              <w:spacing w:before="60" w:after="60"/>
              <w:rPr>
                <w:lang w:val="es-ES_tradnl"/>
              </w:rPr>
            </w:pPr>
            <w:r w:rsidRPr="00D65F0B">
              <w:rPr>
                <w:lang w:val="es-ES_tradnl"/>
              </w:rPr>
              <w:t xml:space="preserve">Crit.ING.2.7. Reproducir, de manera por lo general </w:t>
            </w:r>
            <w:proofErr w:type="gramStart"/>
            <w:r w:rsidRPr="00D65F0B">
              <w:rPr>
                <w:lang w:val="es-ES_tradnl"/>
              </w:rPr>
              <w:t>comprensible</w:t>
            </w:r>
            <w:proofErr w:type="gramEnd"/>
            <w:r w:rsidRPr="00D65F0B">
              <w:rPr>
                <w:lang w:val="es-ES_tradnl"/>
              </w:rPr>
              <w:t xml:space="preserve"> pero con clara influencia de la primera u otras lenguas, un repertorio muy limitado de patrones sonoros, acentuales, </w:t>
            </w:r>
            <w:r w:rsidRPr="00D65F0B">
              <w:rPr>
                <w:lang w:val="es-ES_tradnl"/>
              </w:rPr>
              <w:lastRenderedPageBreak/>
              <w:t>rítmicos y de entonación básicos, adaptándolos a la función comunicativa.</w:t>
            </w:r>
          </w:p>
          <w:p w:rsidR="00722B14" w:rsidRPr="00D65F0B"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lastRenderedPageBreak/>
              <w:t>Est.</w:t>
            </w:r>
            <w:r w:rsidRPr="00D65F0B">
              <w:t>ING.</w:t>
            </w:r>
            <w:r w:rsidRPr="00D65F0B">
              <w:rPr>
                <w:lang w:val="es-ES_tradnl"/>
              </w:rPr>
              <w:t xml:space="preserve">2.7.1. Hace presentaciones muy breves sobre sí mismo preparadas de antemano y ensayadas (hablando sobre su ropa, el tiempo libre, la escuela, su casa)  y participa en cuentos  muy breves y sencillos con </w:t>
            </w:r>
            <w:r w:rsidRPr="00D65F0B">
              <w:rPr>
                <w:lang w:val="es-ES_tradnl"/>
              </w:rPr>
              <w:lastRenderedPageBreak/>
              <w:t>lenguaje simple y repetitivo, imitando la entonación y patrones sonoros, de ritmo y acentuación dados.</w:t>
            </w:r>
          </w:p>
        </w:tc>
        <w:tc>
          <w:tcPr>
            <w:tcW w:w="0" w:type="auto"/>
            <w:vAlign w:val="center"/>
          </w:tcPr>
          <w:p w:rsidR="00722B14" w:rsidRPr="0062769D" w:rsidRDefault="00722B14" w:rsidP="00722B14">
            <w:pPr>
              <w:spacing w:before="60" w:after="60"/>
              <w:jc w:val="center"/>
            </w:pPr>
            <w:r w:rsidRPr="0062769D">
              <w:lastRenderedPageBreak/>
              <w:t>CAA</w:t>
            </w:r>
          </w:p>
          <w:p w:rsidR="00722B14" w:rsidRPr="009B47EA" w:rsidRDefault="00722B14" w:rsidP="00722B14">
            <w:pPr>
              <w:spacing w:before="60" w:after="60"/>
              <w:jc w:val="center"/>
              <w:rPr>
                <w:sz w:val="16"/>
                <w:szCs w:val="16"/>
              </w:rPr>
            </w:pPr>
            <w:r w:rsidRPr="0062769D">
              <w:t>CCL</w:t>
            </w:r>
          </w:p>
        </w:tc>
        <w:tc>
          <w:tcPr>
            <w:tcW w:w="2402" w:type="dxa"/>
          </w:tcPr>
          <w:p w:rsidR="00722B14" w:rsidRDefault="00722B14" w:rsidP="00722B14">
            <w:r w:rsidRPr="00B82576">
              <w:t>OBSERVACIÓN</w:t>
            </w:r>
          </w:p>
        </w:tc>
        <w:tc>
          <w:tcPr>
            <w:tcW w:w="2574" w:type="dxa"/>
            <w:vAlign w:val="center"/>
          </w:tcPr>
          <w:p w:rsidR="00722B14" w:rsidRDefault="00722B14" w:rsidP="00E25B80">
            <w:pPr>
              <w:jc w:val="center"/>
            </w:pPr>
            <w:r w:rsidRPr="00BE0ACB">
              <w:t>OBSERVACIÓN</w:t>
            </w:r>
          </w:p>
          <w:p w:rsidR="00E25B80" w:rsidRPr="00BE0ACB" w:rsidRDefault="00E25B80" w:rsidP="00E25B80">
            <w:pPr>
              <w:jc w:val="center"/>
            </w:pPr>
            <w:r>
              <w:t>ING2-EV2-12</w:t>
            </w:r>
          </w:p>
          <w:p w:rsidR="00722B14" w:rsidRPr="00BE0ACB" w:rsidRDefault="00722B14" w:rsidP="00E25B80">
            <w:pPr>
              <w:pStyle w:val="Normal20"/>
              <w:spacing w:after="0" w:line="240" w:lineRule="auto"/>
              <w:jc w:val="center"/>
              <w:rPr>
                <w:rFonts w:ascii="Arial" w:hAnsi="Arial" w:cs="Arial"/>
              </w:rPr>
            </w:pPr>
            <w:r w:rsidRPr="00BE0ACB">
              <w:rPr>
                <w:rFonts w:ascii="Arial" w:hAnsi="Arial" w:cs="Arial"/>
              </w:rPr>
              <w:t>ING2-EV3-10</w:t>
            </w:r>
          </w:p>
        </w:tc>
      </w:tr>
      <w:tr w:rsidR="00722B14" w:rsidRPr="004D6C8E" w:rsidTr="00722B14">
        <w:trPr>
          <w:trHeight w:val="340"/>
          <w:jc w:val="center"/>
        </w:trPr>
        <w:tc>
          <w:tcPr>
            <w:tcW w:w="0" w:type="auto"/>
            <w:vAlign w:val="center"/>
          </w:tcPr>
          <w:p w:rsidR="00722B14" w:rsidRPr="004D6C8E" w:rsidRDefault="00722B14" w:rsidP="00722B14">
            <w:pPr>
              <w:jc w:val="center"/>
            </w:pPr>
          </w:p>
        </w:tc>
        <w:tc>
          <w:tcPr>
            <w:tcW w:w="3737" w:type="dxa"/>
            <w:vMerge/>
          </w:tcPr>
          <w:p w:rsidR="00722B14" w:rsidRPr="00D65F0B"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2.7.3. Dramatiza conversaciones cara a cara para establecer contacto social básico (saludarse, despedirse, felicitar a alguien, preguntar habilidades) e intercambiando información personal básica (nombre, edad, aficiones)  con entonación básica, aunque se perciba una clara influencia de la primera lengua.</w:t>
            </w:r>
          </w:p>
        </w:tc>
        <w:tc>
          <w:tcPr>
            <w:tcW w:w="0" w:type="auto"/>
            <w:vAlign w:val="center"/>
          </w:tcPr>
          <w:p w:rsidR="00722B14" w:rsidRPr="0062769D" w:rsidRDefault="00722B14" w:rsidP="00722B14">
            <w:pPr>
              <w:spacing w:before="60" w:after="60"/>
              <w:jc w:val="center"/>
            </w:pPr>
            <w:r w:rsidRPr="0062769D">
              <w:t>CAA</w:t>
            </w:r>
          </w:p>
          <w:p w:rsidR="00722B14" w:rsidRPr="0062769D" w:rsidRDefault="00722B14" w:rsidP="00722B14">
            <w:pPr>
              <w:spacing w:before="60" w:after="60"/>
              <w:jc w:val="center"/>
            </w:pPr>
            <w:r w:rsidRPr="0062769D">
              <w:t>CCL</w:t>
            </w:r>
          </w:p>
          <w:p w:rsidR="00722B14" w:rsidRPr="0062769D" w:rsidRDefault="00722B14" w:rsidP="00722B14">
            <w:pPr>
              <w:spacing w:before="60" w:after="60"/>
              <w:jc w:val="center"/>
            </w:pPr>
            <w:r w:rsidRPr="0062769D">
              <w:t>CSC</w:t>
            </w:r>
          </w:p>
        </w:tc>
        <w:tc>
          <w:tcPr>
            <w:tcW w:w="2402" w:type="dxa"/>
          </w:tcPr>
          <w:p w:rsidR="00722B14" w:rsidRDefault="00722B14" w:rsidP="00722B14">
            <w:r w:rsidRPr="00BE5C02">
              <w:t>OBSERVACIÓN</w:t>
            </w:r>
          </w:p>
        </w:tc>
        <w:tc>
          <w:tcPr>
            <w:tcW w:w="2574" w:type="dxa"/>
            <w:vAlign w:val="center"/>
          </w:tcPr>
          <w:p w:rsidR="00722B14" w:rsidRDefault="00722B14" w:rsidP="00E25B80">
            <w:pPr>
              <w:jc w:val="center"/>
            </w:pPr>
            <w:r w:rsidRPr="00BE0ACB">
              <w:t>OBSERVACIÓN</w:t>
            </w:r>
          </w:p>
          <w:p w:rsidR="00E25B80" w:rsidRPr="00BE0ACB" w:rsidRDefault="00445242" w:rsidP="00E25B80">
            <w:pPr>
              <w:jc w:val="center"/>
            </w:pPr>
            <w:r>
              <w:t>ING2-EV2-13</w:t>
            </w:r>
          </w:p>
          <w:p w:rsidR="00722B14" w:rsidRPr="00BE0ACB" w:rsidRDefault="00E679C3" w:rsidP="00E25B80">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22B14" w:rsidRPr="004D6C8E" w:rsidTr="00722B14">
        <w:trPr>
          <w:trHeight w:val="340"/>
          <w:jc w:val="center"/>
        </w:trPr>
        <w:tc>
          <w:tcPr>
            <w:tcW w:w="0" w:type="auto"/>
            <w:vMerge w:val="restart"/>
            <w:vAlign w:val="center"/>
          </w:tcPr>
          <w:p w:rsidR="00722B14" w:rsidRPr="004D6C8E" w:rsidRDefault="00722B14" w:rsidP="00722B14">
            <w:pPr>
              <w:jc w:val="center"/>
            </w:pPr>
          </w:p>
        </w:tc>
        <w:tc>
          <w:tcPr>
            <w:tcW w:w="3737" w:type="dxa"/>
            <w:vMerge w:val="restart"/>
          </w:tcPr>
          <w:p w:rsidR="00722B14" w:rsidRPr="00D65F0B" w:rsidRDefault="00722B14" w:rsidP="00722B14">
            <w:pPr>
              <w:spacing w:before="60" w:after="60"/>
              <w:rPr>
                <w:lang w:val="es-ES_tradnl"/>
              </w:rPr>
            </w:pPr>
            <w:r w:rsidRPr="00D65F0B">
              <w:rPr>
                <w:lang w:val="es-ES_tradnl"/>
              </w:rPr>
              <w:t>Crit.ING.2.8. Intentar hacerse entender en intervenciones breves y sencillas, aunque resulten sean normales los titubeos iniciales, las vacilaciones, las repeticiones y las pausas y el apoyo gestual para intentar comunicarse.</w:t>
            </w:r>
          </w:p>
          <w:p w:rsidR="00722B14" w:rsidRPr="00D65F0B"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2.8.2. Participa de forma guiada en transacciones orales en el aula aunque sea repitiendo  frases de uso común  (</w:t>
            </w:r>
            <w:r w:rsidRPr="00D65F0B">
              <w:t xml:space="preserve">p.ej.: </w:t>
            </w:r>
            <w:r w:rsidRPr="00D65F0B">
              <w:rPr>
                <w:lang w:val="es-ES_tradnl"/>
              </w:rPr>
              <w:t>en juegos)  intentando hacerse entender aunque sean frecuentes los titubeos.</w:t>
            </w:r>
          </w:p>
        </w:tc>
        <w:tc>
          <w:tcPr>
            <w:tcW w:w="0" w:type="auto"/>
            <w:vAlign w:val="center"/>
          </w:tcPr>
          <w:p w:rsidR="00722B14" w:rsidRPr="0062769D" w:rsidRDefault="00722B14" w:rsidP="00722B14">
            <w:pPr>
              <w:spacing w:before="60" w:after="60"/>
              <w:jc w:val="center"/>
            </w:pPr>
            <w:r w:rsidRPr="0062769D">
              <w:t>CIEE</w:t>
            </w:r>
          </w:p>
        </w:tc>
        <w:tc>
          <w:tcPr>
            <w:tcW w:w="2402" w:type="dxa"/>
          </w:tcPr>
          <w:p w:rsidR="00722B14" w:rsidRDefault="00722B14" w:rsidP="00722B14">
            <w:r w:rsidRPr="00BE5C02">
              <w:t>OBSERVACIÓN</w:t>
            </w:r>
          </w:p>
        </w:tc>
        <w:tc>
          <w:tcPr>
            <w:tcW w:w="2574" w:type="dxa"/>
            <w:vAlign w:val="center"/>
          </w:tcPr>
          <w:p w:rsidR="00722B14" w:rsidRPr="00BE0ACB" w:rsidRDefault="00722B14" w:rsidP="00E25B80">
            <w:pPr>
              <w:jc w:val="center"/>
            </w:pPr>
            <w:r w:rsidRPr="00BE0ACB">
              <w:t>OBSERVACIÓN</w:t>
            </w:r>
          </w:p>
          <w:p w:rsidR="00722B14" w:rsidRDefault="00056933" w:rsidP="00E25B80">
            <w:pPr>
              <w:pStyle w:val="Normal20"/>
              <w:spacing w:after="0" w:line="240" w:lineRule="auto"/>
              <w:jc w:val="center"/>
              <w:rPr>
                <w:rFonts w:ascii="Arial" w:hAnsi="Arial" w:cs="Arial"/>
              </w:rPr>
            </w:pPr>
            <w:r>
              <w:rPr>
                <w:rFonts w:ascii="Arial" w:hAnsi="Arial" w:cs="Arial"/>
              </w:rPr>
              <w:t>ING2-EV2-12</w:t>
            </w:r>
          </w:p>
          <w:p w:rsidR="00E25B80" w:rsidRPr="00BE0ACB" w:rsidRDefault="00E25B80" w:rsidP="00E25B80">
            <w:pPr>
              <w:pStyle w:val="Normal20"/>
              <w:spacing w:after="0" w:line="240" w:lineRule="auto"/>
              <w:jc w:val="center"/>
              <w:rPr>
                <w:rFonts w:ascii="Arial" w:hAnsi="Arial" w:cs="Arial"/>
              </w:rPr>
            </w:pPr>
            <w:r>
              <w:rPr>
                <w:rFonts w:ascii="Arial" w:hAnsi="Arial" w:cs="Arial"/>
              </w:rPr>
              <w:t>ING2-EV3-11</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D65F0B"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2.8.3. Dramatiza conversaciones cara a cara para establecer contacto social básico (saludarse, despedirse, felicitar a alguien, pregunta</w:t>
            </w:r>
            <w:r>
              <w:rPr>
                <w:lang w:val="es-ES_tradnl"/>
              </w:rPr>
              <w:t xml:space="preserve">r habilidades) e </w:t>
            </w:r>
            <w:proofErr w:type="spellStart"/>
            <w:r>
              <w:rPr>
                <w:lang w:val="es-ES_tradnl"/>
              </w:rPr>
              <w:t>intercambiando</w:t>
            </w:r>
            <w:r w:rsidRPr="00D65F0B">
              <w:rPr>
                <w:lang w:val="es-ES_tradnl"/>
              </w:rPr>
              <w:t>información</w:t>
            </w:r>
            <w:proofErr w:type="spellEnd"/>
            <w:r w:rsidRPr="00D65F0B">
              <w:rPr>
                <w:lang w:val="es-ES_tradnl"/>
              </w:rPr>
              <w:t xml:space="preserve"> personal bá</w:t>
            </w:r>
            <w:r>
              <w:rPr>
                <w:lang w:val="es-ES_tradnl"/>
              </w:rPr>
              <w:t xml:space="preserve">sica (nombre, edad, aficiones) </w:t>
            </w:r>
            <w:r w:rsidRPr="00D65F0B">
              <w:rPr>
                <w:lang w:val="es-ES_tradnl"/>
              </w:rPr>
              <w:t xml:space="preserve">e </w:t>
            </w:r>
            <w:r w:rsidRPr="00D65F0B">
              <w:rPr>
                <w:lang w:val="es-ES_tradnl"/>
              </w:rPr>
              <w:lastRenderedPageBreak/>
              <w:t>intenta hacerse entender aunque sean normales los titubeos, pausas y el apoyo gestual sea importante para la comunicación.</w:t>
            </w:r>
          </w:p>
        </w:tc>
        <w:tc>
          <w:tcPr>
            <w:tcW w:w="0" w:type="auto"/>
            <w:vAlign w:val="center"/>
          </w:tcPr>
          <w:p w:rsidR="00722B14" w:rsidRPr="0062769D" w:rsidRDefault="00722B14" w:rsidP="00722B14">
            <w:pPr>
              <w:spacing w:before="60" w:after="60"/>
              <w:jc w:val="center"/>
            </w:pPr>
            <w:r w:rsidRPr="0062769D">
              <w:lastRenderedPageBreak/>
              <w:t>CIEE</w:t>
            </w:r>
          </w:p>
          <w:p w:rsidR="00722B14" w:rsidRPr="0062769D" w:rsidRDefault="00722B14" w:rsidP="00722B14">
            <w:pPr>
              <w:spacing w:before="60" w:after="60"/>
              <w:jc w:val="center"/>
            </w:pPr>
          </w:p>
        </w:tc>
        <w:tc>
          <w:tcPr>
            <w:tcW w:w="2402" w:type="dxa"/>
          </w:tcPr>
          <w:p w:rsidR="00722B14" w:rsidRDefault="00722B14" w:rsidP="00722B14">
            <w:r w:rsidRPr="00BE5C02">
              <w:t>OBSERVACIÓN</w:t>
            </w:r>
          </w:p>
        </w:tc>
        <w:tc>
          <w:tcPr>
            <w:tcW w:w="2574" w:type="dxa"/>
            <w:vAlign w:val="center"/>
          </w:tcPr>
          <w:p w:rsidR="00722B14" w:rsidRDefault="00722B14" w:rsidP="00E25B80">
            <w:pPr>
              <w:jc w:val="center"/>
            </w:pPr>
            <w:r w:rsidRPr="00BE0ACB">
              <w:t>OBSERVACIÓN</w:t>
            </w:r>
          </w:p>
          <w:p w:rsidR="00E25B80" w:rsidRPr="00BE0ACB" w:rsidRDefault="00445242" w:rsidP="00E25B80">
            <w:pPr>
              <w:jc w:val="center"/>
            </w:pPr>
            <w:r>
              <w:t>ING2-EV2-13</w:t>
            </w:r>
          </w:p>
          <w:p w:rsidR="00722B14" w:rsidRPr="00BE0ACB" w:rsidRDefault="00E679C3" w:rsidP="00E25B80">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D65F0B" w:rsidRDefault="00722B14" w:rsidP="00722B14">
            <w:pPr>
              <w:spacing w:before="60" w:after="60"/>
              <w:rPr>
                <w:lang w:val="es-ES_tradnl"/>
              </w:rPr>
            </w:pPr>
          </w:p>
        </w:tc>
        <w:tc>
          <w:tcPr>
            <w:tcW w:w="0" w:type="auto"/>
          </w:tcPr>
          <w:p w:rsidR="00722B14" w:rsidRPr="00D65F0B" w:rsidRDefault="00722B14" w:rsidP="00722B14">
            <w:pPr>
              <w:spacing w:before="60" w:after="60"/>
              <w:ind w:left="425"/>
              <w:rPr>
                <w:lang w:val="es-ES_tradnl"/>
              </w:rPr>
            </w:pPr>
            <w:r w:rsidRPr="00D65F0B">
              <w:rPr>
                <w:lang w:val="es-ES_tradnl"/>
              </w:rPr>
              <w:t>Est.</w:t>
            </w:r>
            <w:r w:rsidRPr="00D65F0B">
              <w:t>ING.</w:t>
            </w:r>
            <w:r w:rsidRPr="00D65F0B">
              <w:rPr>
                <w:lang w:val="es-ES_tradnl"/>
              </w:rPr>
              <w:t xml:space="preserve">2.8.4. Pregunta y responde de forma muy guiada utilizando </w:t>
            </w:r>
            <w:proofErr w:type="gramStart"/>
            <w:r w:rsidRPr="00D65F0B">
              <w:rPr>
                <w:lang w:val="es-ES_tradnl"/>
              </w:rPr>
              <w:t>estructuras  breves</w:t>
            </w:r>
            <w:proofErr w:type="gramEnd"/>
            <w:r w:rsidRPr="00D65F0B">
              <w:rPr>
                <w:lang w:val="es-ES_tradnl"/>
              </w:rPr>
              <w:t xml:space="preserve"> y sencillas (</w:t>
            </w:r>
            <w:proofErr w:type="spellStart"/>
            <w:r w:rsidRPr="00D65F0B">
              <w:rPr>
                <w:lang w:val="es-ES_tradnl"/>
              </w:rPr>
              <w:t>Whereisthe</w:t>
            </w:r>
            <w:proofErr w:type="spellEnd"/>
            <w:r w:rsidRPr="00D65F0B">
              <w:rPr>
                <w:lang w:val="es-ES_tradnl"/>
              </w:rPr>
              <w:t xml:space="preserve">…? / </w:t>
            </w:r>
            <w:proofErr w:type="spellStart"/>
            <w:r w:rsidRPr="00D65F0B">
              <w:rPr>
                <w:lang w:val="es-ES_tradnl"/>
              </w:rPr>
              <w:t>What</w:t>
            </w:r>
            <w:proofErr w:type="spellEnd"/>
            <w:r w:rsidRPr="00D65F0B">
              <w:rPr>
                <w:lang w:val="es-ES_tradnl"/>
              </w:rPr>
              <w:t xml:space="preserve"> are </w:t>
            </w:r>
            <w:proofErr w:type="spellStart"/>
            <w:r w:rsidRPr="00D65F0B">
              <w:rPr>
                <w:lang w:val="es-ES_tradnl"/>
              </w:rPr>
              <w:t>youwearing</w:t>
            </w:r>
            <w:proofErr w:type="spellEnd"/>
            <w:r w:rsidRPr="00D65F0B">
              <w:rPr>
                <w:lang w:val="es-ES_tradnl"/>
              </w:rPr>
              <w:t xml:space="preserve">…? / Can </w:t>
            </w:r>
            <w:proofErr w:type="spellStart"/>
            <w:r w:rsidRPr="00D65F0B">
              <w:rPr>
                <w:lang w:val="es-ES_tradnl"/>
              </w:rPr>
              <w:t>youswim</w:t>
            </w:r>
            <w:proofErr w:type="spellEnd"/>
            <w:r w:rsidRPr="00D65F0B">
              <w:rPr>
                <w:lang w:val="es-ES_tradnl"/>
              </w:rPr>
              <w:t>?), aunque para ello el intercambio oral sea lento, haya repeticiones, pausas o titubeos y  se usen gestos.</w:t>
            </w:r>
          </w:p>
        </w:tc>
        <w:tc>
          <w:tcPr>
            <w:tcW w:w="0" w:type="auto"/>
            <w:vAlign w:val="center"/>
          </w:tcPr>
          <w:p w:rsidR="00722B14" w:rsidRPr="0062769D" w:rsidRDefault="00722B14" w:rsidP="00722B14">
            <w:pPr>
              <w:spacing w:before="60" w:after="60"/>
              <w:jc w:val="center"/>
            </w:pPr>
            <w:r w:rsidRPr="0062769D">
              <w:t>CIEE</w:t>
            </w:r>
          </w:p>
          <w:p w:rsidR="00722B14" w:rsidRPr="0062769D" w:rsidRDefault="00722B14" w:rsidP="00722B14">
            <w:pPr>
              <w:spacing w:before="60" w:after="60"/>
              <w:jc w:val="center"/>
            </w:pPr>
          </w:p>
        </w:tc>
        <w:tc>
          <w:tcPr>
            <w:tcW w:w="2402" w:type="dxa"/>
          </w:tcPr>
          <w:p w:rsidR="00722B14" w:rsidRDefault="00722B14" w:rsidP="00722B14">
            <w:r w:rsidRPr="00BE5C02">
              <w:t>OBSERVACIÓN</w:t>
            </w:r>
          </w:p>
        </w:tc>
        <w:tc>
          <w:tcPr>
            <w:tcW w:w="2574" w:type="dxa"/>
            <w:vAlign w:val="center"/>
          </w:tcPr>
          <w:p w:rsidR="00722B14" w:rsidRDefault="00722B14" w:rsidP="00E25B80">
            <w:pPr>
              <w:jc w:val="center"/>
            </w:pPr>
            <w:r w:rsidRPr="00BE0ACB">
              <w:t>OBSERVACIÓN</w:t>
            </w:r>
          </w:p>
          <w:p w:rsidR="00E25B80" w:rsidRPr="00BE0ACB" w:rsidRDefault="00445242" w:rsidP="00E25B80">
            <w:pPr>
              <w:jc w:val="center"/>
            </w:pPr>
            <w:r>
              <w:t>ING2-EV2-02</w:t>
            </w:r>
          </w:p>
          <w:p w:rsidR="00722B14" w:rsidRPr="00BE0ACB" w:rsidRDefault="00722B14" w:rsidP="00E25B80">
            <w:pPr>
              <w:pStyle w:val="Normal20"/>
              <w:spacing w:after="0" w:line="240" w:lineRule="auto"/>
              <w:jc w:val="center"/>
              <w:rPr>
                <w:rFonts w:ascii="Arial" w:hAnsi="Arial" w:cs="Arial"/>
              </w:rPr>
            </w:pPr>
            <w:r w:rsidRPr="00BE0ACB">
              <w:rPr>
                <w:rFonts w:ascii="Arial" w:hAnsi="Arial" w:cs="Arial"/>
              </w:rPr>
              <w:t>ING2-EV3-09</w:t>
            </w:r>
          </w:p>
        </w:tc>
      </w:tr>
      <w:tr w:rsidR="00722B14" w:rsidRPr="004D6C8E" w:rsidTr="00722B14">
        <w:trPr>
          <w:trHeight w:val="340"/>
          <w:jc w:val="center"/>
        </w:trPr>
        <w:tc>
          <w:tcPr>
            <w:tcW w:w="0" w:type="auto"/>
            <w:vAlign w:val="center"/>
          </w:tcPr>
          <w:p w:rsidR="00722B14" w:rsidRPr="004D6C8E" w:rsidRDefault="00722B14" w:rsidP="00722B14">
            <w:pPr>
              <w:jc w:val="center"/>
            </w:pPr>
          </w:p>
        </w:tc>
        <w:tc>
          <w:tcPr>
            <w:tcW w:w="3737" w:type="dxa"/>
          </w:tcPr>
          <w:p w:rsidR="00722B14" w:rsidRPr="00D65F0B" w:rsidRDefault="00722B14" w:rsidP="00722B14">
            <w:pPr>
              <w:spacing w:before="60" w:after="60"/>
              <w:rPr>
                <w:lang w:val="es-ES_tradnl"/>
              </w:rPr>
            </w:pPr>
            <w:r w:rsidRPr="00D65F0B">
              <w:rPr>
                <w:lang w:val="es-ES_tradnl"/>
              </w:rPr>
              <w:t>Crit.ING.2.9. Interactuar de manera muy básica y guiada, iniciándose en el uso de técnicas muy simples, lingüísticas o no verbales (</w:t>
            </w:r>
            <w:r w:rsidRPr="00D65F0B">
              <w:t xml:space="preserve">p.ej.: </w:t>
            </w:r>
            <w:r w:rsidRPr="00D65F0B">
              <w:rPr>
                <w:lang w:val="es-ES_tradnl"/>
              </w:rPr>
              <w:t>gestos) para empezar o concluir una breve conversación, aunque la comunicación se base en la repetición de frases previamente aprendidas.</w:t>
            </w:r>
          </w:p>
        </w:tc>
        <w:tc>
          <w:tcPr>
            <w:tcW w:w="0" w:type="auto"/>
          </w:tcPr>
          <w:p w:rsidR="00722B14" w:rsidRPr="00A12480" w:rsidRDefault="00722B14" w:rsidP="00722B14">
            <w:pPr>
              <w:spacing w:before="60" w:after="60"/>
              <w:ind w:left="425"/>
              <w:rPr>
                <w:lang w:val="es-ES_tradnl"/>
              </w:rPr>
            </w:pPr>
            <w:r w:rsidRPr="00A12480">
              <w:rPr>
                <w:lang w:val="es-ES_tradnl"/>
              </w:rPr>
              <w:t>Est.</w:t>
            </w:r>
            <w:r w:rsidRPr="00A12480">
              <w:t>ING.</w:t>
            </w:r>
            <w:r w:rsidRPr="00A12480">
              <w:rPr>
                <w:lang w:val="es-ES_tradnl"/>
              </w:rPr>
              <w:t>2.9.3. Participa en conversaciones cara a cara para establecer contacto social básico (saludarse, despedirse, felicitar a alguien, preguntar habilidades) e intercambiando información personal básica (nombre, edad, aficiones)   empezando a reproducir técnicas lingüísticas muy sencillas o no verbales.</w:t>
            </w:r>
          </w:p>
        </w:tc>
        <w:tc>
          <w:tcPr>
            <w:tcW w:w="0" w:type="auto"/>
            <w:vAlign w:val="center"/>
          </w:tcPr>
          <w:p w:rsidR="00722B14" w:rsidRPr="0062769D" w:rsidRDefault="00722B14" w:rsidP="00722B14">
            <w:pPr>
              <w:spacing w:before="60" w:after="60" w:line="247" w:lineRule="auto"/>
              <w:ind w:left="16" w:right="-25" w:hanging="16"/>
              <w:jc w:val="center"/>
            </w:pPr>
            <w:r w:rsidRPr="0062769D">
              <w:t>CIEE</w:t>
            </w:r>
          </w:p>
          <w:p w:rsidR="00722B14" w:rsidRPr="0062769D" w:rsidRDefault="00722B14" w:rsidP="00722B14">
            <w:pPr>
              <w:spacing w:before="60" w:after="60" w:line="247" w:lineRule="auto"/>
              <w:ind w:left="16" w:right="-25" w:hanging="16"/>
              <w:jc w:val="center"/>
            </w:pPr>
            <w:r w:rsidRPr="0062769D">
              <w:t>CAA</w:t>
            </w:r>
          </w:p>
          <w:p w:rsidR="00722B14" w:rsidRPr="0062769D" w:rsidRDefault="00722B14" w:rsidP="00722B14">
            <w:pPr>
              <w:spacing w:before="60" w:after="60" w:line="247" w:lineRule="auto"/>
              <w:ind w:left="16" w:right="-25" w:hanging="16"/>
              <w:jc w:val="center"/>
            </w:pPr>
            <w:r w:rsidRPr="0062769D">
              <w:t>CCL</w:t>
            </w:r>
          </w:p>
          <w:p w:rsidR="00722B14" w:rsidRPr="0062769D" w:rsidRDefault="00722B14" w:rsidP="00722B14">
            <w:pPr>
              <w:spacing w:before="60" w:after="60"/>
              <w:jc w:val="center"/>
            </w:pPr>
          </w:p>
        </w:tc>
        <w:tc>
          <w:tcPr>
            <w:tcW w:w="2402" w:type="dxa"/>
            <w:vAlign w:val="center"/>
          </w:tcPr>
          <w:p w:rsidR="00722B14" w:rsidRDefault="00722B14" w:rsidP="00722B14">
            <w:pPr>
              <w:pStyle w:val="Normal20"/>
              <w:spacing w:after="0" w:line="240" w:lineRule="auto"/>
              <w:jc w:val="center"/>
              <w:rPr>
                <w:rFonts w:ascii="Arial" w:hAnsi="Arial" w:cs="Arial"/>
              </w:rPr>
            </w:pPr>
            <w:r>
              <w:rPr>
                <w:rFonts w:ascii="Arial" w:hAnsi="Arial" w:cs="Arial"/>
              </w:rPr>
              <w:t>OBSERVACIÓN</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E25B80">
            <w:pPr>
              <w:jc w:val="center"/>
            </w:pPr>
            <w:r w:rsidRPr="00BE0ACB">
              <w:t>OBSERVACIÓN</w:t>
            </w:r>
          </w:p>
          <w:p w:rsidR="00E25B80" w:rsidRPr="00BE0ACB" w:rsidRDefault="00445242" w:rsidP="00E25B80">
            <w:pPr>
              <w:jc w:val="center"/>
            </w:pPr>
            <w:r>
              <w:t>ING2-EV2-13</w:t>
            </w:r>
          </w:p>
          <w:p w:rsidR="00722B14" w:rsidRPr="00BE0ACB" w:rsidRDefault="00E679C3" w:rsidP="00E25B80">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22B14" w:rsidRPr="004D6C8E" w:rsidTr="00722B14">
        <w:trPr>
          <w:trHeight w:val="340"/>
          <w:jc w:val="center"/>
        </w:trPr>
        <w:tc>
          <w:tcPr>
            <w:tcW w:w="0" w:type="auto"/>
            <w:vMerge w:val="restart"/>
            <w:textDirection w:val="btLr"/>
            <w:vAlign w:val="center"/>
          </w:tcPr>
          <w:p w:rsidR="00722B14" w:rsidRPr="004D6C8E" w:rsidRDefault="00722B14" w:rsidP="00722B14">
            <w:pPr>
              <w:jc w:val="center"/>
              <w:rPr>
                <w:b/>
                <w:bCs/>
              </w:rPr>
            </w:pPr>
            <w:r w:rsidRPr="004D6C8E">
              <w:rPr>
                <w:b/>
                <w:bCs/>
              </w:rPr>
              <w:t>BLOQUE 3:</w:t>
            </w:r>
          </w:p>
        </w:tc>
        <w:tc>
          <w:tcPr>
            <w:tcW w:w="3737" w:type="dxa"/>
            <w:vMerge w:val="restart"/>
          </w:tcPr>
          <w:p w:rsidR="00722B14" w:rsidRPr="004D6C8E" w:rsidRDefault="00722B14" w:rsidP="00722B14">
            <w:pPr>
              <w:spacing w:before="60" w:after="60"/>
              <w:rPr>
                <w:lang w:val="es-ES_tradnl"/>
              </w:rPr>
            </w:pPr>
            <w:r w:rsidRPr="004D6C8E">
              <w:rPr>
                <w:lang w:val="es-ES_tradnl"/>
              </w:rPr>
              <w:t xml:space="preserve">Crit.ING.3.1. Captar el sentido global en textos e identificar palabras, tanto en formato impreso como en soporte digital, muy </w:t>
            </w:r>
            <w:r w:rsidRPr="004D6C8E">
              <w:rPr>
                <w:lang w:val="es-ES_tradnl"/>
              </w:rPr>
              <w:lastRenderedPageBreak/>
              <w:t>breves y sencillos, en lengua adaptada y con un léxico muy sencillo, y en los que el tema tratado y el tipo de texto resulten muy familiares, siempre y cuando se le proporcione ayuda y se cuente con apoyo visual y contextual.</w:t>
            </w:r>
          </w:p>
          <w:p w:rsidR="00722B14" w:rsidRPr="004D6C8E" w:rsidRDefault="00722B14" w:rsidP="00722B14">
            <w:pPr>
              <w:rPr>
                <w:lang w:val="es-ES_tradnl"/>
              </w:rPr>
            </w:pPr>
          </w:p>
        </w:tc>
        <w:tc>
          <w:tcPr>
            <w:tcW w:w="0" w:type="auto"/>
          </w:tcPr>
          <w:p w:rsidR="00722B14" w:rsidRPr="006E06AC" w:rsidRDefault="00722B14" w:rsidP="00722B14">
            <w:pPr>
              <w:spacing w:before="60" w:after="60"/>
              <w:ind w:left="425"/>
              <w:rPr>
                <w:u w:val="single"/>
                <w:lang w:val="es-ES_tradnl"/>
              </w:rPr>
            </w:pPr>
            <w:r w:rsidRPr="006E06AC">
              <w:rPr>
                <w:u w:val="single"/>
                <w:lang w:val="es-ES_tradnl"/>
              </w:rPr>
              <w:lastRenderedPageBreak/>
              <w:t>Est.</w:t>
            </w:r>
            <w:r w:rsidRPr="006E06AC">
              <w:rPr>
                <w:u w:val="single"/>
              </w:rPr>
              <w:t>ING.</w:t>
            </w:r>
            <w:r w:rsidRPr="006E06AC">
              <w:rPr>
                <w:u w:val="single"/>
                <w:lang w:val="es-ES_tradnl"/>
              </w:rPr>
              <w:t xml:space="preserve">3.1.1. Identifica palabras y frases escritas en instrucciones muy simples, apoyándose en imágenes y en el profesor siempre que los contextos </w:t>
            </w:r>
            <w:r w:rsidRPr="006E06AC">
              <w:rPr>
                <w:u w:val="single"/>
                <w:lang w:val="es-ES_tradnl"/>
              </w:rPr>
              <w:lastRenderedPageBreak/>
              <w:t>le sean familiares para poder descifrar las instrucciones en una tarea escolar.</w:t>
            </w:r>
          </w:p>
        </w:tc>
        <w:tc>
          <w:tcPr>
            <w:tcW w:w="0" w:type="auto"/>
            <w:vAlign w:val="center"/>
          </w:tcPr>
          <w:p w:rsidR="00722B14" w:rsidRPr="006E06AC" w:rsidRDefault="00722B14" w:rsidP="00722B14">
            <w:pPr>
              <w:spacing w:before="60" w:after="60" w:line="247" w:lineRule="auto"/>
              <w:ind w:left="16" w:right="-25" w:hanging="16"/>
              <w:jc w:val="center"/>
            </w:pPr>
            <w:r w:rsidRPr="006E06AC">
              <w:lastRenderedPageBreak/>
              <w:t>CCL</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4D6C8E"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r>
              <w:rPr>
                <w:rFonts w:ascii="Arial" w:hAnsi="Arial" w:cs="Arial"/>
              </w:rPr>
              <w:t xml:space="preserve">ING2- EV1 </w:t>
            </w:r>
            <w:r w:rsidR="00E25B80">
              <w:rPr>
                <w:rFonts w:ascii="Arial" w:hAnsi="Arial" w:cs="Arial"/>
              </w:rPr>
              <w:t>–</w:t>
            </w:r>
            <w:r w:rsidRPr="00103C81">
              <w:rPr>
                <w:rFonts w:ascii="Arial" w:hAnsi="Arial" w:cs="Arial"/>
              </w:rPr>
              <w:t xml:space="preserve"> 0</w:t>
            </w:r>
            <w:r>
              <w:rPr>
                <w:rFonts w:ascii="Arial" w:hAnsi="Arial" w:cs="Arial"/>
              </w:rPr>
              <w:t>1</w:t>
            </w:r>
          </w:p>
          <w:p w:rsidR="00E25B80" w:rsidRPr="004D6C8E" w:rsidRDefault="00E25B80" w:rsidP="00722B14">
            <w:pPr>
              <w:pStyle w:val="Normal20"/>
              <w:spacing w:after="0" w:line="240" w:lineRule="auto"/>
              <w:jc w:val="center"/>
              <w:rPr>
                <w:rFonts w:ascii="Arial" w:hAnsi="Arial" w:cs="Arial"/>
              </w:rPr>
            </w:pPr>
            <w:r>
              <w:rPr>
                <w:rFonts w:ascii="Arial" w:hAnsi="Arial" w:cs="Arial"/>
              </w:rPr>
              <w:t>ING2-EV3-07</w:t>
            </w:r>
          </w:p>
        </w:tc>
      </w:tr>
      <w:tr w:rsidR="00722B14" w:rsidRPr="004D6C8E" w:rsidTr="00722B14">
        <w:trPr>
          <w:trHeight w:val="340"/>
          <w:jc w:val="center"/>
        </w:trPr>
        <w:tc>
          <w:tcPr>
            <w:tcW w:w="0" w:type="auto"/>
            <w:vMerge/>
            <w:textDirection w:val="btLr"/>
            <w:vAlign w:val="center"/>
          </w:tcPr>
          <w:p w:rsidR="00722B14" w:rsidRPr="004D6C8E" w:rsidRDefault="00722B14" w:rsidP="00722B14">
            <w:pPr>
              <w:jc w:val="center"/>
              <w:rPr>
                <w:b/>
                <w:bCs/>
              </w:rPr>
            </w:pPr>
          </w:p>
        </w:tc>
        <w:tc>
          <w:tcPr>
            <w:tcW w:w="3737" w:type="dxa"/>
            <w:vMerge/>
          </w:tcPr>
          <w:p w:rsidR="00722B14" w:rsidRPr="004D6C8E" w:rsidRDefault="00722B14" w:rsidP="00722B14">
            <w:pPr>
              <w:spacing w:before="60" w:after="60"/>
              <w:rPr>
                <w:lang w:val="es-ES_tradnl"/>
              </w:rPr>
            </w:pPr>
          </w:p>
        </w:tc>
        <w:tc>
          <w:tcPr>
            <w:tcW w:w="0" w:type="auto"/>
          </w:tcPr>
          <w:p w:rsidR="00722B14" w:rsidRDefault="00722B14" w:rsidP="00722B14">
            <w:pPr>
              <w:spacing w:before="60" w:after="60"/>
              <w:ind w:left="425"/>
              <w:rPr>
                <w:lang w:val="es-ES_tradnl"/>
              </w:rPr>
            </w:pPr>
            <w:r w:rsidRPr="00A12480">
              <w:rPr>
                <w:lang w:val="es-ES_tradnl"/>
              </w:rPr>
              <w:t>Est.</w:t>
            </w:r>
            <w:r w:rsidRPr="00A12480">
              <w:t>ING.</w:t>
            </w:r>
            <w:proofErr w:type="gramStart"/>
            <w:r w:rsidR="00AD37C6">
              <w:rPr>
                <w:lang w:val="es-ES_tradnl"/>
              </w:rPr>
              <w:t>3.1..</w:t>
            </w:r>
            <w:proofErr w:type="gramEnd"/>
            <w:r w:rsidRPr="00A12480">
              <w:rPr>
                <w:lang w:val="es-ES_tradnl"/>
              </w:rPr>
              <w:t>2 Identifica palabras y frases escritas en material informativo breve y sencillo para captar el sentido global en situaciones familiares como un cartel en el centro escolar, una descripción física con las partes del cuerpo etiquetadas.</w:t>
            </w:r>
          </w:p>
          <w:p w:rsidR="00722B14" w:rsidRPr="00A12480" w:rsidRDefault="00722B14" w:rsidP="00722B14">
            <w:pPr>
              <w:spacing w:before="60" w:after="60"/>
              <w:ind w:left="425"/>
              <w:rPr>
                <w:lang w:val="es-ES_tradnl"/>
              </w:rPr>
            </w:pPr>
          </w:p>
        </w:tc>
        <w:tc>
          <w:tcPr>
            <w:tcW w:w="0" w:type="auto"/>
            <w:vAlign w:val="center"/>
          </w:tcPr>
          <w:p w:rsidR="00722B14" w:rsidRPr="0062769D" w:rsidRDefault="00722B14" w:rsidP="00722B14">
            <w:pPr>
              <w:spacing w:before="60" w:after="60" w:line="247" w:lineRule="auto"/>
              <w:ind w:left="16" w:right="-25" w:hanging="16"/>
              <w:jc w:val="center"/>
            </w:pPr>
          </w:p>
        </w:tc>
        <w:tc>
          <w:tcPr>
            <w:tcW w:w="2402" w:type="dxa"/>
          </w:tcPr>
          <w:p w:rsidR="00722B14" w:rsidRDefault="00722B14" w:rsidP="00722B14">
            <w:pPr>
              <w:ind w:left="425"/>
            </w:pPr>
          </w:p>
          <w:p w:rsidR="00722B14" w:rsidRDefault="00722B14" w:rsidP="00722B14">
            <w:pPr>
              <w:ind w:left="425"/>
            </w:pPr>
          </w:p>
          <w:p w:rsidR="00722B14" w:rsidRDefault="00722B14" w:rsidP="00722B14">
            <w:pPr>
              <w:ind w:left="425"/>
            </w:pPr>
          </w:p>
          <w:p w:rsidR="00722B14" w:rsidRPr="008E130F" w:rsidRDefault="00722B14" w:rsidP="00722B14">
            <w:pPr>
              <w:ind w:left="425"/>
            </w:pPr>
            <w:r w:rsidRPr="008E130F">
              <w:t>PRUEBA ESCRITA</w:t>
            </w:r>
          </w:p>
        </w:tc>
        <w:tc>
          <w:tcPr>
            <w:tcW w:w="2574" w:type="dxa"/>
            <w:vAlign w:val="center"/>
          </w:tcPr>
          <w:p w:rsidR="00E25B80" w:rsidRDefault="00E25B80" w:rsidP="00E25B80">
            <w:pPr>
              <w:jc w:val="center"/>
            </w:pPr>
          </w:p>
          <w:p w:rsidR="00E25B80" w:rsidRDefault="00E25B80" w:rsidP="00E25B80">
            <w:pPr>
              <w:jc w:val="center"/>
            </w:pPr>
          </w:p>
          <w:p w:rsidR="00722B14" w:rsidRPr="00103C81" w:rsidRDefault="00722B14" w:rsidP="00E25B80">
            <w:pPr>
              <w:jc w:val="center"/>
            </w:pPr>
            <w:r>
              <w:t xml:space="preserve">PRUEBA </w:t>
            </w:r>
            <w:r w:rsidRPr="00103C81">
              <w:t>ESCRITA</w:t>
            </w:r>
          </w:p>
          <w:p w:rsidR="00722B14" w:rsidRDefault="00722B14" w:rsidP="00E25B80">
            <w:pPr>
              <w:pStyle w:val="Normal20"/>
              <w:spacing w:after="0" w:line="240" w:lineRule="auto"/>
              <w:jc w:val="center"/>
              <w:rPr>
                <w:rFonts w:ascii="Arial" w:hAnsi="Arial" w:cs="Arial"/>
              </w:rPr>
            </w:pPr>
            <w:r>
              <w:rPr>
                <w:rFonts w:ascii="Arial" w:hAnsi="Arial" w:cs="Arial"/>
              </w:rPr>
              <w:t xml:space="preserve">ING2- EV2 </w:t>
            </w:r>
            <w:r w:rsidR="00E25B80">
              <w:rPr>
                <w:rFonts w:ascii="Arial" w:hAnsi="Arial" w:cs="Arial"/>
              </w:rPr>
              <w:t>–</w:t>
            </w:r>
            <w:r w:rsidRPr="00103C81">
              <w:rPr>
                <w:rFonts w:ascii="Arial" w:hAnsi="Arial" w:cs="Arial"/>
              </w:rPr>
              <w:t xml:space="preserve"> 0</w:t>
            </w:r>
            <w:r>
              <w:rPr>
                <w:rFonts w:ascii="Arial" w:hAnsi="Arial" w:cs="Arial"/>
              </w:rPr>
              <w:t>1</w:t>
            </w:r>
          </w:p>
          <w:p w:rsidR="00E25B80" w:rsidRPr="004D6C8E" w:rsidRDefault="00E25B80" w:rsidP="00E25B80">
            <w:pPr>
              <w:pStyle w:val="Normal20"/>
              <w:spacing w:after="0" w:line="240" w:lineRule="auto"/>
              <w:jc w:val="center"/>
              <w:rPr>
                <w:rFonts w:ascii="Arial" w:hAnsi="Arial" w:cs="Arial"/>
              </w:rPr>
            </w:pPr>
            <w:r>
              <w:rPr>
                <w:rFonts w:ascii="Arial" w:hAnsi="Arial" w:cs="Arial"/>
              </w:rPr>
              <w:t>ING2-EV3-02</w:t>
            </w:r>
          </w:p>
        </w:tc>
      </w:tr>
      <w:tr w:rsidR="00722B14" w:rsidRPr="004D6C8E" w:rsidTr="00722B14">
        <w:trPr>
          <w:trHeight w:val="340"/>
          <w:jc w:val="center"/>
        </w:trPr>
        <w:tc>
          <w:tcPr>
            <w:tcW w:w="0" w:type="auto"/>
            <w:vMerge/>
            <w:textDirection w:val="btLr"/>
            <w:vAlign w:val="center"/>
          </w:tcPr>
          <w:p w:rsidR="00722B14" w:rsidRPr="004D6C8E" w:rsidRDefault="00722B14" w:rsidP="00722B14">
            <w:pPr>
              <w:jc w:val="center"/>
              <w:rPr>
                <w:b/>
                <w:bCs/>
              </w:rPr>
            </w:pPr>
          </w:p>
        </w:tc>
        <w:tc>
          <w:tcPr>
            <w:tcW w:w="3737" w:type="dxa"/>
            <w:vMerge/>
          </w:tcPr>
          <w:p w:rsidR="00722B14" w:rsidRPr="004D6C8E" w:rsidRDefault="00722B14" w:rsidP="00722B14">
            <w:pPr>
              <w:spacing w:before="60" w:after="60"/>
              <w:rPr>
                <w:lang w:val="es-ES_tradnl"/>
              </w:rPr>
            </w:pPr>
          </w:p>
        </w:tc>
        <w:tc>
          <w:tcPr>
            <w:tcW w:w="0" w:type="auto"/>
          </w:tcPr>
          <w:p w:rsidR="00722B14" w:rsidRPr="00A12480" w:rsidRDefault="00722B14" w:rsidP="00722B14">
            <w:pPr>
              <w:spacing w:before="60" w:after="60"/>
              <w:ind w:left="425"/>
              <w:rPr>
                <w:lang w:val="es-ES_tradnl"/>
              </w:rPr>
            </w:pPr>
            <w:r w:rsidRPr="00A12480">
              <w:rPr>
                <w:lang w:val="es-ES_tradnl"/>
              </w:rPr>
              <w:t>Est.</w:t>
            </w:r>
            <w:r w:rsidRPr="00A12480">
              <w:t xml:space="preserve">ING.3.1.3. Identifica palabras claves para descifrar mensajes breves y sencillos escritos por el profesor o los compañeros (nota, postal, felicitación, email…) relativos a temas familiares como, por ejemplo, uno mismo, la familia, la escuela, </w:t>
            </w:r>
            <w:r w:rsidRPr="00A12480">
              <w:rPr>
                <w:lang w:val="es-ES_tradnl"/>
              </w:rPr>
              <w:t>para poder descifrar las instrucciones en una tarea escolar.</w:t>
            </w:r>
          </w:p>
        </w:tc>
        <w:tc>
          <w:tcPr>
            <w:tcW w:w="0" w:type="auto"/>
            <w:vAlign w:val="center"/>
          </w:tcPr>
          <w:p w:rsidR="00722B14" w:rsidRPr="0062769D" w:rsidRDefault="00722B14" w:rsidP="00722B14">
            <w:pPr>
              <w:spacing w:before="60" w:after="60" w:line="247" w:lineRule="auto"/>
              <w:ind w:left="16" w:right="-25" w:hanging="16"/>
              <w:jc w:val="center"/>
            </w:pPr>
            <w:r w:rsidRPr="0062769D">
              <w:t>CCL</w:t>
            </w: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8E130F"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r>
              <w:rPr>
                <w:rFonts w:ascii="Arial" w:hAnsi="Arial" w:cs="Arial"/>
              </w:rPr>
              <w:t xml:space="preserve">ING2- EV2 </w:t>
            </w:r>
            <w:r w:rsidR="00AD37C6">
              <w:rPr>
                <w:rFonts w:ascii="Arial" w:hAnsi="Arial" w:cs="Arial"/>
              </w:rPr>
              <w:t>–</w:t>
            </w:r>
            <w:r w:rsidRPr="00103C81">
              <w:rPr>
                <w:rFonts w:ascii="Arial" w:hAnsi="Arial" w:cs="Arial"/>
              </w:rPr>
              <w:t xml:space="preserve"> 0</w:t>
            </w:r>
            <w:r>
              <w:rPr>
                <w:rFonts w:ascii="Arial" w:hAnsi="Arial" w:cs="Arial"/>
              </w:rPr>
              <w:t>2</w:t>
            </w:r>
          </w:p>
          <w:p w:rsidR="00AD37C6" w:rsidRPr="004D6C8E" w:rsidRDefault="00AD37C6" w:rsidP="00722B14">
            <w:pPr>
              <w:pStyle w:val="Normal20"/>
              <w:spacing w:after="0" w:line="240" w:lineRule="auto"/>
              <w:jc w:val="center"/>
              <w:rPr>
                <w:rFonts w:ascii="Arial" w:hAnsi="Arial" w:cs="Arial"/>
              </w:rPr>
            </w:pPr>
            <w:r>
              <w:rPr>
                <w:rFonts w:ascii="Arial" w:hAnsi="Arial" w:cs="Arial"/>
              </w:rPr>
              <w:t>ING2-EV3-03</w:t>
            </w:r>
          </w:p>
        </w:tc>
      </w:tr>
      <w:tr w:rsidR="00722B14" w:rsidRPr="004D6C8E" w:rsidTr="00722B14">
        <w:trPr>
          <w:trHeight w:val="340"/>
          <w:jc w:val="center"/>
        </w:trPr>
        <w:tc>
          <w:tcPr>
            <w:tcW w:w="0" w:type="auto"/>
            <w:vMerge/>
            <w:textDirection w:val="btLr"/>
            <w:vAlign w:val="center"/>
          </w:tcPr>
          <w:p w:rsidR="00722B14" w:rsidRPr="004D6C8E" w:rsidRDefault="00722B14" w:rsidP="00722B14">
            <w:pPr>
              <w:jc w:val="center"/>
              <w:rPr>
                <w:b/>
                <w:bCs/>
              </w:rPr>
            </w:pPr>
          </w:p>
        </w:tc>
        <w:tc>
          <w:tcPr>
            <w:tcW w:w="3737" w:type="dxa"/>
            <w:vMerge/>
          </w:tcPr>
          <w:p w:rsidR="00722B14" w:rsidRPr="004D6C8E" w:rsidRDefault="00722B14" w:rsidP="00722B14">
            <w:pPr>
              <w:spacing w:before="60" w:after="60"/>
              <w:rPr>
                <w:lang w:val="es-ES_tradnl"/>
              </w:rPr>
            </w:pPr>
          </w:p>
        </w:tc>
        <w:tc>
          <w:tcPr>
            <w:tcW w:w="0" w:type="auto"/>
          </w:tcPr>
          <w:p w:rsidR="00722B14" w:rsidRPr="00A12480" w:rsidRDefault="00722B14" w:rsidP="00722B14">
            <w:pPr>
              <w:spacing w:before="60" w:after="60"/>
              <w:ind w:left="425"/>
            </w:pPr>
            <w:r w:rsidRPr="00A12480">
              <w:rPr>
                <w:lang w:val="es-ES_tradnl"/>
              </w:rPr>
              <w:t>Est.</w:t>
            </w:r>
            <w:r w:rsidRPr="00A12480">
              <w:t>ING.3.1.4. Reconoce palabras y frases cortas en artículos  breves en revistas impresas o páginas web/blogs para niños (deportes, animales, juegos en formato digital)  para captar el sentido global.</w:t>
            </w:r>
          </w:p>
        </w:tc>
        <w:tc>
          <w:tcPr>
            <w:tcW w:w="0" w:type="auto"/>
            <w:vAlign w:val="center"/>
          </w:tcPr>
          <w:p w:rsidR="00722B14" w:rsidRPr="0062769D" w:rsidRDefault="00722B14" w:rsidP="00722B14">
            <w:pPr>
              <w:spacing w:before="60" w:after="60" w:line="247" w:lineRule="auto"/>
              <w:ind w:left="16" w:right="-25" w:hanging="16"/>
              <w:jc w:val="center"/>
            </w:pPr>
            <w:r w:rsidRPr="0062769D">
              <w:t>CCL</w:t>
            </w:r>
          </w:p>
        </w:tc>
        <w:tc>
          <w:tcPr>
            <w:tcW w:w="2402" w:type="dxa"/>
          </w:tcPr>
          <w:p w:rsidR="00722B14" w:rsidRPr="008E130F" w:rsidRDefault="00722B14" w:rsidP="00722B14">
            <w:r w:rsidRPr="008E130F">
              <w:t>PRUEBA ESCRITA</w:t>
            </w:r>
          </w:p>
        </w:tc>
        <w:tc>
          <w:tcPr>
            <w:tcW w:w="2574" w:type="dxa"/>
            <w:vAlign w:val="center"/>
          </w:tcPr>
          <w:p w:rsidR="00722B14" w:rsidRPr="00103C81" w:rsidRDefault="00722B14" w:rsidP="00722B14">
            <w:r>
              <w:t xml:space="preserve">PRUEBA </w:t>
            </w:r>
            <w:r w:rsidRPr="00103C81">
              <w:t>ESCRITA</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22B14" w:rsidRPr="004D6C8E" w:rsidTr="00722B14">
        <w:trPr>
          <w:trHeight w:val="340"/>
          <w:jc w:val="center"/>
        </w:trPr>
        <w:tc>
          <w:tcPr>
            <w:tcW w:w="0" w:type="auto"/>
            <w:vMerge/>
            <w:textDirection w:val="btLr"/>
            <w:vAlign w:val="center"/>
          </w:tcPr>
          <w:p w:rsidR="00722B14" w:rsidRPr="004D6C8E" w:rsidRDefault="00722B14" w:rsidP="00722B14">
            <w:pPr>
              <w:jc w:val="center"/>
              <w:rPr>
                <w:b/>
                <w:bCs/>
              </w:rPr>
            </w:pPr>
          </w:p>
        </w:tc>
        <w:tc>
          <w:tcPr>
            <w:tcW w:w="3737" w:type="dxa"/>
            <w:vMerge/>
          </w:tcPr>
          <w:p w:rsidR="00722B14" w:rsidRPr="004D6C8E" w:rsidRDefault="00722B14" w:rsidP="00722B14">
            <w:pPr>
              <w:spacing w:before="60" w:after="60"/>
              <w:rPr>
                <w:lang w:val="es-ES_tradnl"/>
              </w:rPr>
            </w:pPr>
          </w:p>
        </w:tc>
        <w:tc>
          <w:tcPr>
            <w:tcW w:w="0" w:type="auto"/>
          </w:tcPr>
          <w:p w:rsidR="00722B14" w:rsidRPr="00A12480" w:rsidRDefault="00722B14" w:rsidP="00722B14">
            <w:pPr>
              <w:spacing w:before="60" w:after="60"/>
              <w:ind w:left="425"/>
            </w:pPr>
            <w:r w:rsidRPr="00A12480">
              <w:rPr>
                <w:lang w:val="es-ES_tradnl"/>
              </w:rPr>
              <w:t>Est.</w:t>
            </w:r>
            <w:r w:rsidRPr="00A12480">
              <w:t xml:space="preserve">ING.3.1.5. Identifica palabras y frases cortas en cuentos breves </w:t>
            </w:r>
            <w:r w:rsidRPr="00A12480">
              <w:lastRenderedPageBreak/>
              <w:t>adaptados lingüística y cognitivamente con estructuras repetitivas e identifica a los personajes principales y las relaciona para captar el sentido global.</w:t>
            </w:r>
          </w:p>
        </w:tc>
        <w:tc>
          <w:tcPr>
            <w:tcW w:w="0" w:type="auto"/>
            <w:vAlign w:val="center"/>
          </w:tcPr>
          <w:p w:rsidR="00722B14" w:rsidRPr="0062769D" w:rsidRDefault="00722B14" w:rsidP="00722B14">
            <w:pPr>
              <w:spacing w:before="60" w:after="60" w:line="247" w:lineRule="auto"/>
              <w:ind w:left="16" w:right="-25" w:hanging="16"/>
              <w:jc w:val="center"/>
            </w:pPr>
            <w:r w:rsidRPr="0062769D">
              <w:lastRenderedPageBreak/>
              <w:t>CCL</w:t>
            </w: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8E130F"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E25B80">
            <w:pPr>
              <w:jc w:val="center"/>
            </w:pPr>
            <w:r>
              <w:lastRenderedPageBreak/>
              <w:t xml:space="preserve">PRUEBA </w:t>
            </w:r>
            <w:r w:rsidRPr="00103C81">
              <w:t>ESCRITA</w:t>
            </w:r>
          </w:p>
          <w:p w:rsidR="00722B14" w:rsidRDefault="00722B14" w:rsidP="00E25B80">
            <w:pPr>
              <w:pStyle w:val="Normal20"/>
              <w:spacing w:after="0" w:line="240" w:lineRule="auto"/>
              <w:jc w:val="center"/>
              <w:rPr>
                <w:rFonts w:ascii="Arial" w:hAnsi="Arial" w:cs="Arial"/>
              </w:rPr>
            </w:pPr>
            <w:r>
              <w:rPr>
                <w:rFonts w:ascii="Arial" w:hAnsi="Arial" w:cs="Arial"/>
              </w:rPr>
              <w:t xml:space="preserve">ING2- EV2 </w:t>
            </w:r>
            <w:r w:rsidR="00E25B80">
              <w:rPr>
                <w:rFonts w:ascii="Arial" w:hAnsi="Arial" w:cs="Arial"/>
              </w:rPr>
              <w:t>–</w:t>
            </w:r>
            <w:r w:rsidRPr="00103C81">
              <w:rPr>
                <w:rFonts w:ascii="Arial" w:hAnsi="Arial" w:cs="Arial"/>
              </w:rPr>
              <w:t xml:space="preserve"> 0</w:t>
            </w:r>
            <w:r>
              <w:rPr>
                <w:rFonts w:ascii="Arial" w:hAnsi="Arial" w:cs="Arial"/>
              </w:rPr>
              <w:t>3</w:t>
            </w:r>
          </w:p>
          <w:p w:rsidR="00E25B80" w:rsidRPr="004D6C8E" w:rsidRDefault="00E25B80" w:rsidP="00E25B80">
            <w:pPr>
              <w:pStyle w:val="Normal20"/>
              <w:spacing w:after="0" w:line="240" w:lineRule="auto"/>
              <w:jc w:val="center"/>
              <w:rPr>
                <w:rFonts w:ascii="Arial" w:hAnsi="Arial" w:cs="Arial"/>
              </w:rPr>
            </w:pPr>
            <w:r>
              <w:rPr>
                <w:rFonts w:ascii="Arial" w:hAnsi="Arial" w:cs="Arial"/>
              </w:rPr>
              <w:lastRenderedPageBreak/>
              <w:t>ING2-EV3-05</w:t>
            </w:r>
          </w:p>
        </w:tc>
      </w:tr>
      <w:tr w:rsidR="00722B14" w:rsidRPr="004D6C8E" w:rsidTr="00722B14">
        <w:trPr>
          <w:trHeight w:val="340"/>
          <w:jc w:val="center"/>
        </w:trPr>
        <w:tc>
          <w:tcPr>
            <w:tcW w:w="0" w:type="auto"/>
            <w:vMerge/>
            <w:textDirection w:val="btLr"/>
            <w:vAlign w:val="center"/>
          </w:tcPr>
          <w:p w:rsidR="00722B14" w:rsidRPr="004D6C8E" w:rsidRDefault="00722B14" w:rsidP="00722B14">
            <w:pPr>
              <w:jc w:val="center"/>
              <w:rPr>
                <w:b/>
                <w:bCs/>
              </w:rPr>
            </w:pPr>
          </w:p>
        </w:tc>
        <w:tc>
          <w:tcPr>
            <w:tcW w:w="3737" w:type="dxa"/>
            <w:vMerge w:val="restart"/>
          </w:tcPr>
          <w:p w:rsidR="00722B14" w:rsidRPr="004D6C8E" w:rsidRDefault="00722B14" w:rsidP="00722B14">
            <w:pPr>
              <w:spacing w:before="60" w:after="60"/>
              <w:rPr>
                <w:lang w:val="es-ES_tradnl"/>
              </w:rPr>
            </w:pPr>
            <w:r w:rsidRPr="004D6C8E">
              <w:rPr>
                <w:lang w:val="es-ES_tradnl"/>
              </w:rPr>
              <w:t>Crit.ING.3.2. Reconocer, de manera guiada, las estrategias más elementales más adecuadas para acercarse a la comprensión del sentido general de textos escritos muy sencillos, siempre y cuando se cuente con apoyo de elementos paratextuales.</w:t>
            </w:r>
          </w:p>
          <w:p w:rsidR="00722B14" w:rsidRPr="004D6C8E" w:rsidRDefault="00722B14" w:rsidP="00722B14">
            <w:pPr>
              <w:rPr>
                <w:lang w:val="es-ES_tradnl"/>
              </w:rPr>
            </w:pPr>
          </w:p>
        </w:tc>
        <w:tc>
          <w:tcPr>
            <w:tcW w:w="0" w:type="auto"/>
          </w:tcPr>
          <w:p w:rsidR="00722B14" w:rsidRPr="0062769D" w:rsidRDefault="00722B14" w:rsidP="00722B14">
            <w:pPr>
              <w:spacing w:before="60" w:after="60"/>
              <w:ind w:left="425"/>
              <w:rPr>
                <w:lang w:val="es-ES_tradnl"/>
              </w:rPr>
            </w:pPr>
            <w:r w:rsidRPr="00A12480">
              <w:rPr>
                <w:lang w:val="es-ES_tradnl"/>
              </w:rPr>
              <w:t>Est.</w:t>
            </w:r>
            <w:r w:rsidRPr="00A12480">
              <w:t>ING.</w:t>
            </w:r>
            <w:r w:rsidRPr="00A12480">
              <w:rPr>
                <w:lang w:val="es-ES_tradnl"/>
              </w:rPr>
              <w:t>3.2.2 Identifica palabras y frases escritas en material informativo breve y sencillo para formar una hipótesis sobre el  sentido global del texto y el contexto por ejemplo: en un dibujo etiquetado o una lista de juguetes…</w:t>
            </w:r>
          </w:p>
        </w:tc>
        <w:tc>
          <w:tcPr>
            <w:tcW w:w="0" w:type="auto"/>
            <w:vAlign w:val="center"/>
          </w:tcPr>
          <w:p w:rsidR="00722B14" w:rsidRPr="0062769D" w:rsidRDefault="00722B14" w:rsidP="00722B14">
            <w:pPr>
              <w:spacing w:before="60" w:after="60" w:line="247" w:lineRule="auto"/>
              <w:ind w:left="16" w:right="-25" w:hanging="16"/>
              <w:jc w:val="center"/>
            </w:pPr>
            <w:r w:rsidRPr="0062769D">
              <w:t>CAA</w:t>
            </w:r>
          </w:p>
        </w:tc>
        <w:tc>
          <w:tcPr>
            <w:tcW w:w="2402" w:type="dxa"/>
          </w:tcPr>
          <w:p w:rsidR="00722B14" w:rsidRPr="008E130F" w:rsidRDefault="00722B14" w:rsidP="00722B14">
            <w:r w:rsidRPr="008E130F">
              <w:t>PRUEBA ESCRITA</w:t>
            </w:r>
          </w:p>
        </w:tc>
        <w:tc>
          <w:tcPr>
            <w:tcW w:w="2574" w:type="dxa"/>
            <w:vAlign w:val="center"/>
          </w:tcPr>
          <w:p w:rsidR="00722B14" w:rsidRDefault="00722B14" w:rsidP="00E25B80">
            <w:pPr>
              <w:jc w:val="center"/>
            </w:pPr>
            <w:r>
              <w:t xml:space="preserve">PRUEBA </w:t>
            </w:r>
            <w:r w:rsidRPr="00103C81">
              <w:t>ESCRITA</w:t>
            </w:r>
          </w:p>
          <w:p w:rsidR="00E25B80" w:rsidRPr="00103C81" w:rsidRDefault="00E25B80" w:rsidP="00E25B80">
            <w:pPr>
              <w:jc w:val="center"/>
            </w:pPr>
            <w:r>
              <w:t>ING2-EV2-01</w:t>
            </w:r>
          </w:p>
          <w:p w:rsidR="00722B14" w:rsidRPr="004D6C8E" w:rsidRDefault="00722B14" w:rsidP="00E25B80">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2</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rPr>
                <w:lang w:val="es-ES_tradnl"/>
              </w:rPr>
            </w:pPr>
          </w:p>
        </w:tc>
        <w:tc>
          <w:tcPr>
            <w:tcW w:w="0" w:type="auto"/>
          </w:tcPr>
          <w:p w:rsidR="00722B14" w:rsidRPr="0062769D" w:rsidRDefault="00722B14" w:rsidP="00722B14">
            <w:pPr>
              <w:spacing w:before="60" w:after="60"/>
              <w:ind w:left="425"/>
              <w:rPr>
                <w:lang w:val="es-ES_tradnl"/>
              </w:rPr>
            </w:pPr>
            <w:r w:rsidRPr="00A12480">
              <w:rPr>
                <w:lang w:val="es-ES_tradnl"/>
              </w:rPr>
              <w:t>Est.</w:t>
            </w:r>
            <w:r w:rsidRPr="00A12480">
              <w:t>ING.</w:t>
            </w:r>
            <w:r w:rsidRPr="00A12480">
              <w:rPr>
                <w:lang w:val="es-ES_tradnl"/>
              </w:rPr>
              <w:t>3.2.3. Predice e imagina el significado de las palabras y frases cortas en mensajes breves y sencillos escritos por el profesor o los compañeros (nota, postal, felicitación…) partiendo de los conocimientos previos del tema para captar el sentido global, por ejemplo, uno mismo, la familia, la descripción de un animal o lugar de vacaciones, utilizando pistas contextuales para apoyar la comprensión.</w:t>
            </w:r>
          </w:p>
        </w:tc>
        <w:tc>
          <w:tcPr>
            <w:tcW w:w="0" w:type="auto"/>
            <w:vAlign w:val="center"/>
          </w:tcPr>
          <w:p w:rsidR="00722B14" w:rsidRPr="0062769D" w:rsidRDefault="00722B14" w:rsidP="00722B14">
            <w:pPr>
              <w:spacing w:before="60" w:after="60" w:line="247" w:lineRule="auto"/>
              <w:ind w:left="16" w:right="-25" w:hanging="16"/>
              <w:jc w:val="center"/>
            </w:pPr>
            <w:r w:rsidRPr="0062769D">
              <w:t>CAA</w:t>
            </w:r>
          </w:p>
        </w:tc>
        <w:tc>
          <w:tcPr>
            <w:tcW w:w="2402" w:type="dxa"/>
          </w:tcPr>
          <w:p w:rsidR="00722B14" w:rsidRPr="00610196" w:rsidRDefault="00722B14" w:rsidP="00722B14">
            <w:r w:rsidRPr="00610196">
              <w:t>PRUEBA ESCRITA</w:t>
            </w:r>
          </w:p>
        </w:tc>
        <w:tc>
          <w:tcPr>
            <w:tcW w:w="2574" w:type="dxa"/>
            <w:vAlign w:val="center"/>
          </w:tcPr>
          <w:p w:rsidR="00722B14" w:rsidRPr="00103C81" w:rsidRDefault="00722B14" w:rsidP="00E25B80">
            <w:pPr>
              <w:jc w:val="center"/>
            </w:pPr>
            <w:r>
              <w:t xml:space="preserve">PRUEBA </w:t>
            </w:r>
            <w:r w:rsidRPr="00103C81">
              <w:t>ESCRITA</w:t>
            </w:r>
          </w:p>
          <w:p w:rsidR="00722B14" w:rsidRDefault="00722B14" w:rsidP="00E25B80">
            <w:pPr>
              <w:pStyle w:val="Normal20"/>
              <w:spacing w:after="0" w:line="240" w:lineRule="auto"/>
              <w:jc w:val="center"/>
              <w:rPr>
                <w:rFonts w:ascii="Arial" w:hAnsi="Arial" w:cs="Arial"/>
              </w:rPr>
            </w:pPr>
            <w:r>
              <w:rPr>
                <w:rFonts w:ascii="Arial" w:hAnsi="Arial" w:cs="Arial"/>
              </w:rPr>
              <w:t xml:space="preserve">ING2- EV2 </w:t>
            </w:r>
            <w:r w:rsidR="00AD37C6">
              <w:rPr>
                <w:rFonts w:ascii="Arial" w:hAnsi="Arial" w:cs="Arial"/>
              </w:rPr>
              <w:t>–</w:t>
            </w:r>
            <w:r w:rsidRPr="00103C81">
              <w:rPr>
                <w:rFonts w:ascii="Arial" w:hAnsi="Arial" w:cs="Arial"/>
              </w:rPr>
              <w:t xml:space="preserve"> 0</w:t>
            </w:r>
            <w:r>
              <w:rPr>
                <w:rFonts w:ascii="Arial" w:hAnsi="Arial" w:cs="Arial"/>
              </w:rPr>
              <w:t>2</w:t>
            </w:r>
          </w:p>
          <w:p w:rsidR="00AD37C6" w:rsidRPr="004D6C8E" w:rsidRDefault="00AD37C6" w:rsidP="00E25B80">
            <w:pPr>
              <w:pStyle w:val="Normal20"/>
              <w:spacing w:after="0" w:line="240" w:lineRule="auto"/>
              <w:jc w:val="center"/>
              <w:rPr>
                <w:rFonts w:ascii="Arial" w:hAnsi="Arial" w:cs="Arial"/>
              </w:rPr>
            </w:pPr>
            <w:r>
              <w:rPr>
                <w:rFonts w:ascii="Arial" w:hAnsi="Arial" w:cs="Arial"/>
              </w:rPr>
              <w:t>ING2-EV3-03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rPr>
                <w:lang w:val="es-ES_tradnl"/>
              </w:rPr>
            </w:pPr>
          </w:p>
        </w:tc>
        <w:tc>
          <w:tcPr>
            <w:tcW w:w="0" w:type="auto"/>
          </w:tcPr>
          <w:p w:rsidR="00722B14" w:rsidRPr="00A12480" w:rsidRDefault="00722B14" w:rsidP="00722B14">
            <w:pPr>
              <w:spacing w:before="60" w:after="60"/>
              <w:ind w:left="425"/>
              <w:rPr>
                <w:lang w:val="es-ES_tradnl"/>
              </w:rPr>
            </w:pPr>
            <w:r w:rsidRPr="00A12480">
              <w:rPr>
                <w:lang w:val="es-ES_tradnl"/>
              </w:rPr>
              <w:t>Est.</w:t>
            </w:r>
            <w:r w:rsidRPr="00A12480">
              <w:t>ING.</w:t>
            </w:r>
            <w:r w:rsidRPr="00A12480">
              <w:rPr>
                <w:lang w:val="es-ES_tradnl"/>
              </w:rPr>
              <w:t xml:space="preserve">3.2.4. Imagina el significado probable de las palabras y frases cortas de artículos  breves en revistas </w:t>
            </w:r>
            <w:r w:rsidRPr="00A12480">
              <w:rPr>
                <w:lang w:val="es-ES_tradnl"/>
              </w:rPr>
              <w:lastRenderedPageBreak/>
              <w:t>impresas o páginas web/blogs para niños, utilizando información previa sobre temas que sean de su interés para captar el sentido global (por ejemplo en temas sobre animales, juguetes, juegos en formato digital).</w:t>
            </w:r>
          </w:p>
        </w:tc>
        <w:tc>
          <w:tcPr>
            <w:tcW w:w="0" w:type="auto"/>
            <w:vAlign w:val="center"/>
          </w:tcPr>
          <w:p w:rsidR="00722B14" w:rsidRPr="0062769D" w:rsidRDefault="00722B14" w:rsidP="00722B14">
            <w:pPr>
              <w:spacing w:before="60" w:after="60" w:line="247" w:lineRule="auto"/>
              <w:ind w:left="16" w:right="-25" w:hanging="16"/>
              <w:jc w:val="center"/>
            </w:pPr>
            <w:r w:rsidRPr="0062769D">
              <w:lastRenderedPageBreak/>
              <w:t>CAA</w:t>
            </w:r>
          </w:p>
        </w:tc>
        <w:tc>
          <w:tcPr>
            <w:tcW w:w="2402" w:type="dxa"/>
          </w:tcPr>
          <w:p w:rsidR="00722B14" w:rsidRPr="00610196"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722B14">
            <w:r>
              <w:t xml:space="preserve">PRUEBA </w:t>
            </w:r>
            <w:r w:rsidRPr="00103C81">
              <w:t>ESCRITA</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rPr>
                <w:lang w:val="es-ES_tradnl"/>
              </w:rPr>
            </w:pPr>
          </w:p>
        </w:tc>
        <w:tc>
          <w:tcPr>
            <w:tcW w:w="0" w:type="auto"/>
          </w:tcPr>
          <w:p w:rsidR="00722B14" w:rsidRPr="00011004" w:rsidRDefault="00722B14" w:rsidP="00722B14">
            <w:pPr>
              <w:spacing w:before="60" w:after="60"/>
              <w:ind w:left="425"/>
              <w:rPr>
                <w:u w:val="single"/>
                <w:lang w:val="es-ES_tradnl"/>
              </w:rPr>
            </w:pPr>
            <w:r w:rsidRPr="00011004">
              <w:rPr>
                <w:u w:val="single"/>
                <w:lang w:val="es-ES_tradnl"/>
              </w:rPr>
              <w:t>Est.</w:t>
            </w:r>
            <w:r w:rsidRPr="00011004">
              <w:rPr>
                <w:u w:val="single"/>
              </w:rPr>
              <w:t>ING.</w:t>
            </w:r>
            <w:r w:rsidRPr="00011004">
              <w:rPr>
                <w:u w:val="single"/>
                <w:lang w:val="es-ES_tradnl"/>
              </w:rPr>
              <w:t>3.2.5. Identifica las palabras y frases cortas y las relaciona para formular una hipótesis sobre la idea general de cuentos breves e identifica a las protagonistas, siempre y cuando la imagen y el contexto conduzcan gran parte del argumento en cuentos con el texto adaptado utilizando estructuras sintácticas/discursivas sencillas.</w:t>
            </w:r>
          </w:p>
        </w:tc>
        <w:tc>
          <w:tcPr>
            <w:tcW w:w="0" w:type="auto"/>
            <w:vAlign w:val="center"/>
          </w:tcPr>
          <w:p w:rsidR="00722B14" w:rsidRPr="0062769D" w:rsidRDefault="00722B14" w:rsidP="00722B14">
            <w:pPr>
              <w:spacing w:before="60" w:after="60" w:line="247" w:lineRule="auto"/>
              <w:ind w:left="16" w:right="-25" w:hanging="16"/>
              <w:jc w:val="center"/>
            </w:pPr>
            <w:r w:rsidRPr="0062769D">
              <w:t>CAA</w:t>
            </w:r>
          </w:p>
        </w:tc>
        <w:tc>
          <w:tcPr>
            <w:tcW w:w="2402" w:type="dxa"/>
          </w:tcPr>
          <w:p w:rsidR="00722B14" w:rsidRPr="00610196" w:rsidRDefault="00722B14" w:rsidP="00722B14">
            <w:r w:rsidRPr="00610196">
              <w:t>PRUEBA ESCRITA</w:t>
            </w:r>
          </w:p>
        </w:tc>
        <w:tc>
          <w:tcPr>
            <w:tcW w:w="2574" w:type="dxa"/>
            <w:vAlign w:val="center"/>
          </w:tcPr>
          <w:p w:rsidR="00722B14" w:rsidRPr="00103C81" w:rsidRDefault="00722B14" w:rsidP="00E25B80">
            <w:pPr>
              <w:jc w:val="center"/>
            </w:pPr>
            <w:r>
              <w:t xml:space="preserve">PRUEBA </w:t>
            </w:r>
            <w:r w:rsidRPr="00103C81">
              <w:t>ESCRITA</w:t>
            </w:r>
          </w:p>
          <w:p w:rsidR="00722B14" w:rsidRDefault="00722B14" w:rsidP="00E25B80">
            <w:pPr>
              <w:pStyle w:val="Normal20"/>
              <w:spacing w:after="0" w:line="240" w:lineRule="auto"/>
              <w:jc w:val="center"/>
              <w:rPr>
                <w:rFonts w:ascii="Arial" w:hAnsi="Arial" w:cs="Arial"/>
              </w:rPr>
            </w:pPr>
            <w:r>
              <w:rPr>
                <w:rFonts w:ascii="Arial" w:hAnsi="Arial" w:cs="Arial"/>
              </w:rPr>
              <w:t xml:space="preserve">ING2- EV2 </w:t>
            </w:r>
            <w:r w:rsidR="00E25B80">
              <w:rPr>
                <w:rFonts w:ascii="Arial" w:hAnsi="Arial" w:cs="Arial"/>
              </w:rPr>
              <w:t>–</w:t>
            </w:r>
            <w:r w:rsidRPr="00103C81">
              <w:rPr>
                <w:rFonts w:ascii="Arial" w:hAnsi="Arial" w:cs="Arial"/>
              </w:rPr>
              <w:t xml:space="preserve"> 0</w:t>
            </w:r>
            <w:r>
              <w:rPr>
                <w:rFonts w:ascii="Arial" w:hAnsi="Arial" w:cs="Arial"/>
              </w:rPr>
              <w:t>3</w:t>
            </w:r>
          </w:p>
          <w:p w:rsidR="00E25B80" w:rsidRPr="004D6C8E" w:rsidRDefault="00E25B80" w:rsidP="00E25B80">
            <w:pPr>
              <w:pStyle w:val="Normal20"/>
              <w:spacing w:after="0" w:line="240" w:lineRule="auto"/>
              <w:jc w:val="center"/>
              <w:rPr>
                <w:rFonts w:ascii="Arial" w:hAnsi="Arial" w:cs="Arial"/>
              </w:rPr>
            </w:pPr>
            <w:r>
              <w:rPr>
                <w:rFonts w:ascii="Arial" w:hAnsi="Arial" w:cs="Arial"/>
              </w:rPr>
              <w:t>ING2-EV3-05</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Align w:val="center"/>
          </w:tcPr>
          <w:p w:rsidR="00722B14" w:rsidRPr="00BF5F57" w:rsidRDefault="00722B14" w:rsidP="00722B14">
            <w:pPr>
              <w:spacing w:before="60" w:after="60"/>
              <w:rPr>
                <w:lang w:val="es-ES_tradnl"/>
              </w:rPr>
            </w:pPr>
            <w:r w:rsidRPr="00BF5F57">
              <w:rPr>
                <w:lang w:val="es-ES_tradnl"/>
              </w:rPr>
              <w:t>Crit.ING.3.3. Localizar los  aspectos socioculturales y sociolingüísticos más elementales sobre la vida de su entorno inmediato (actividades, celebraciones), relaciones interpersonales (familiares), y aplicar los conocimientos adquiridos sobre los mismos a una comprensión adecuada del texto.</w:t>
            </w:r>
          </w:p>
        </w:tc>
        <w:tc>
          <w:tcPr>
            <w:tcW w:w="0" w:type="auto"/>
          </w:tcPr>
          <w:p w:rsidR="00722B14" w:rsidRPr="00BF5F57" w:rsidRDefault="00722B14" w:rsidP="00722B14">
            <w:pPr>
              <w:spacing w:before="60" w:after="60"/>
              <w:ind w:left="425"/>
              <w:rPr>
                <w:lang w:val="es-ES_tradnl"/>
              </w:rPr>
            </w:pPr>
            <w:r w:rsidRPr="00BF5F57">
              <w:rPr>
                <w:lang w:val="es-ES_tradnl"/>
              </w:rPr>
              <w:t>Est.</w:t>
            </w:r>
            <w:r w:rsidRPr="00BF5F57">
              <w:t>ING.</w:t>
            </w:r>
            <w:r w:rsidRPr="00BF5F57">
              <w:rPr>
                <w:lang w:val="es-ES_tradnl"/>
              </w:rPr>
              <w:t xml:space="preserve">3.3.3. Identifica las palabras y frases escritas en mensajes breves y sencillos (nota, postal) relativos a temas familiares para aprender a mostrar respeto a las particularidades socioculturales (de temas </w:t>
            </w:r>
            <w:proofErr w:type="gramStart"/>
            <w:r w:rsidRPr="00BF5F57">
              <w:rPr>
                <w:lang w:val="es-ES_tradnl"/>
              </w:rPr>
              <w:t>sobre</w:t>
            </w:r>
            <w:proofErr w:type="gramEnd"/>
            <w:r w:rsidRPr="00BF5F57">
              <w:rPr>
                <w:lang w:val="es-ES_tradnl"/>
              </w:rPr>
              <w:t xml:space="preserve"> por ejemplo, uno mismo, la familia, los amigos, la escuela, las mascotas) y así interpretar mejor el texto.</w:t>
            </w:r>
          </w:p>
          <w:p w:rsidR="00722B14" w:rsidRPr="00BF5F57" w:rsidRDefault="00722B14" w:rsidP="00722B14">
            <w:pPr>
              <w:spacing w:before="60" w:after="60"/>
              <w:ind w:right="-28"/>
              <w:rPr>
                <w:lang w:val="es-ES_tradnl"/>
              </w:rPr>
            </w:pPr>
          </w:p>
        </w:tc>
        <w:tc>
          <w:tcPr>
            <w:tcW w:w="0" w:type="auto"/>
            <w:vAlign w:val="center"/>
          </w:tcPr>
          <w:p w:rsidR="00722B14" w:rsidRPr="00BF5F57" w:rsidRDefault="00722B14" w:rsidP="00722B14">
            <w:pPr>
              <w:spacing w:before="60" w:after="60" w:line="247" w:lineRule="auto"/>
              <w:ind w:left="16" w:right="-25" w:hanging="16"/>
              <w:jc w:val="center"/>
            </w:pPr>
            <w:r w:rsidRPr="00BF5F57">
              <w:t>CSC</w:t>
            </w:r>
          </w:p>
        </w:tc>
        <w:tc>
          <w:tcPr>
            <w:tcW w:w="2402" w:type="dxa"/>
          </w:tcPr>
          <w:p w:rsidR="00722B14" w:rsidRDefault="00722B14" w:rsidP="00722B14">
            <w:r>
              <w:t xml:space="preserve">PRUEBA </w:t>
            </w:r>
            <w:r w:rsidRPr="00103C81">
              <w:t>ESCRITA</w:t>
            </w:r>
          </w:p>
          <w:p w:rsidR="00722B14" w:rsidRPr="00103C81" w:rsidRDefault="00722B14" w:rsidP="00722B14"/>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p w:rsidR="00722B14" w:rsidRPr="00610196"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722B14">
            <w:r>
              <w:t xml:space="preserve">PRUEBA </w:t>
            </w:r>
            <w:r w:rsidRPr="00103C81">
              <w:t>ESCRITA</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EV2 </w:t>
            </w:r>
            <w:r w:rsidRPr="00103C81">
              <w:rPr>
                <w:rFonts w:ascii="Arial" w:hAnsi="Arial" w:cs="Arial"/>
              </w:rPr>
              <w:t>- 0</w:t>
            </w:r>
            <w:r>
              <w:rPr>
                <w:rFonts w:ascii="Arial" w:hAnsi="Arial" w:cs="Arial"/>
              </w:rPr>
              <w:t>2</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BF5F57" w:rsidRDefault="00722B14" w:rsidP="00722B14">
            <w:pPr>
              <w:spacing w:before="60" w:after="60"/>
              <w:rPr>
                <w:lang w:val="es-ES_tradnl"/>
              </w:rPr>
            </w:pPr>
            <w:r w:rsidRPr="00BF5F57">
              <w:rPr>
                <w:lang w:val="es-ES_tradnl"/>
              </w:rPr>
              <w:t>Crit.ING.3.4. Reconocer la función o funciones comunicativas principales del texto (p. e. una felicitación, petición de información) y un repertorio limitado de sus exponentes más habituales, así como los patrones discursivos básicos (</w:t>
            </w:r>
            <w:r w:rsidRPr="00BF5F57">
              <w:t>p.ej.:</w:t>
            </w:r>
            <w:r w:rsidRPr="00BF5F57">
              <w:rPr>
                <w:lang w:val="es-ES_tradnl"/>
              </w:rPr>
              <w:t xml:space="preserve"> saludos y despedidas, expresión de gustos).</w:t>
            </w:r>
          </w:p>
          <w:p w:rsidR="00722B14" w:rsidRPr="00BF5F57" w:rsidRDefault="00722B14" w:rsidP="00722B14">
            <w:pPr>
              <w:spacing w:before="60" w:after="60" w:line="248" w:lineRule="auto"/>
              <w:ind w:right="-31"/>
              <w:rPr>
                <w:lang w:val="es-ES_tradnl"/>
              </w:rPr>
            </w:pPr>
          </w:p>
        </w:tc>
        <w:tc>
          <w:tcPr>
            <w:tcW w:w="0" w:type="auto"/>
          </w:tcPr>
          <w:p w:rsidR="00722B14" w:rsidRPr="004B766B" w:rsidRDefault="00722B14" w:rsidP="00722B14">
            <w:pPr>
              <w:spacing w:before="60" w:after="60"/>
              <w:ind w:left="425"/>
              <w:rPr>
                <w:lang w:val="es-ES_tradnl"/>
              </w:rPr>
            </w:pPr>
            <w:r w:rsidRPr="005A2E33">
              <w:rPr>
                <w:u w:val="single"/>
                <w:lang w:val="es-ES_tradnl"/>
              </w:rPr>
              <w:t>Est.</w:t>
            </w:r>
            <w:r w:rsidRPr="005A2E33">
              <w:rPr>
                <w:u w:val="single"/>
              </w:rPr>
              <w:t>ING.</w:t>
            </w:r>
            <w:r w:rsidRPr="005A2E33">
              <w:rPr>
                <w:u w:val="single"/>
                <w:lang w:val="es-ES_tradnl"/>
              </w:rPr>
              <w:t>3.4.3. Identifica las palabras y las frases cortas en mensajes breves y sencillos escritos por el profesor o los compañeros (notas, felicitaciones, disculpas, agradecimientos, invitaciones…) para poder realizar las tareas relativas a funciones comunicativas familiares</w:t>
            </w:r>
            <w:r w:rsidRPr="00BF5F57">
              <w:rPr>
                <w:lang w:val="es-ES_tradnl"/>
              </w:rPr>
              <w:t>.</w:t>
            </w:r>
          </w:p>
        </w:tc>
        <w:tc>
          <w:tcPr>
            <w:tcW w:w="0" w:type="auto"/>
            <w:vAlign w:val="center"/>
          </w:tcPr>
          <w:p w:rsidR="00722B14" w:rsidRPr="00BF5F57" w:rsidRDefault="00722B14" w:rsidP="00722B14">
            <w:pPr>
              <w:spacing w:before="60" w:after="60" w:line="247" w:lineRule="auto"/>
              <w:ind w:left="16" w:right="-25" w:hanging="16"/>
              <w:jc w:val="center"/>
            </w:pPr>
            <w:r w:rsidRPr="00BF5F57">
              <w:t>CCL</w:t>
            </w:r>
          </w:p>
        </w:tc>
        <w:tc>
          <w:tcPr>
            <w:tcW w:w="2402" w:type="dxa"/>
          </w:tcPr>
          <w:p w:rsidR="00722B14" w:rsidRPr="00610196" w:rsidRDefault="00722B14" w:rsidP="00722B14">
            <w:r w:rsidRPr="00610196">
              <w:t>PRUEBA ESCRITA</w:t>
            </w:r>
          </w:p>
        </w:tc>
        <w:tc>
          <w:tcPr>
            <w:tcW w:w="2574"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r>
              <w:rPr>
                <w:rFonts w:ascii="Arial" w:hAnsi="Arial" w:cs="Arial"/>
              </w:rPr>
              <w:t xml:space="preserve">ING2- EV1 </w:t>
            </w:r>
            <w:r w:rsidR="00E25B80">
              <w:rPr>
                <w:rFonts w:ascii="Arial" w:hAnsi="Arial" w:cs="Arial"/>
              </w:rPr>
              <w:t>–</w:t>
            </w:r>
            <w:r w:rsidRPr="00103C81">
              <w:rPr>
                <w:rFonts w:ascii="Arial" w:hAnsi="Arial" w:cs="Arial"/>
              </w:rPr>
              <w:t xml:space="preserve"> 0</w:t>
            </w:r>
            <w:r>
              <w:rPr>
                <w:rFonts w:ascii="Arial" w:hAnsi="Arial" w:cs="Arial"/>
              </w:rPr>
              <w:t>2</w:t>
            </w:r>
          </w:p>
          <w:p w:rsidR="00E25B80" w:rsidRPr="004D6C8E" w:rsidRDefault="00E25B80" w:rsidP="00722B14">
            <w:pPr>
              <w:pStyle w:val="Normal20"/>
              <w:spacing w:after="0" w:line="240" w:lineRule="auto"/>
              <w:jc w:val="center"/>
              <w:rPr>
                <w:rFonts w:ascii="Arial" w:hAnsi="Arial" w:cs="Arial"/>
              </w:rPr>
            </w:pPr>
            <w:r>
              <w:rPr>
                <w:rFonts w:ascii="Arial" w:hAnsi="Arial" w:cs="Arial"/>
              </w:rPr>
              <w:t>ING2-EV2-0</w:t>
            </w:r>
            <w:r w:rsidR="003E0B4F">
              <w:rPr>
                <w:rFonts w:ascii="Arial" w:hAnsi="Arial" w:cs="Arial"/>
              </w:rPr>
              <w:t>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BF5F57" w:rsidRDefault="00722B14" w:rsidP="00722B14">
            <w:pPr>
              <w:spacing w:before="60" w:after="60"/>
              <w:rPr>
                <w:lang w:val="es-ES_tradnl"/>
              </w:rPr>
            </w:pPr>
          </w:p>
        </w:tc>
        <w:tc>
          <w:tcPr>
            <w:tcW w:w="0" w:type="auto"/>
          </w:tcPr>
          <w:p w:rsidR="00722B14" w:rsidRPr="00FD39DA" w:rsidRDefault="00722B14" w:rsidP="00722B14">
            <w:pPr>
              <w:spacing w:before="60" w:after="60"/>
              <w:ind w:left="425"/>
              <w:rPr>
                <w:lang w:val="es-ES_tradnl"/>
              </w:rPr>
            </w:pPr>
            <w:r w:rsidRPr="00BF5F57">
              <w:rPr>
                <w:lang w:val="es-ES_tradnl"/>
              </w:rPr>
              <w:t>Est.</w:t>
            </w:r>
            <w:r w:rsidRPr="00BF5F57">
              <w:t>ING.</w:t>
            </w:r>
            <w:r w:rsidRPr="00BF5F57">
              <w:rPr>
                <w:lang w:val="es-ES_tradnl"/>
              </w:rPr>
              <w:t>3.4.4. Reconoce palabras y frases cortas de artículos  breves  que den información sobre temas  que le sean familiares o de su interés y hagan uso de las funciones comunicativas básicas (animales, juegos en formato digital).</w:t>
            </w:r>
          </w:p>
        </w:tc>
        <w:tc>
          <w:tcPr>
            <w:tcW w:w="0" w:type="auto"/>
            <w:vAlign w:val="center"/>
          </w:tcPr>
          <w:p w:rsidR="00722B14" w:rsidRPr="00BF5F57" w:rsidRDefault="00722B14" w:rsidP="00722B14">
            <w:pPr>
              <w:spacing w:before="60" w:after="60" w:line="247" w:lineRule="auto"/>
              <w:ind w:left="16" w:right="-25" w:hanging="16"/>
              <w:jc w:val="center"/>
            </w:pPr>
            <w:r w:rsidRPr="00BF5F57">
              <w:t>CCL</w:t>
            </w:r>
          </w:p>
        </w:tc>
        <w:tc>
          <w:tcPr>
            <w:tcW w:w="2402" w:type="dxa"/>
          </w:tcPr>
          <w:p w:rsidR="00722B14" w:rsidRPr="00610196"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E25B80">
            <w:pPr>
              <w:jc w:val="center"/>
            </w:pPr>
            <w:r>
              <w:t xml:space="preserve">PRUEBA </w:t>
            </w:r>
            <w:r w:rsidRPr="00103C81">
              <w:t>ESCRITA</w:t>
            </w:r>
          </w:p>
          <w:p w:rsidR="00722B14" w:rsidRPr="004D6C8E" w:rsidRDefault="00722B14" w:rsidP="00E25B80">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BF5F57" w:rsidRDefault="00722B14" w:rsidP="00722B14">
            <w:pPr>
              <w:spacing w:before="60" w:after="60"/>
              <w:rPr>
                <w:lang w:val="es-ES_tradnl"/>
              </w:rPr>
            </w:pPr>
          </w:p>
        </w:tc>
        <w:tc>
          <w:tcPr>
            <w:tcW w:w="0" w:type="auto"/>
          </w:tcPr>
          <w:p w:rsidR="00722B14" w:rsidRPr="00FD39DA" w:rsidRDefault="00722B14" w:rsidP="00722B14">
            <w:pPr>
              <w:spacing w:before="60" w:after="60"/>
              <w:ind w:left="425"/>
              <w:rPr>
                <w:lang w:val="es-ES_tradnl"/>
              </w:rPr>
            </w:pPr>
            <w:r w:rsidRPr="00BF5F57">
              <w:rPr>
                <w:lang w:val="es-ES_tradnl"/>
              </w:rPr>
              <w:t>Est.IN.3.4.5. Reconoce las palabras y frases cortas de cuentos breves y con estructuras repetitivas e identifica las funciones comunicativas empleadas por los personajes principales, siempre y cuando la imagen y la acción conduzcan gran parte del argumento.</w:t>
            </w:r>
          </w:p>
        </w:tc>
        <w:tc>
          <w:tcPr>
            <w:tcW w:w="0" w:type="auto"/>
            <w:vAlign w:val="center"/>
          </w:tcPr>
          <w:p w:rsidR="00722B14" w:rsidRPr="00BF5F57" w:rsidRDefault="00722B14" w:rsidP="00722B14">
            <w:pPr>
              <w:spacing w:before="60" w:after="60" w:line="247" w:lineRule="auto"/>
              <w:ind w:left="16" w:right="-25" w:hanging="16"/>
              <w:jc w:val="center"/>
            </w:pPr>
            <w:r w:rsidRPr="00BF5F57">
              <w:t>CCL</w:t>
            </w:r>
          </w:p>
        </w:tc>
        <w:tc>
          <w:tcPr>
            <w:tcW w:w="2402" w:type="dxa"/>
          </w:tcPr>
          <w:p w:rsidR="00722B14" w:rsidRPr="00610196" w:rsidRDefault="00722B14" w:rsidP="00722B14">
            <w:r w:rsidRPr="00610196">
              <w:t>PRUEBA ESCRITA</w:t>
            </w:r>
          </w:p>
        </w:tc>
        <w:tc>
          <w:tcPr>
            <w:tcW w:w="2574" w:type="dxa"/>
            <w:vAlign w:val="center"/>
          </w:tcPr>
          <w:p w:rsidR="00722B14" w:rsidRPr="00103C81" w:rsidRDefault="00722B14" w:rsidP="00E25B80">
            <w:pPr>
              <w:jc w:val="center"/>
            </w:pPr>
            <w:r>
              <w:t xml:space="preserve">PRUEBA </w:t>
            </w:r>
            <w:r w:rsidRPr="00103C81">
              <w:t>ESCRITA</w:t>
            </w:r>
          </w:p>
          <w:p w:rsidR="00722B14" w:rsidRDefault="00722B14" w:rsidP="00E25B80">
            <w:pPr>
              <w:pStyle w:val="Normal20"/>
              <w:spacing w:after="0" w:line="240" w:lineRule="auto"/>
              <w:jc w:val="center"/>
              <w:rPr>
                <w:rFonts w:ascii="Arial" w:hAnsi="Arial" w:cs="Arial"/>
              </w:rPr>
            </w:pPr>
            <w:r>
              <w:rPr>
                <w:rFonts w:ascii="Arial" w:hAnsi="Arial" w:cs="Arial"/>
              </w:rPr>
              <w:t xml:space="preserve">ING2- EV2 </w:t>
            </w:r>
            <w:r w:rsidR="00E25B80">
              <w:rPr>
                <w:rFonts w:ascii="Arial" w:hAnsi="Arial" w:cs="Arial"/>
              </w:rPr>
              <w:t>–</w:t>
            </w:r>
            <w:r w:rsidRPr="00103C81">
              <w:rPr>
                <w:rFonts w:ascii="Arial" w:hAnsi="Arial" w:cs="Arial"/>
              </w:rPr>
              <w:t xml:space="preserve"> 0</w:t>
            </w:r>
            <w:r>
              <w:rPr>
                <w:rFonts w:ascii="Arial" w:hAnsi="Arial" w:cs="Arial"/>
              </w:rPr>
              <w:t>3</w:t>
            </w:r>
          </w:p>
          <w:p w:rsidR="00E25B80" w:rsidRPr="004D6C8E" w:rsidRDefault="00E25B80" w:rsidP="00E25B80">
            <w:pPr>
              <w:pStyle w:val="Normal20"/>
              <w:spacing w:after="0" w:line="240" w:lineRule="auto"/>
              <w:jc w:val="center"/>
              <w:rPr>
                <w:rFonts w:ascii="Arial" w:hAnsi="Arial" w:cs="Arial"/>
              </w:rPr>
            </w:pPr>
            <w:r>
              <w:rPr>
                <w:rFonts w:ascii="Arial" w:hAnsi="Arial" w:cs="Arial"/>
              </w:rPr>
              <w:t>ING2-EV3-05</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BF5F57" w:rsidRDefault="00722B14" w:rsidP="00722B14">
            <w:pPr>
              <w:spacing w:before="60" w:after="60"/>
              <w:rPr>
                <w:lang w:val="es-ES_tradnl"/>
              </w:rPr>
            </w:pPr>
            <w:r w:rsidRPr="00BF5F57">
              <w:rPr>
                <w:lang w:val="es-ES_tradnl"/>
              </w:rPr>
              <w:t xml:space="preserve">Crit.ING.3.5. Localizar los significados más comunes asociados a las estructuras sintácticas básicas propias de la </w:t>
            </w:r>
            <w:r w:rsidRPr="00BF5F57">
              <w:rPr>
                <w:lang w:val="es-ES_tradnl"/>
              </w:rPr>
              <w:lastRenderedPageBreak/>
              <w:t>comunicación escrita (</w:t>
            </w:r>
            <w:r w:rsidRPr="00BF5F57">
              <w:t xml:space="preserve">p.ej.: </w:t>
            </w:r>
            <w:r w:rsidRPr="00BF5F57">
              <w:rPr>
                <w:lang w:val="es-ES_tradnl"/>
              </w:rPr>
              <w:t>verbo “</w:t>
            </w:r>
            <w:proofErr w:type="spellStart"/>
            <w:r w:rsidRPr="00BF5F57">
              <w:rPr>
                <w:lang w:val="es-ES_tradnl"/>
              </w:rPr>
              <w:t>like</w:t>
            </w:r>
            <w:proofErr w:type="spellEnd"/>
            <w:r w:rsidRPr="00BF5F57">
              <w:rPr>
                <w:lang w:val="es-ES_tradnl"/>
              </w:rPr>
              <w:t>” en 1º persona presente simple en afirmativa y negativo, preguntas “</w:t>
            </w:r>
            <w:proofErr w:type="spellStart"/>
            <w:r w:rsidRPr="00BF5F57">
              <w:rPr>
                <w:lang w:val="es-ES_tradnl"/>
              </w:rPr>
              <w:t>Howold</w:t>
            </w:r>
            <w:proofErr w:type="spellEnd"/>
            <w:r w:rsidRPr="00BF5F57">
              <w:rPr>
                <w:lang w:val="es-ES_tradnl"/>
              </w:rPr>
              <w:t>?” y “</w:t>
            </w:r>
            <w:proofErr w:type="spellStart"/>
            <w:r w:rsidRPr="00BF5F57">
              <w:rPr>
                <w:lang w:val="es-ES_tradnl"/>
              </w:rPr>
              <w:t>Whereis</w:t>
            </w:r>
            <w:proofErr w:type="spellEnd"/>
            <w:r w:rsidRPr="00BF5F57">
              <w:rPr>
                <w:lang w:val="es-ES_tradnl"/>
              </w:rPr>
              <w:t xml:space="preserve">…?” </w:t>
            </w:r>
            <w:proofErr w:type="spellStart"/>
            <w:r w:rsidRPr="00BF5F57">
              <w:rPr>
                <w:lang w:val="es-ES_tradnl"/>
              </w:rPr>
              <w:t>etc</w:t>
            </w:r>
            <w:proofErr w:type="spellEnd"/>
            <w:r w:rsidRPr="00BF5F57">
              <w:rPr>
                <w:lang w:val="es-ES_tradnl"/>
              </w:rPr>
              <w:t>).</w:t>
            </w: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p w:rsidR="00722B14" w:rsidRPr="00BF5F57" w:rsidRDefault="00722B14" w:rsidP="00722B14">
            <w:pPr>
              <w:spacing w:before="60" w:after="60" w:line="248" w:lineRule="auto"/>
              <w:ind w:right="-28"/>
            </w:pPr>
          </w:p>
        </w:tc>
        <w:tc>
          <w:tcPr>
            <w:tcW w:w="0" w:type="auto"/>
          </w:tcPr>
          <w:p w:rsidR="00722B14" w:rsidRPr="004B766B" w:rsidRDefault="00722B14" w:rsidP="00722B14">
            <w:pPr>
              <w:spacing w:before="60" w:after="60"/>
              <w:ind w:left="425"/>
              <w:rPr>
                <w:lang w:val="es-ES_tradnl"/>
              </w:rPr>
            </w:pPr>
            <w:r w:rsidRPr="00BF5F57">
              <w:rPr>
                <w:lang w:val="es-ES_tradnl"/>
              </w:rPr>
              <w:lastRenderedPageBreak/>
              <w:t>Est.</w:t>
            </w:r>
            <w:r w:rsidRPr="00BF5F57">
              <w:t>ING.</w:t>
            </w:r>
            <w:r w:rsidRPr="00BF5F57">
              <w:rPr>
                <w:lang w:val="es-ES_tradnl"/>
              </w:rPr>
              <w:t xml:space="preserve">3.5.3. Identifica las palabras y frases cortas en los mensajes breves y sencillos escritos por el profesor o los compañeros (nota, postal, </w:t>
            </w:r>
            <w:r w:rsidRPr="00BF5F57">
              <w:rPr>
                <w:lang w:val="es-ES_tradnl"/>
              </w:rPr>
              <w:lastRenderedPageBreak/>
              <w:t>felicitación…) relativos a temas familiares como, por ejemplo, uno mismo y la familia (la relación entre ambos) reconociendo estructuras sintácticas básicas.</w:t>
            </w:r>
          </w:p>
        </w:tc>
        <w:tc>
          <w:tcPr>
            <w:tcW w:w="0" w:type="auto"/>
            <w:vAlign w:val="center"/>
          </w:tcPr>
          <w:p w:rsidR="00722B14" w:rsidRPr="00BF5F57" w:rsidRDefault="00722B14" w:rsidP="00722B14">
            <w:pPr>
              <w:spacing w:before="60" w:after="60" w:line="247" w:lineRule="auto"/>
              <w:ind w:left="16" w:right="-25" w:hanging="16"/>
              <w:jc w:val="center"/>
            </w:pPr>
            <w:r w:rsidRPr="00BF5F57">
              <w:lastRenderedPageBreak/>
              <w:t>CCL</w:t>
            </w: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610196"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722B14">
            <w:r>
              <w:t xml:space="preserve">PRUEBA </w:t>
            </w:r>
            <w:r w:rsidRPr="00103C81">
              <w:t>ESCRITA</w:t>
            </w:r>
          </w:p>
          <w:p w:rsidR="003E0B4F" w:rsidRPr="00103C81" w:rsidRDefault="003E0B4F" w:rsidP="00722B14">
            <w:r>
              <w:t>ING2-EV2-02</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BF5F57" w:rsidRDefault="00722B14" w:rsidP="00722B14">
            <w:pPr>
              <w:spacing w:before="60" w:after="60"/>
              <w:rPr>
                <w:lang w:val="es-ES_tradnl"/>
              </w:rPr>
            </w:pPr>
          </w:p>
        </w:tc>
        <w:tc>
          <w:tcPr>
            <w:tcW w:w="0" w:type="auto"/>
          </w:tcPr>
          <w:p w:rsidR="00722B14" w:rsidRPr="00BF5F57" w:rsidRDefault="00722B14" w:rsidP="00722B14">
            <w:pPr>
              <w:spacing w:before="60" w:after="60"/>
              <w:ind w:left="425"/>
            </w:pPr>
            <w:r w:rsidRPr="00BF5F57">
              <w:rPr>
                <w:lang w:val="es-ES_tradnl"/>
              </w:rPr>
              <w:t>Est.</w:t>
            </w:r>
            <w:r w:rsidRPr="00BF5F57">
              <w:t>ING.</w:t>
            </w:r>
            <w:r w:rsidRPr="00BF5F57">
              <w:rPr>
                <w:lang w:val="es-ES_tradnl"/>
              </w:rPr>
              <w:t>3.5.4. Coordina y une las palabras y frases cortas para comprender las oraciones en artículos  breves que traten temas que le sean familiares o de su interés.</w:t>
            </w:r>
          </w:p>
        </w:tc>
        <w:tc>
          <w:tcPr>
            <w:tcW w:w="0" w:type="auto"/>
            <w:vAlign w:val="center"/>
          </w:tcPr>
          <w:p w:rsidR="00722B14" w:rsidRPr="00BF5F57" w:rsidRDefault="00722B14" w:rsidP="00722B14">
            <w:pPr>
              <w:spacing w:before="60" w:after="60" w:line="247" w:lineRule="auto"/>
              <w:ind w:left="16" w:right="-25" w:hanging="16"/>
              <w:jc w:val="center"/>
            </w:pPr>
            <w:r w:rsidRPr="00BF5F57">
              <w:t>CCL</w:t>
            </w:r>
          </w:p>
        </w:tc>
        <w:tc>
          <w:tcPr>
            <w:tcW w:w="2402" w:type="dxa"/>
          </w:tcPr>
          <w:p w:rsidR="00722B14" w:rsidRPr="00610196" w:rsidRDefault="00722B14" w:rsidP="00722B14">
            <w:r w:rsidRPr="00610196">
              <w:t>PRUEBA ESCRITA</w:t>
            </w:r>
          </w:p>
        </w:tc>
        <w:tc>
          <w:tcPr>
            <w:tcW w:w="2574" w:type="dxa"/>
            <w:vAlign w:val="center"/>
          </w:tcPr>
          <w:p w:rsidR="00722B14" w:rsidRPr="00103C81" w:rsidRDefault="00722B14" w:rsidP="00E25B80">
            <w:pPr>
              <w:jc w:val="center"/>
            </w:pPr>
            <w:r>
              <w:t xml:space="preserve">PRUEBA </w:t>
            </w:r>
            <w:r w:rsidRPr="00103C81">
              <w:t>ESCRITA</w:t>
            </w:r>
          </w:p>
          <w:p w:rsidR="00722B14" w:rsidRPr="004D6C8E" w:rsidRDefault="00722B14" w:rsidP="00E25B80">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BF5F57" w:rsidRDefault="00722B14" w:rsidP="00722B14">
            <w:pPr>
              <w:spacing w:before="60" w:after="60"/>
              <w:rPr>
                <w:lang w:val="es-ES_tradnl"/>
              </w:rPr>
            </w:pPr>
          </w:p>
        </w:tc>
        <w:tc>
          <w:tcPr>
            <w:tcW w:w="0" w:type="auto"/>
          </w:tcPr>
          <w:p w:rsidR="00722B14" w:rsidRPr="00BF5F57" w:rsidRDefault="00722B14" w:rsidP="00722B14">
            <w:pPr>
              <w:spacing w:before="60" w:after="60"/>
              <w:ind w:left="425"/>
              <w:rPr>
                <w:lang w:val="es-ES_tradnl"/>
              </w:rPr>
            </w:pPr>
            <w:r w:rsidRPr="00BF5F57">
              <w:rPr>
                <w:lang w:val="es-ES_tradnl"/>
              </w:rPr>
              <w:t>Est.</w:t>
            </w:r>
            <w:r w:rsidRPr="00BF5F57">
              <w:t>ING.</w:t>
            </w:r>
            <w:r w:rsidRPr="00BF5F57">
              <w:rPr>
                <w:lang w:val="es-ES_tradnl"/>
              </w:rPr>
              <w:t>3.5.5. Identifica el discurso  de los cuentos breves con estructuras repetitivas e identifica a los personajes principales, siempre y cuando la imagen y el contexto conduzcan gran parte del argumento.</w:t>
            </w:r>
          </w:p>
        </w:tc>
        <w:tc>
          <w:tcPr>
            <w:tcW w:w="0" w:type="auto"/>
            <w:vAlign w:val="center"/>
          </w:tcPr>
          <w:p w:rsidR="00722B14" w:rsidRPr="00BF5F57" w:rsidRDefault="00722B14" w:rsidP="00722B14">
            <w:pPr>
              <w:spacing w:before="60" w:after="60" w:line="247" w:lineRule="auto"/>
              <w:ind w:left="16" w:right="-25" w:hanging="16"/>
              <w:jc w:val="center"/>
            </w:pPr>
            <w:r w:rsidRPr="00BF5F57">
              <w:t>CCL</w:t>
            </w: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610196"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E25B80">
            <w:pPr>
              <w:jc w:val="center"/>
            </w:pPr>
            <w:r>
              <w:t xml:space="preserve">PRUEBA </w:t>
            </w:r>
            <w:r w:rsidRPr="00103C81">
              <w:t>ESCRITA</w:t>
            </w:r>
          </w:p>
          <w:p w:rsidR="00E25B80" w:rsidRPr="00103C81" w:rsidRDefault="00E25B80" w:rsidP="00E25B80">
            <w:pPr>
              <w:jc w:val="center"/>
            </w:pPr>
            <w:r>
              <w:t>ING2-EV2-03</w:t>
            </w:r>
          </w:p>
          <w:p w:rsidR="00722B14" w:rsidRPr="004D6C8E" w:rsidRDefault="00722B14" w:rsidP="00E25B80">
            <w:pPr>
              <w:pStyle w:val="Normal20"/>
              <w:spacing w:after="0" w:line="240" w:lineRule="auto"/>
              <w:jc w:val="center"/>
              <w:rPr>
                <w:rFonts w:ascii="Arial" w:hAnsi="Arial" w:cs="Arial"/>
              </w:rPr>
            </w:pPr>
            <w:r>
              <w:rPr>
                <w:rFonts w:ascii="Arial" w:hAnsi="Arial" w:cs="Arial"/>
              </w:rPr>
              <w:t xml:space="preserve">ING2- EV2 </w:t>
            </w:r>
            <w:r w:rsidRPr="00103C81">
              <w:rPr>
                <w:rFonts w:ascii="Arial" w:hAnsi="Arial" w:cs="Arial"/>
              </w:rPr>
              <w:t>- 0</w:t>
            </w:r>
            <w:r>
              <w:rPr>
                <w:rFonts w:ascii="Arial" w:hAnsi="Arial" w:cs="Arial"/>
              </w:rPr>
              <w:t>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0A189B" w:rsidRDefault="00722B14" w:rsidP="00722B14">
            <w:pPr>
              <w:spacing w:before="60" w:after="60"/>
              <w:rPr>
                <w:lang w:val="es-ES_tradnl"/>
              </w:rPr>
            </w:pPr>
            <w:r w:rsidRPr="000A189B">
              <w:rPr>
                <w:lang w:val="es-ES_tradnl"/>
              </w:rPr>
              <w:t xml:space="preserve">Crit.ING.3.6. Identificar un repertorio limitado de léxico escrito de alta frecuencia relativo a situaciones de su entorno más inmediato y temas habituales y concretos relacionados con sus experiencias e intereses, formando hipótesis sobre los significados probables de palabras y </w:t>
            </w:r>
            <w:r w:rsidRPr="000A189B">
              <w:rPr>
                <w:lang w:val="es-ES_tradnl"/>
              </w:rPr>
              <w:lastRenderedPageBreak/>
              <w:t>expresiones que se desconocen utilizando pistas textuales y contextuales.</w:t>
            </w:r>
          </w:p>
          <w:p w:rsidR="00722B14" w:rsidRPr="000A189B" w:rsidRDefault="00722B14" w:rsidP="00722B14">
            <w:pPr>
              <w:spacing w:before="60" w:after="60" w:line="247" w:lineRule="auto"/>
              <w:ind w:left="16" w:right="-25" w:hanging="16"/>
              <w:rPr>
                <w:sz w:val="16"/>
                <w:szCs w:val="16"/>
                <w:lang w:val="es-ES_tradnl"/>
              </w:rPr>
            </w:pPr>
          </w:p>
        </w:tc>
        <w:tc>
          <w:tcPr>
            <w:tcW w:w="0" w:type="auto"/>
          </w:tcPr>
          <w:p w:rsidR="00722B14" w:rsidRPr="00011004" w:rsidRDefault="00722B14" w:rsidP="00722B14">
            <w:pPr>
              <w:spacing w:before="60" w:after="60"/>
              <w:ind w:left="425"/>
              <w:rPr>
                <w:u w:val="single"/>
              </w:rPr>
            </w:pPr>
            <w:r w:rsidRPr="00011004">
              <w:rPr>
                <w:u w:val="single"/>
                <w:lang w:val="es-ES_tradnl"/>
              </w:rPr>
              <w:lastRenderedPageBreak/>
              <w:t>Est.</w:t>
            </w:r>
            <w:r w:rsidRPr="00011004">
              <w:rPr>
                <w:u w:val="single"/>
              </w:rPr>
              <w:t>ING.</w:t>
            </w:r>
            <w:r w:rsidRPr="00011004">
              <w:rPr>
                <w:u w:val="single"/>
                <w:lang w:val="es-ES_tradnl"/>
              </w:rPr>
              <w:t>3.6.1. Reconoce palabras dentro de un campo semántico sencillo escritas en instrucciones muy simples, apoyándose en imágenes siempre que los contextos le sean familiares (por ejemplo, en un centro escolar (etiquetas para material escolar o instrucciones para realizar una tarea escolar, "</w:t>
            </w:r>
            <w:proofErr w:type="spellStart"/>
            <w:r w:rsidRPr="00011004">
              <w:rPr>
                <w:u w:val="single"/>
                <w:lang w:val="es-ES_tradnl"/>
              </w:rPr>
              <w:t>Write</w:t>
            </w:r>
            <w:proofErr w:type="spellEnd"/>
            <w:r w:rsidRPr="00011004">
              <w:rPr>
                <w:u w:val="single"/>
                <w:lang w:val="es-ES_tradnl"/>
              </w:rPr>
              <w:t xml:space="preserve">, </w:t>
            </w:r>
            <w:proofErr w:type="spellStart"/>
            <w:r w:rsidRPr="00011004">
              <w:rPr>
                <w:u w:val="single"/>
                <w:lang w:val="es-ES_tradnl"/>
              </w:rPr>
              <w:t>Draw</w:t>
            </w:r>
            <w:proofErr w:type="spellEnd"/>
            <w:r w:rsidRPr="00011004">
              <w:rPr>
                <w:u w:val="single"/>
                <w:lang w:val="es-ES_tradnl"/>
              </w:rPr>
              <w:t xml:space="preserve">, </w:t>
            </w:r>
            <w:proofErr w:type="spellStart"/>
            <w:r w:rsidRPr="00011004">
              <w:rPr>
                <w:u w:val="single"/>
                <w:lang w:val="es-ES_tradnl"/>
              </w:rPr>
              <w:t>Colour</w:t>
            </w:r>
            <w:proofErr w:type="spellEnd"/>
            <w:r w:rsidRPr="00011004">
              <w:rPr>
                <w:u w:val="single"/>
                <w:lang w:val="es-ES_tradnl"/>
              </w:rPr>
              <w:t xml:space="preserve">, </w:t>
            </w:r>
            <w:proofErr w:type="spellStart"/>
            <w:r w:rsidRPr="00011004">
              <w:rPr>
                <w:u w:val="single"/>
                <w:lang w:val="es-ES_tradnl"/>
              </w:rPr>
              <w:t>Circle</w:t>
            </w:r>
            <w:proofErr w:type="spellEnd"/>
            <w:r w:rsidRPr="00011004">
              <w:rPr>
                <w:u w:val="single"/>
                <w:lang w:val="es-ES_tradnl"/>
              </w:rPr>
              <w:t>...).</w:t>
            </w:r>
          </w:p>
        </w:tc>
        <w:tc>
          <w:tcPr>
            <w:tcW w:w="0" w:type="auto"/>
            <w:vAlign w:val="center"/>
          </w:tcPr>
          <w:p w:rsidR="00722B14" w:rsidRPr="000A189B" w:rsidRDefault="00722B14" w:rsidP="00722B14">
            <w:pPr>
              <w:spacing w:before="60" w:after="60" w:line="247" w:lineRule="auto"/>
              <w:ind w:left="16" w:right="-25" w:hanging="16"/>
              <w:jc w:val="center"/>
            </w:pPr>
            <w:r w:rsidRPr="000A189B">
              <w:t>CAA</w:t>
            </w:r>
          </w:p>
          <w:p w:rsidR="00722B14" w:rsidRPr="000A189B" w:rsidRDefault="00722B14" w:rsidP="00722B14">
            <w:pPr>
              <w:spacing w:before="60" w:after="60" w:line="247" w:lineRule="auto"/>
              <w:ind w:left="16" w:right="-25" w:hanging="16"/>
              <w:jc w:val="center"/>
            </w:pPr>
            <w:r w:rsidRPr="000A189B">
              <w:t>CCL</w:t>
            </w:r>
          </w:p>
        </w:tc>
        <w:tc>
          <w:tcPr>
            <w:tcW w:w="2402" w:type="dxa"/>
          </w:tcPr>
          <w:p w:rsidR="00722B14" w:rsidRPr="00610196" w:rsidRDefault="00722B14" w:rsidP="00722B14">
            <w:r w:rsidRPr="00610196">
              <w:t>PRUEBA ESCRITA</w:t>
            </w:r>
          </w:p>
        </w:tc>
        <w:tc>
          <w:tcPr>
            <w:tcW w:w="2574" w:type="dxa"/>
            <w:vAlign w:val="center"/>
          </w:tcPr>
          <w:p w:rsidR="00722B14" w:rsidRPr="00103C81" w:rsidRDefault="00722B14" w:rsidP="00E25B80">
            <w:pPr>
              <w:jc w:val="center"/>
            </w:pPr>
            <w:r>
              <w:t xml:space="preserve">PRUEBA </w:t>
            </w:r>
            <w:r w:rsidRPr="00103C81">
              <w:t>ESCRITA</w:t>
            </w:r>
          </w:p>
          <w:p w:rsidR="00722B14" w:rsidRDefault="00722B14" w:rsidP="00E25B80">
            <w:pPr>
              <w:pStyle w:val="Normal20"/>
              <w:spacing w:after="0" w:line="240" w:lineRule="auto"/>
              <w:jc w:val="center"/>
              <w:rPr>
                <w:rFonts w:ascii="Arial" w:hAnsi="Arial" w:cs="Arial"/>
              </w:rPr>
            </w:pPr>
            <w:r>
              <w:rPr>
                <w:rFonts w:ascii="Arial" w:hAnsi="Arial" w:cs="Arial"/>
              </w:rPr>
              <w:t xml:space="preserve">ING2- EV1 </w:t>
            </w:r>
            <w:r w:rsidR="00376294">
              <w:rPr>
                <w:rFonts w:ascii="Arial" w:hAnsi="Arial" w:cs="Arial"/>
              </w:rPr>
              <w:t>–</w:t>
            </w:r>
            <w:r w:rsidRPr="00103C81">
              <w:rPr>
                <w:rFonts w:ascii="Arial" w:hAnsi="Arial" w:cs="Arial"/>
              </w:rPr>
              <w:t xml:space="preserve"> 0</w:t>
            </w:r>
            <w:r>
              <w:rPr>
                <w:rFonts w:ascii="Arial" w:hAnsi="Arial" w:cs="Arial"/>
              </w:rPr>
              <w:t>1</w:t>
            </w:r>
          </w:p>
          <w:p w:rsidR="00376294" w:rsidRPr="004D6C8E" w:rsidRDefault="00376294" w:rsidP="00E25B80">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AD37C6">
              <w:rPr>
                <w:rFonts w:ascii="Arial" w:hAnsi="Arial" w:cs="Arial"/>
              </w:rPr>
              <w:t>7</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rPr>
                <w:lang w:val="es-ES_tradnl"/>
              </w:rPr>
            </w:pPr>
          </w:p>
        </w:tc>
        <w:tc>
          <w:tcPr>
            <w:tcW w:w="0" w:type="auto"/>
          </w:tcPr>
          <w:p w:rsidR="00722B14" w:rsidRPr="000A189B" w:rsidRDefault="00722B14" w:rsidP="00722B14">
            <w:pPr>
              <w:spacing w:before="60" w:after="60"/>
              <w:ind w:left="425"/>
            </w:pPr>
            <w:r w:rsidRPr="000A189B">
              <w:rPr>
                <w:lang w:val="es-ES_tradnl"/>
              </w:rPr>
              <w:t>Est.</w:t>
            </w:r>
            <w:r w:rsidRPr="000A189B">
              <w:t>ING.</w:t>
            </w:r>
            <w:r w:rsidRPr="000A189B">
              <w:rPr>
                <w:lang w:val="es-ES_tradnl"/>
              </w:rPr>
              <w:t>3.6.2 Reconoce palabras dentro de un campo semántico escritas en material informativo breve y sencillo haciendo uso del apoyo textual y contextual (por ejemplo: menú de comida internacional, partes del cuerpo).</w:t>
            </w:r>
          </w:p>
        </w:tc>
        <w:tc>
          <w:tcPr>
            <w:tcW w:w="0" w:type="auto"/>
            <w:vAlign w:val="center"/>
          </w:tcPr>
          <w:p w:rsidR="00722B14" w:rsidRPr="000A189B" w:rsidRDefault="00722B14" w:rsidP="00722B14">
            <w:pPr>
              <w:spacing w:before="60" w:after="60" w:line="247" w:lineRule="auto"/>
              <w:ind w:left="16" w:right="-25" w:hanging="16"/>
              <w:jc w:val="center"/>
            </w:pPr>
            <w:r w:rsidRPr="000A189B">
              <w:t>CCL</w:t>
            </w:r>
          </w:p>
          <w:p w:rsidR="00722B14" w:rsidRPr="000A189B" w:rsidRDefault="00722B14" w:rsidP="00722B14">
            <w:pPr>
              <w:spacing w:before="60" w:after="60" w:line="247" w:lineRule="auto"/>
              <w:ind w:left="16" w:right="-25" w:hanging="16"/>
              <w:jc w:val="center"/>
            </w:pPr>
            <w:r w:rsidRPr="000A189B">
              <w:t>CAA</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386CCA">
            <w:pPr>
              <w:jc w:val="center"/>
            </w:pPr>
            <w:r>
              <w:t xml:space="preserve">PRUEBA </w:t>
            </w:r>
            <w:r w:rsidRPr="00103C81">
              <w:t>ESCRITA</w:t>
            </w:r>
          </w:p>
          <w:p w:rsidR="00386CCA" w:rsidRPr="00103C81" w:rsidRDefault="00386CCA" w:rsidP="00386CCA">
            <w:pPr>
              <w:jc w:val="center"/>
            </w:pPr>
            <w:r>
              <w:t>ING2-EV2-01</w:t>
            </w:r>
          </w:p>
          <w:p w:rsidR="00722B14" w:rsidRPr="004D6C8E" w:rsidRDefault="00722B14" w:rsidP="00386CCA">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AD37C6">
              <w:rPr>
                <w:rFonts w:ascii="Arial" w:hAnsi="Arial" w:cs="Arial"/>
              </w:rPr>
              <w:t>7</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rPr>
                <w:lang w:val="es-ES_tradnl"/>
              </w:rPr>
            </w:pPr>
          </w:p>
        </w:tc>
        <w:tc>
          <w:tcPr>
            <w:tcW w:w="0" w:type="auto"/>
          </w:tcPr>
          <w:p w:rsidR="00722B14" w:rsidRPr="000A189B" w:rsidRDefault="00722B14" w:rsidP="00722B14">
            <w:pPr>
              <w:spacing w:before="60" w:after="60"/>
              <w:ind w:left="425"/>
            </w:pPr>
            <w:r w:rsidRPr="000A189B">
              <w:rPr>
                <w:lang w:val="es-ES_tradnl"/>
              </w:rPr>
              <w:t>Est.</w:t>
            </w:r>
            <w:r w:rsidRPr="000A189B">
              <w:t>ING.</w:t>
            </w:r>
            <w:r w:rsidRPr="000A189B">
              <w:rPr>
                <w:lang w:val="es-ES_tradnl"/>
              </w:rPr>
              <w:t>3.6.3. Identifica las palabras como parte de un campo léxico escritas por el profesor o los compañeros en mensajes breves y sencillos (nota, postal, felicitación…) relativos a temas familiares como, por ejemplo, la familia, actividades de ocio, los animales (colores, tamaño).</w:t>
            </w:r>
          </w:p>
        </w:tc>
        <w:tc>
          <w:tcPr>
            <w:tcW w:w="0" w:type="auto"/>
            <w:vAlign w:val="center"/>
          </w:tcPr>
          <w:p w:rsidR="00722B14" w:rsidRPr="000A189B" w:rsidRDefault="00722B14" w:rsidP="00722B14">
            <w:pPr>
              <w:spacing w:before="60" w:after="60" w:line="247" w:lineRule="auto"/>
              <w:ind w:left="16" w:right="-25" w:hanging="16"/>
              <w:jc w:val="center"/>
            </w:pPr>
            <w:r w:rsidRPr="000A189B">
              <w:t>CCL</w:t>
            </w:r>
          </w:p>
        </w:tc>
        <w:tc>
          <w:tcPr>
            <w:tcW w:w="2402" w:type="dxa"/>
          </w:tcPr>
          <w:p w:rsidR="00722B14" w:rsidRDefault="00722B14" w:rsidP="00722B14"/>
          <w:p w:rsidR="00722B14" w:rsidRDefault="00722B14" w:rsidP="00722B14"/>
          <w:p w:rsidR="00722B14" w:rsidRDefault="00722B14" w:rsidP="00722B14">
            <w:r w:rsidRPr="00CC0B22">
              <w:t xml:space="preserve">PRUEBA </w:t>
            </w:r>
          </w:p>
          <w:p w:rsidR="00722B14" w:rsidRPr="00CC0B22" w:rsidRDefault="00722B14" w:rsidP="00722B14">
            <w:r w:rsidRPr="00CC0B22">
              <w:t>ESCRITA</w:t>
            </w:r>
          </w:p>
        </w:tc>
        <w:tc>
          <w:tcPr>
            <w:tcW w:w="2574"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r>
              <w:rPr>
                <w:rFonts w:ascii="Arial" w:hAnsi="Arial" w:cs="Arial"/>
              </w:rPr>
              <w:t xml:space="preserve">ING2- EV2 </w:t>
            </w:r>
            <w:r w:rsidR="003E0B4F">
              <w:rPr>
                <w:rFonts w:ascii="Arial" w:hAnsi="Arial" w:cs="Arial"/>
              </w:rPr>
              <w:t>–</w:t>
            </w:r>
            <w:r w:rsidRPr="00103C81">
              <w:rPr>
                <w:rFonts w:ascii="Arial" w:hAnsi="Arial" w:cs="Arial"/>
              </w:rPr>
              <w:t xml:space="preserve"> 0</w:t>
            </w:r>
            <w:r>
              <w:rPr>
                <w:rFonts w:ascii="Arial" w:hAnsi="Arial" w:cs="Arial"/>
              </w:rPr>
              <w:t>2</w:t>
            </w:r>
          </w:p>
          <w:p w:rsidR="003E0B4F" w:rsidRPr="004D6C8E" w:rsidRDefault="003E0B4F" w:rsidP="00722B14">
            <w:pPr>
              <w:pStyle w:val="Normal20"/>
              <w:spacing w:after="0" w:line="240" w:lineRule="auto"/>
              <w:jc w:val="center"/>
              <w:rPr>
                <w:rFonts w:ascii="Arial" w:hAnsi="Arial" w:cs="Arial"/>
              </w:rPr>
            </w:pPr>
            <w:r>
              <w:rPr>
                <w:rFonts w:ascii="Arial" w:hAnsi="Arial" w:cs="Arial"/>
              </w:rPr>
              <w:t>ING2-EV3-03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rPr>
                <w:lang w:val="es-ES_tradnl"/>
              </w:rPr>
            </w:pPr>
          </w:p>
        </w:tc>
        <w:tc>
          <w:tcPr>
            <w:tcW w:w="0" w:type="auto"/>
          </w:tcPr>
          <w:p w:rsidR="00722B14" w:rsidRPr="000A189B" w:rsidRDefault="00722B14" w:rsidP="00722B14">
            <w:pPr>
              <w:spacing w:before="60" w:after="60"/>
              <w:ind w:left="425"/>
            </w:pPr>
            <w:r w:rsidRPr="000A189B">
              <w:rPr>
                <w:lang w:val="es-ES_tradnl"/>
              </w:rPr>
              <w:t>Est.</w:t>
            </w:r>
            <w:r w:rsidRPr="000A189B">
              <w:t>ING.</w:t>
            </w:r>
            <w:r w:rsidRPr="000A189B">
              <w:rPr>
                <w:lang w:val="es-ES_tradnl"/>
              </w:rPr>
              <w:t>3.6.4. Identifica las palabras y  frases relacionadas con una actividad determinada o campo semántico para comprender las oraciones en artículos  breves para niños, que traten temas que le sean familiares o sean de su interés.</w:t>
            </w:r>
          </w:p>
        </w:tc>
        <w:tc>
          <w:tcPr>
            <w:tcW w:w="0" w:type="auto"/>
            <w:vAlign w:val="center"/>
          </w:tcPr>
          <w:p w:rsidR="00722B14" w:rsidRPr="000A189B" w:rsidRDefault="00722B14" w:rsidP="00722B14">
            <w:pPr>
              <w:spacing w:before="60" w:after="60" w:line="247" w:lineRule="auto"/>
              <w:ind w:left="16" w:right="-25" w:hanging="16"/>
              <w:jc w:val="center"/>
            </w:pPr>
            <w:r w:rsidRPr="000A189B">
              <w:t>CCL</w:t>
            </w: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CC0B22"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722B14">
            <w:r>
              <w:t xml:space="preserve">PRUEBA </w:t>
            </w:r>
            <w:r w:rsidRPr="00103C81">
              <w:t>ESCRITA</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rPr>
                <w:lang w:val="es-ES_tradnl"/>
              </w:rPr>
            </w:pPr>
          </w:p>
        </w:tc>
        <w:tc>
          <w:tcPr>
            <w:tcW w:w="0" w:type="auto"/>
          </w:tcPr>
          <w:p w:rsidR="00722B14" w:rsidRPr="000A189B" w:rsidRDefault="00722B14" w:rsidP="00722B14">
            <w:pPr>
              <w:spacing w:before="60" w:after="60"/>
              <w:ind w:left="425"/>
            </w:pPr>
            <w:r w:rsidRPr="000A189B">
              <w:rPr>
                <w:lang w:val="es-ES_tradnl"/>
              </w:rPr>
              <w:t>Est.</w:t>
            </w:r>
            <w:r w:rsidRPr="000A189B">
              <w:t>ING.</w:t>
            </w:r>
            <w:r w:rsidRPr="000A189B">
              <w:rPr>
                <w:lang w:val="es-ES_tradnl"/>
              </w:rPr>
              <w:t xml:space="preserve">3.6.5. Reconoce las palabras y frases sencillas relativas a una actividad determinada o a un campo semántico e identifica a los personajes </w:t>
            </w:r>
            <w:r w:rsidRPr="000A189B">
              <w:rPr>
                <w:lang w:val="es-ES_tradnl"/>
              </w:rPr>
              <w:lastRenderedPageBreak/>
              <w:t>principales de un cuento, siempre y cuando la imagen y la acción conduzcan gran parte del argumento.</w:t>
            </w:r>
          </w:p>
        </w:tc>
        <w:tc>
          <w:tcPr>
            <w:tcW w:w="0" w:type="auto"/>
            <w:vAlign w:val="center"/>
          </w:tcPr>
          <w:p w:rsidR="00722B14" w:rsidRPr="000A189B" w:rsidRDefault="00722B14" w:rsidP="00722B14">
            <w:pPr>
              <w:spacing w:before="60" w:after="60" w:line="247" w:lineRule="auto"/>
              <w:ind w:left="16" w:right="-25" w:hanging="16"/>
              <w:jc w:val="center"/>
            </w:pPr>
            <w:r w:rsidRPr="000A189B">
              <w:lastRenderedPageBreak/>
              <w:t>CCL</w:t>
            </w:r>
          </w:p>
          <w:p w:rsidR="00722B14" w:rsidRPr="000A189B" w:rsidRDefault="00722B14" w:rsidP="00722B14">
            <w:pPr>
              <w:spacing w:before="60" w:after="60" w:line="247" w:lineRule="auto"/>
              <w:ind w:left="16" w:right="-25" w:hanging="16"/>
              <w:jc w:val="center"/>
            </w:pPr>
            <w:r w:rsidRPr="000A189B">
              <w:t>CAA</w:t>
            </w:r>
          </w:p>
        </w:tc>
        <w:tc>
          <w:tcPr>
            <w:tcW w:w="2402" w:type="dxa"/>
          </w:tcPr>
          <w:p w:rsidR="00722B14" w:rsidRPr="00CC0B22" w:rsidRDefault="00722B14" w:rsidP="00722B14">
            <w:r w:rsidRPr="00CC0B22">
              <w:t>PRUEBA ESCRITA</w:t>
            </w:r>
          </w:p>
        </w:tc>
        <w:tc>
          <w:tcPr>
            <w:tcW w:w="2574" w:type="dxa"/>
            <w:vAlign w:val="center"/>
          </w:tcPr>
          <w:p w:rsidR="00722B14" w:rsidRPr="00103C81" w:rsidRDefault="00722B14" w:rsidP="00386CCA">
            <w:pPr>
              <w:jc w:val="center"/>
            </w:pPr>
            <w:r>
              <w:t xml:space="preserve">PRUEBA </w:t>
            </w:r>
            <w:r w:rsidRPr="00103C81">
              <w:t>ESCRITA</w:t>
            </w:r>
          </w:p>
          <w:p w:rsidR="00722B14" w:rsidRDefault="00722B14" w:rsidP="00386CCA">
            <w:pPr>
              <w:pStyle w:val="Normal20"/>
              <w:spacing w:after="0" w:line="240" w:lineRule="auto"/>
              <w:jc w:val="center"/>
              <w:rPr>
                <w:rFonts w:ascii="Arial" w:hAnsi="Arial" w:cs="Arial"/>
              </w:rPr>
            </w:pPr>
            <w:r>
              <w:rPr>
                <w:rFonts w:ascii="Arial" w:hAnsi="Arial" w:cs="Arial"/>
              </w:rPr>
              <w:t xml:space="preserve">ING2- EV2 </w:t>
            </w:r>
            <w:r w:rsidR="00386CCA">
              <w:rPr>
                <w:rFonts w:ascii="Arial" w:hAnsi="Arial" w:cs="Arial"/>
              </w:rPr>
              <w:t>–</w:t>
            </w:r>
            <w:r w:rsidRPr="00103C81">
              <w:rPr>
                <w:rFonts w:ascii="Arial" w:hAnsi="Arial" w:cs="Arial"/>
              </w:rPr>
              <w:t xml:space="preserve"> 0</w:t>
            </w:r>
            <w:r>
              <w:rPr>
                <w:rFonts w:ascii="Arial" w:hAnsi="Arial" w:cs="Arial"/>
              </w:rPr>
              <w:t>3</w:t>
            </w:r>
          </w:p>
          <w:p w:rsidR="00386CCA" w:rsidRPr="004D6C8E" w:rsidRDefault="00386CCA" w:rsidP="00386CCA">
            <w:pPr>
              <w:pStyle w:val="Normal20"/>
              <w:spacing w:after="0" w:line="240" w:lineRule="auto"/>
              <w:jc w:val="center"/>
              <w:rPr>
                <w:rFonts w:ascii="Arial" w:hAnsi="Arial" w:cs="Arial"/>
              </w:rPr>
            </w:pPr>
            <w:r>
              <w:rPr>
                <w:rFonts w:ascii="Arial" w:hAnsi="Arial" w:cs="Arial"/>
              </w:rPr>
              <w:t>ING2-EV3-05</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0A189B" w:rsidRDefault="00722B14" w:rsidP="00722B14">
            <w:pPr>
              <w:spacing w:before="60" w:after="60"/>
              <w:rPr>
                <w:lang w:val="es-ES_tradnl"/>
              </w:rPr>
            </w:pPr>
            <w:r w:rsidRPr="000A189B">
              <w:rPr>
                <w:lang w:val="es-ES_tradnl"/>
              </w:rPr>
              <w:t>Crit.ING.3.7. Reconocer los signos ortográficos básicos (</w:t>
            </w:r>
            <w:r w:rsidRPr="000A189B">
              <w:t xml:space="preserve">p.ej.: </w:t>
            </w:r>
            <w:r w:rsidRPr="000A189B">
              <w:rPr>
                <w:lang w:val="es-ES_tradnl"/>
              </w:rPr>
              <w:t>punto, coma, comillas, exclamaciones e interrogación), e identificar los significados e intenciones comunicativas generales relacionados con los mismos.</w:t>
            </w:r>
          </w:p>
          <w:p w:rsidR="00722B14" w:rsidRPr="000A189B" w:rsidRDefault="00722B14" w:rsidP="00722B14">
            <w:pPr>
              <w:spacing w:before="60" w:after="60" w:line="247" w:lineRule="auto"/>
              <w:ind w:left="16" w:right="-25" w:hanging="16"/>
              <w:rPr>
                <w:lang w:val="es-ES_tradnl"/>
              </w:rPr>
            </w:pPr>
          </w:p>
        </w:tc>
        <w:tc>
          <w:tcPr>
            <w:tcW w:w="0" w:type="auto"/>
          </w:tcPr>
          <w:p w:rsidR="00722B14" w:rsidRPr="00C0042A" w:rsidRDefault="00722B14" w:rsidP="00722B14">
            <w:pPr>
              <w:spacing w:before="60" w:after="60"/>
              <w:ind w:left="425"/>
            </w:pPr>
            <w:r w:rsidRPr="00C0042A">
              <w:rPr>
                <w:lang w:val="es-ES_tradnl"/>
              </w:rPr>
              <w:t>Est.</w:t>
            </w:r>
            <w:r w:rsidRPr="00C0042A">
              <w:t>ING.</w:t>
            </w:r>
            <w:r w:rsidRPr="00C0042A">
              <w:rPr>
                <w:lang w:val="es-ES_tradnl"/>
              </w:rPr>
              <w:t>3.7.1. Identifica un conjunto de normas que regulan la escritura de las palabras y frases en instrucciones muy simples si les son familiares (por ejemplo, en una lista de objetos de clase).</w:t>
            </w:r>
          </w:p>
        </w:tc>
        <w:tc>
          <w:tcPr>
            <w:tcW w:w="0" w:type="auto"/>
            <w:vAlign w:val="center"/>
          </w:tcPr>
          <w:p w:rsidR="00722B14" w:rsidRPr="00C0042A" w:rsidRDefault="00722B14" w:rsidP="00722B14">
            <w:pPr>
              <w:spacing w:before="60" w:after="60" w:line="247" w:lineRule="auto"/>
              <w:ind w:left="16" w:right="-25" w:hanging="16"/>
              <w:jc w:val="center"/>
            </w:pPr>
            <w:r w:rsidRPr="00C0042A">
              <w:t>CCL</w:t>
            </w:r>
          </w:p>
          <w:p w:rsidR="00722B14" w:rsidRPr="00C0042A" w:rsidRDefault="00722B14" w:rsidP="00722B14">
            <w:pPr>
              <w:spacing w:before="60" w:after="60" w:line="247" w:lineRule="auto"/>
              <w:ind w:left="16" w:right="-25" w:hanging="16"/>
              <w:jc w:val="center"/>
            </w:pP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CC0B22"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722B14">
            <w:r>
              <w:t xml:space="preserve">PRUEBA </w:t>
            </w:r>
            <w:r w:rsidRPr="00103C81">
              <w:t>ESCRITA</w:t>
            </w:r>
          </w:p>
          <w:p w:rsidR="00376294" w:rsidRPr="00103C81" w:rsidRDefault="00376294" w:rsidP="00722B14">
            <w:r>
              <w:t xml:space="preserve">ING2- EV1 </w:t>
            </w:r>
            <w:r w:rsidRPr="00103C81">
              <w:t>- 0</w:t>
            </w:r>
            <w:r>
              <w:t>1</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AD37C6">
              <w:rPr>
                <w:rFonts w:ascii="Arial" w:hAnsi="Arial" w:cs="Arial"/>
              </w:rPr>
              <w:t>7</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line="247" w:lineRule="auto"/>
              <w:ind w:left="16" w:right="-25" w:hanging="16"/>
              <w:rPr>
                <w:lang w:val="es-ES_tradnl"/>
              </w:rPr>
            </w:pPr>
          </w:p>
        </w:tc>
        <w:tc>
          <w:tcPr>
            <w:tcW w:w="0" w:type="auto"/>
          </w:tcPr>
          <w:p w:rsidR="00722B14" w:rsidRPr="00FD39DA" w:rsidRDefault="00722B14" w:rsidP="00722B14">
            <w:pPr>
              <w:spacing w:before="60" w:after="60"/>
              <w:ind w:left="425"/>
              <w:rPr>
                <w:lang w:val="es-ES_tradnl"/>
              </w:rPr>
            </w:pPr>
            <w:r w:rsidRPr="00C0042A">
              <w:rPr>
                <w:lang w:val="es-ES_tradnl"/>
              </w:rPr>
              <w:t>Est.</w:t>
            </w:r>
            <w:r w:rsidRPr="00C0042A">
              <w:t>ING.</w:t>
            </w:r>
            <w:r w:rsidRPr="00C0042A">
              <w:rPr>
                <w:lang w:val="es-ES_tradnl"/>
              </w:rPr>
              <w:t>3.7.2 Identifica la forma correcta de escribir palabras escritas en material informativo breve y sencillo reconociendo alguna norma de ortografía (menú, carteles en el centro escolar...).</w:t>
            </w:r>
          </w:p>
        </w:tc>
        <w:tc>
          <w:tcPr>
            <w:tcW w:w="0" w:type="auto"/>
            <w:vAlign w:val="center"/>
          </w:tcPr>
          <w:p w:rsidR="00722B14" w:rsidRPr="00C0042A" w:rsidRDefault="00722B14" w:rsidP="00722B14">
            <w:pPr>
              <w:spacing w:before="60" w:after="60" w:line="247" w:lineRule="auto"/>
              <w:ind w:left="16" w:right="-25" w:hanging="16"/>
              <w:jc w:val="center"/>
            </w:pPr>
            <w:r w:rsidRPr="00C0042A">
              <w:t>CCL</w:t>
            </w:r>
          </w:p>
          <w:p w:rsidR="00722B14" w:rsidRPr="00C0042A" w:rsidRDefault="00722B14" w:rsidP="00722B14">
            <w:pPr>
              <w:spacing w:before="60" w:after="60" w:line="247" w:lineRule="auto"/>
              <w:ind w:left="16" w:right="-25" w:hanging="16"/>
              <w:jc w:val="center"/>
            </w:pPr>
          </w:p>
        </w:tc>
        <w:tc>
          <w:tcPr>
            <w:tcW w:w="2402" w:type="dxa"/>
          </w:tcPr>
          <w:p w:rsidR="00722B14" w:rsidRPr="00CC0B22" w:rsidRDefault="00722B14" w:rsidP="00722B14">
            <w:r w:rsidRPr="00CC0B22">
              <w:t>PRUEBA ESCRITA</w:t>
            </w:r>
          </w:p>
        </w:tc>
        <w:tc>
          <w:tcPr>
            <w:tcW w:w="2574" w:type="dxa"/>
            <w:vAlign w:val="center"/>
          </w:tcPr>
          <w:p w:rsidR="00722B14" w:rsidRDefault="00722B14" w:rsidP="00386CCA">
            <w:pPr>
              <w:jc w:val="center"/>
            </w:pPr>
            <w:r>
              <w:t xml:space="preserve">PRUEBA </w:t>
            </w:r>
            <w:r w:rsidRPr="00103C81">
              <w:t>ESCRITA</w:t>
            </w:r>
          </w:p>
          <w:p w:rsidR="00386CCA" w:rsidRPr="00103C81" w:rsidRDefault="00386CCA" w:rsidP="00386CCA">
            <w:pPr>
              <w:jc w:val="center"/>
            </w:pPr>
            <w:r>
              <w:t>ING2-EV2-01</w:t>
            </w:r>
          </w:p>
          <w:p w:rsidR="00722B14" w:rsidRPr="004D6C8E" w:rsidRDefault="00722B14" w:rsidP="00386CCA">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AD37C6">
              <w:rPr>
                <w:rFonts w:ascii="Arial" w:hAnsi="Arial" w:cs="Arial"/>
              </w:rPr>
              <w:t>7</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line="247" w:lineRule="auto"/>
              <w:ind w:left="16" w:right="-25" w:hanging="16"/>
              <w:rPr>
                <w:lang w:val="es-ES_tradnl"/>
              </w:rPr>
            </w:pPr>
          </w:p>
        </w:tc>
        <w:tc>
          <w:tcPr>
            <w:tcW w:w="0" w:type="auto"/>
          </w:tcPr>
          <w:p w:rsidR="00722B14" w:rsidRPr="00C0042A" w:rsidRDefault="00722B14" w:rsidP="00722B14">
            <w:pPr>
              <w:spacing w:before="60" w:after="60"/>
              <w:ind w:left="425"/>
              <w:rPr>
                <w:lang w:val="es-ES_tradnl"/>
              </w:rPr>
            </w:pPr>
            <w:r w:rsidRPr="00C0042A">
              <w:rPr>
                <w:lang w:val="es-ES_tradnl"/>
              </w:rPr>
              <w:t>Est.</w:t>
            </w:r>
            <w:r w:rsidRPr="00C0042A">
              <w:t>ING.</w:t>
            </w:r>
            <w:r w:rsidRPr="00C0042A">
              <w:rPr>
                <w:lang w:val="es-ES_tradnl"/>
              </w:rPr>
              <w:t>3.7.3. Identifica palabras y frases  contenidas en mensajes breves y sencillos escritos por el profesor o los compañeros (nota, postal, felicitación…) relativos a temas familiares como, por ejemplo, uno mismo, la familia, la escuela, las mascotas, identificando los signos ortográficos y símbolos más frecuentes usados en la correspondencia personal.</w:t>
            </w:r>
          </w:p>
        </w:tc>
        <w:tc>
          <w:tcPr>
            <w:tcW w:w="0" w:type="auto"/>
            <w:vAlign w:val="center"/>
          </w:tcPr>
          <w:p w:rsidR="00722B14" w:rsidRPr="00C0042A" w:rsidRDefault="00722B14" w:rsidP="00722B14">
            <w:pPr>
              <w:spacing w:before="60" w:after="60" w:line="247" w:lineRule="auto"/>
              <w:ind w:left="16" w:right="-25" w:hanging="16"/>
              <w:jc w:val="center"/>
            </w:pPr>
            <w:r w:rsidRPr="00C0042A">
              <w:t>CCL</w:t>
            </w:r>
          </w:p>
          <w:p w:rsidR="00722B14" w:rsidRPr="00C0042A" w:rsidRDefault="00722B14" w:rsidP="00722B14">
            <w:pPr>
              <w:spacing w:before="60" w:after="60" w:line="247" w:lineRule="auto"/>
              <w:ind w:left="16" w:right="-25" w:hanging="16"/>
              <w:jc w:val="center"/>
            </w:pP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CC0B22"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722B14">
            <w:r>
              <w:t xml:space="preserve">PRUEBA </w:t>
            </w:r>
            <w:r w:rsidRPr="00103C81">
              <w:t>ESCRITA</w:t>
            </w:r>
          </w:p>
          <w:p w:rsidR="003E0B4F" w:rsidRPr="00103C81" w:rsidRDefault="003E0B4F" w:rsidP="00722B14">
            <w:r>
              <w:t>ING2-EV2-02</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3</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0A189B" w:rsidRDefault="00722B14" w:rsidP="00722B14">
            <w:pPr>
              <w:spacing w:before="60" w:after="60" w:line="247" w:lineRule="auto"/>
              <w:ind w:left="16" w:right="-25" w:hanging="16"/>
              <w:rPr>
                <w:sz w:val="16"/>
                <w:szCs w:val="16"/>
                <w:lang w:val="es-ES_tradnl"/>
              </w:rPr>
            </w:pPr>
          </w:p>
        </w:tc>
        <w:tc>
          <w:tcPr>
            <w:tcW w:w="0" w:type="auto"/>
          </w:tcPr>
          <w:p w:rsidR="00722B14" w:rsidRPr="00C0042A" w:rsidRDefault="00722B14" w:rsidP="00722B14">
            <w:pPr>
              <w:spacing w:before="60" w:after="60"/>
              <w:ind w:left="425"/>
              <w:rPr>
                <w:lang w:val="es-ES_tradnl"/>
              </w:rPr>
            </w:pPr>
            <w:r w:rsidRPr="00C0042A">
              <w:rPr>
                <w:lang w:val="es-ES_tradnl"/>
              </w:rPr>
              <w:t>Est.</w:t>
            </w:r>
            <w:r w:rsidRPr="00C0042A">
              <w:t>ING.</w:t>
            </w:r>
            <w:r w:rsidRPr="00C0042A">
              <w:rPr>
                <w:lang w:val="es-ES_tradnl"/>
              </w:rPr>
              <w:t>3.7.4. Identifica un conjunto de normas que regulan la escritura de las palabras o frases cortas para comprender lo esencial en artículos muy breves que traten temas que le sean familiares de su interés.</w:t>
            </w:r>
          </w:p>
        </w:tc>
        <w:tc>
          <w:tcPr>
            <w:tcW w:w="0" w:type="auto"/>
            <w:vAlign w:val="center"/>
          </w:tcPr>
          <w:p w:rsidR="00722B14" w:rsidRPr="00C0042A" w:rsidRDefault="00722B14" w:rsidP="00722B14">
            <w:pPr>
              <w:spacing w:before="60" w:after="60" w:line="247" w:lineRule="auto"/>
              <w:ind w:left="16" w:right="-25" w:hanging="16"/>
              <w:jc w:val="center"/>
            </w:pPr>
            <w:r w:rsidRPr="00C0042A">
              <w:t>CCL</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4D6C8E"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722B14">
            <w:r>
              <w:t xml:space="preserve">PRUEBA </w:t>
            </w:r>
            <w:r w:rsidRPr="00103C81">
              <w:t>ESCRITA</w:t>
            </w:r>
          </w:p>
          <w:p w:rsidR="00722B14" w:rsidRPr="004D6C8E" w:rsidRDefault="00722B14" w:rsidP="00722B1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22B14" w:rsidRPr="004D6C8E" w:rsidTr="00722B14">
        <w:trPr>
          <w:trHeight w:val="340"/>
          <w:jc w:val="center"/>
        </w:trPr>
        <w:tc>
          <w:tcPr>
            <w:tcW w:w="0" w:type="auto"/>
            <w:vMerge w:val="restart"/>
            <w:textDirection w:val="btLr"/>
            <w:vAlign w:val="center"/>
          </w:tcPr>
          <w:p w:rsidR="00722B14" w:rsidRPr="004D6C8E" w:rsidRDefault="00722B14" w:rsidP="00722B14">
            <w:pPr>
              <w:jc w:val="center"/>
              <w:rPr>
                <w:b/>
                <w:bCs/>
              </w:rPr>
            </w:pPr>
            <w:r w:rsidRPr="004D6C8E">
              <w:rPr>
                <w:b/>
                <w:bCs/>
              </w:rPr>
              <w:t xml:space="preserve">BLOQUE 4: </w:t>
            </w:r>
          </w:p>
        </w:tc>
        <w:tc>
          <w:tcPr>
            <w:tcW w:w="3737" w:type="dxa"/>
            <w:vMerge w:val="restart"/>
          </w:tcPr>
          <w:p w:rsidR="00722B14" w:rsidRPr="00C0042A" w:rsidRDefault="00722B14" w:rsidP="00722B14">
            <w:pPr>
              <w:spacing w:before="60" w:after="60"/>
              <w:rPr>
                <w:lang w:val="es-ES_tradnl"/>
              </w:rPr>
            </w:pPr>
            <w:r w:rsidRPr="00C0042A">
              <w:rPr>
                <w:lang w:val="es-ES_tradnl"/>
              </w:rPr>
              <w:t xml:space="preserve">Crit.ING.4.1. Copia en papel o en soporte electrónico, textos breves y muy sencillos, a partir de un </w:t>
            </w:r>
            <w:proofErr w:type="gramStart"/>
            <w:r w:rsidRPr="00C0042A">
              <w:rPr>
                <w:lang w:val="es-ES_tradnl"/>
              </w:rPr>
              <w:t>modelo,  utilizando</w:t>
            </w:r>
            <w:proofErr w:type="gramEnd"/>
            <w:r w:rsidRPr="00C0042A">
              <w:rPr>
                <w:lang w:val="es-ES_tradnl"/>
              </w:rPr>
              <w:t xml:space="preserve"> convenciones ortográficas muy básicas y algunos signos de puntuación, para hablar de sí mismo y de aspectos de su vida cotidiana, en situaciones propias de un contexto escolar y familiar. </w:t>
            </w:r>
          </w:p>
          <w:p w:rsidR="00722B14" w:rsidRPr="00C0042A" w:rsidRDefault="00722B14" w:rsidP="00722B14">
            <w:pPr>
              <w:spacing w:before="60" w:after="60" w:line="247" w:lineRule="auto"/>
              <w:ind w:left="16" w:right="-25" w:hanging="16"/>
              <w:rPr>
                <w:lang w:val="es-ES_tradnl"/>
              </w:rPr>
            </w:pPr>
          </w:p>
        </w:tc>
        <w:tc>
          <w:tcPr>
            <w:tcW w:w="0" w:type="auto"/>
          </w:tcPr>
          <w:p w:rsidR="00722B14" w:rsidRPr="009273A8" w:rsidRDefault="00722B14" w:rsidP="00722B14">
            <w:pPr>
              <w:widowControl w:val="0"/>
              <w:spacing w:before="60" w:after="60"/>
              <w:ind w:left="425"/>
              <w:rPr>
                <w:u w:val="single"/>
              </w:rPr>
            </w:pPr>
            <w:r w:rsidRPr="009273A8">
              <w:rPr>
                <w:u w:val="single"/>
                <w:lang w:val="es-ES_tradnl"/>
              </w:rPr>
              <w:t>Est.</w:t>
            </w:r>
            <w:r w:rsidRPr="009273A8">
              <w:rPr>
                <w:u w:val="single"/>
              </w:rPr>
              <w:t>ING.4.1.1. Completa una ficha con datos personales, tiempo atmosférico, partes de un objeto o animal</w:t>
            </w:r>
            <w:proofErr w:type="gramStart"/>
            <w:r w:rsidRPr="009273A8">
              <w:rPr>
                <w:u w:val="single"/>
              </w:rPr>
              <w:t>…,  seleccionándolos</w:t>
            </w:r>
            <w:proofErr w:type="gramEnd"/>
            <w:r w:rsidRPr="009273A8">
              <w:rPr>
                <w:u w:val="single"/>
              </w:rPr>
              <w:t xml:space="preserve"> de un banco de palabras o </w:t>
            </w:r>
            <w:proofErr w:type="spellStart"/>
            <w:r w:rsidRPr="009273A8">
              <w:rPr>
                <w:u w:val="single"/>
              </w:rPr>
              <w:t>copiandolas</w:t>
            </w:r>
            <w:proofErr w:type="spellEnd"/>
            <w:r w:rsidRPr="009273A8">
              <w:rPr>
                <w:u w:val="single"/>
              </w:rPr>
              <w:t xml:space="preserve"> a partir de un modelo, y con la presencia de elementos paratextuales. </w:t>
            </w:r>
          </w:p>
        </w:tc>
        <w:tc>
          <w:tcPr>
            <w:tcW w:w="0" w:type="auto"/>
            <w:vAlign w:val="center"/>
          </w:tcPr>
          <w:p w:rsidR="00722B14" w:rsidRPr="009273A8" w:rsidRDefault="00722B14" w:rsidP="00722B14">
            <w:pPr>
              <w:spacing w:before="60" w:after="60"/>
              <w:jc w:val="center"/>
            </w:pPr>
            <w:r w:rsidRPr="009273A8">
              <w:t>CCL</w:t>
            </w:r>
          </w:p>
          <w:p w:rsidR="00722B14" w:rsidRPr="009273A8" w:rsidRDefault="00722B14" w:rsidP="00722B14">
            <w:pPr>
              <w:spacing w:before="60" w:after="60"/>
              <w:jc w:val="center"/>
            </w:pP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4D6C8E"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386CCA">
            <w:pPr>
              <w:jc w:val="center"/>
            </w:pPr>
            <w:r>
              <w:t xml:space="preserve">PRUEBA </w:t>
            </w:r>
            <w:r w:rsidRPr="00103C81">
              <w:t>ESCRITA</w:t>
            </w:r>
          </w:p>
          <w:p w:rsidR="00722B14" w:rsidRDefault="00722B14" w:rsidP="00386CCA">
            <w:pPr>
              <w:pStyle w:val="Normal20"/>
              <w:spacing w:after="0" w:line="240" w:lineRule="auto"/>
              <w:jc w:val="center"/>
              <w:rPr>
                <w:rFonts w:ascii="Arial" w:hAnsi="Arial" w:cs="Arial"/>
              </w:rPr>
            </w:pPr>
            <w:r>
              <w:rPr>
                <w:rFonts w:ascii="Arial" w:hAnsi="Arial" w:cs="Arial"/>
              </w:rPr>
              <w:t xml:space="preserve">ING2- EV1 </w:t>
            </w:r>
            <w:r w:rsidR="00386CCA">
              <w:rPr>
                <w:rFonts w:ascii="Arial" w:hAnsi="Arial" w:cs="Arial"/>
              </w:rPr>
              <w:t>–</w:t>
            </w:r>
            <w:r w:rsidRPr="00103C81">
              <w:rPr>
                <w:rFonts w:ascii="Arial" w:hAnsi="Arial" w:cs="Arial"/>
              </w:rPr>
              <w:t xml:space="preserve"> 0</w:t>
            </w:r>
            <w:r>
              <w:rPr>
                <w:rFonts w:ascii="Arial" w:hAnsi="Arial" w:cs="Arial"/>
              </w:rPr>
              <w:t>3</w:t>
            </w:r>
          </w:p>
          <w:p w:rsidR="00386CCA" w:rsidRPr="004D6C8E" w:rsidRDefault="00386CCA" w:rsidP="00386CCA">
            <w:pPr>
              <w:pStyle w:val="Normal20"/>
              <w:spacing w:after="0" w:line="240" w:lineRule="auto"/>
              <w:jc w:val="center"/>
              <w:rPr>
                <w:rFonts w:ascii="Arial" w:hAnsi="Arial" w:cs="Arial"/>
              </w:rPr>
            </w:pPr>
            <w:r>
              <w:rPr>
                <w:rFonts w:ascii="Arial" w:hAnsi="Arial" w:cs="Arial"/>
              </w:rPr>
              <w:t>ING2-EV3-05</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C0042A" w:rsidRDefault="00722B14" w:rsidP="00722B14">
            <w:pPr>
              <w:spacing w:before="60" w:after="60"/>
              <w:rPr>
                <w:lang w:val="es-ES_tradnl"/>
              </w:rPr>
            </w:pPr>
          </w:p>
        </w:tc>
        <w:tc>
          <w:tcPr>
            <w:tcW w:w="0" w:type="auto"/>
          </w:tcPr>
          <w:p w:rsidR="00722B14" w:rsidRPr="005A2E33" w:rsidRDefault="00722B14" w:rsidP="00722B14">
            <w:pPr>
              <w:spacing w:before="60" w:after="60"/>
              <w:ind w:left="425"/>
              <w:rPr>
                <w:u w:val="single"/>
                <w:lang w:val="es-ES_tradnl"/>
              </w:rPr>
            </w:pPr>
            <w:r w:rsidRPr="005A2E33">
              <w:rPr>
                <w:u w:val="single"/>
                <w:lang w:val="es-ES_tradnl"/>
              </w:rPr>
              <w:t>Est.</w:t>
            </w:r>
            <w:r w:rsidRPr="005A2E33">
              <w:rPr>
                <w:u w:val="single"/>
              </w:rPr>
              <w:t>ING.4.1.2. Escribe  textos muy sencillos y breves en los que se presenta, habla de sí mismo (gustos, aspecto físico, posesión), felicita a alguien o habla sobre temas cercanos (por ejemplo: familia, animales, material escolar), utilizando convenciones ortográficas muy básicas y de uso muy frecuente, siguiendo modelos previamente trabajados.</w:t>
            </w:r>
          </w:p>
        </w:tc>
        <w:tc>
          <w:tcPr>
            <w:tcW w:w="0" w:type="auto"/>
          </w:tcPr>
          <w:p w:rsidR="00722B14" w:rsidRPr="00C0042A" w:rsidRDefault="00722B14" w:rsidP="00722B14">
            <w:pPr>
              <w:spacing w:before="60" w:after="60"/>
              <w:jc w:val="center"/>
            </w:pPr>
            <w:r w:rsidRPr="00C0042A">
              <w:t>CCL</w:t>
            </w:r>
          </w:p>
          <w:p w:rsidR="00722B14" w:rsidRPr="00C0042A" w:rsidRDefault="00722B14" w:rsidP="00722B14">
            <w:pPr>
              <w:spacing w:before="60" w:after="60"/>
              <w:jc w:val="center"/>
            </w:pPr>
            <w:r w:rsidRPr="00C0042A">
              <w:t>CAA</w:t>
            </w:r>
          </w:p>
          <w:p w:rsidR="00722B14" w:rsidRPr="00C0042A" w:rsidRDefault="00722B14" w:rsidP="00722B14">
            <w:pPr>
              <w:spacing w:before="60" w:after="60"/>
              <w:jc w:val="center"/>
            </w:pPr>
            <w:r w:rsidRPr="00C0042A">
              <w:t>CSC</w:t>
            </w:r>
          </w:p>
        </w:tc>
        <w:tc>
          <w:tcPr>
            <w:tcW w:w="2402" w:type="dxa"/>
            <w:vAlign w:val="center"/>
          </w:tcPr>
          <w:p w:rsidR="00722B14" w:rsidRDefault="00722B14" w:rsidP="00722B14">
            <w:pPr>
              <w:pStyle w:val="Normal20"/>
              <w:spacing w:after="0" w:line="240" w:lineRule="auto"/>
              <w:jc w:val="center"/>
              <w:rPr>
                <w:rFonts w:ascii="Arial" w:hAnsi="Arial" w:cs="Arial"/>
              </w:rPr>
            </w:pPr>
          </w:p>
          <w:p w:rsidR="00386CCA" w:rsidRDefault="00386CCA" w:rsidP="00722B14">
            <w:pPr>
              <w:pStyle w:val="Normal20"/>
              <w:spacing w:after="0" w:line="240" w:lineRule="auto"/>
              <w:jc w:val="center"/>
              <w:rPr>
                <w:rFonts w:ascii="Arial" w:hAnsi="Arial" w:cs="Arial"/>
              </w:rPr>
            </w:pPr>
          </w:p>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386CCA">
            <w:pPr>
              <w:jc w:val="center"/>
            </w:pPr>
            <w:r>
              <w:t xml:space="preserve">PRUEBA </w:t>
            </w:r>
            <w:r w:rsidRPr="00103C81">
              <w:t>ESCRITA</w:t>
            </w:r>
          </w:p>
          <w:p w:rsidR="00386CCA" w:rsidRPr="00103C81" w:rsidRDefault="00386CCA" w:rsidP="00386CCA">
            <w:pPr>
              <w:jc w:val="center"/>
            </w:pPr>
            <w:r>
              <w:t>ING2-EV2-04</w:t>
            </w:r>
          </w:p>
          <w:p w:rsidR="00722B14" w:rsidRPr="004D6C8E" w:rsidRDefault="00722B14" w:rsidP="00386CCA">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tcPr>
          <w:p w:rsidR="00722B14" w:rsidRPr="00C75B22" w:rsidRDefault="00722B14" w:rsidP="00722B14">
            <w:pPr>
              <w:spacing w:before="60" w:after="60"/>
              <w:rPr>
                <w:lang w:val="es-ES_tradnl"/>
              </w:rPr>
            </w:pPr>
            <w:r w:rsidRPr="00C75B22">
              <w:rPr>
                <w:lang w:val="es-ES_tradnl"/>
              </w:rPr>
              <w:t xml:space="preserve">Crit.ING.4.2. Iniciarse en la utilización de alguna estrategia básica para producir textos escritos </w:t>
            </w:r>
            <w:r w:rsidRPr="00C75B22">
              <w:rPr>
                <w:lang w:val="es-ES_tradnl"/>
              </w:rPr>
              <w:lastRenderedPageBreak/>
              <w:t>muy breves y sencillos, (</w:t>
            </w:r>
            <w:r w:rsidRPr="00C75B22">
              <w:t xml:space="preserve">p.ej.: </w:t>
            </w:r>
            <w:r w:rsidRPr="00C75B22">
              <w:rPr>
                <w:lang w:val="es-ES_tradnl"/>
              </w:rPr>
              <w:t>completando frases muy usuales con léxico de un banco de palabras).</w:t>
            </w:r>
          </w:p>
        </w:tc>
        <w:tc>
          <w:tcPr>
            <w:tcW w:w="0" w:type="auto"/>
            <w:vAlign w:val="bottom"/>
          </w:tcPr>
          <w:p w:rsidR="00722B14" w:rsidRPr="00C75B22" w:rsidRDefault="00722B14" w:rsidP="00722B14">
            <w:pPr>
              <w:spacing w:before="60" w:after="60"/>
              <w:ind w:left="425"/>
              <w:rPr>
                <w:lang w:val="es-ES_tradnl"/>
              </w:rPr>
            </w:pPr>
            <w:r w:rsidRPr="00C75B22">
              <w:rPr>
                <w:lang w:val="es-ES_tradnl"/>
              </w:rPr>
              <w:lastRenderedPageBreak/>
              <w:t>Est.</w:t>
            </w:r>
            <w:r w:rsidRPr="00C75B22">
              <w:t>ING.</w:t>
            </w:r>
            <w:r w:rsidRPr="00C75B22">
              <w:rPr>
                <w:lang w:val="es-ES_tradnl"/>
              </w:rPr>
              <w:t xml:space="preserve">4.2.2. Escribe textos muy breves y sencillos (notas, tarjetas) iniciándose en la utilización de alguna </w:t>
            </w:r>
            <w:r w:rsidRPr="00C75B22">
              <w:rPr>
                <w:lang w:val="es-ES_tradnl"/>
              </w:rPr>
              <w:lastRenderedPageBreak/>
              <w:t>estrategia de planificación (uso de diccionario o ayuda…) o ejecución (fórmulas adecuadas al tipo de texto, incorporación de elementos paratextuales...).</w:t>
            </w:r>
          </w:p>
        </w:tc>
        <w:tc>
          <w:tcPr>
            <w:tcW w:w="0" w:type="auto"/>
          </w:tcPr>
          <w:p w:rsidR="00722B14" w:rsidRPr="00C75B22" w:rsidRDefault="00722B14" w:rsidP="00722B14">
            <w:pPr>
              <w:spacing w:before="60" w:after="60"/>
              <w:jc w:val="center"/>
            </w:pPr>
            <w:r w:rsidRPr="00C75B22">
              <w:lastRenderedPageBreak/>
              <w:t>CAA</w:t>
            </w:r>
          </w:p>
          <w:p w:rsidR="00722B14" w:rsidRPr="00C75B22" w:rsidRDefault="00722B14" w:rsidP="00722B14">
            <w:pPr>
              <w:spacing w:before="60" w:after="60"/>
              <w:jc w:val="center"/>
            </w:pPr>
            <w:r w:rsidRPr="00C75B22">
              <w:t>CCL</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386CCA">
            <w:pPr>
              <w:jc w:val="center"/>
            </w:pPr>
            <w:r>
              <w:t xml:space="preserve">PRUEBA </w:t>
            </w:r>
            <w:r w:rsidRPr="00103C81">
              <w:t>ESCRITA</w:t>
            </w:r>
          </w:p>
          <w:p w:rsidR="00386CCA" w:rsidRPr="00103C81" w:rsidRDefault="00386CCA" w:rsidP="00386CCA">
            <w:pPr>
              <w:jc w:val="center"/>
            </w:pPr>
            <w:r>
              <w:t>ING2-EV2-04</w:t>
            </w:r>
          </w:p>
          <w:p w:rsidR="00722B14" w:rsidRPr="004D6C8E" w:rsidRDefault="00722B14" w:rsidP="00386CCA">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tcPr>
          <w:p w:rsidR="00722B14" w:rsidRPr="00C75B22" w:rsidRDefault="00722B14" w:rsidP="00722B14">
            <w:pPr>
              <w:spacing w:before="60" w:after="60"/>
              <w:rPr>
                <w:lang w:val="es-ES_tradnl"/>
              </w:rPr>
            </w:pPr>
            <w:r>
              <w:rPr>
                <w:lang w:val="es-ES_tradnl"/>
              </w:rPr>
              <w:t>Crit.ING.4.</w:t>
            </w:r>
            <w:proofErr w:type="gramStart"/>
            <w:r>
              <w:rPr>
                <w:lang w:val="es-ES_tradnl"/>
              </w:rPr>
              <w:t>3.</w:t>
            </w:r>
            <w:r w:rsidRPr="00C75B22">
              <w:rPr>
                <w:lang w:val="es-ES_tradnl"/>
              </w:rPr>
              <w:t>Reconocer</w:t>
            </w:r>
            <w:proofErr w:type="gramEnd"/>
            <w:r w:rsidRPr="00C75B22">
              <w:rPr>
                <w:lang w:val="es-ES_tradnl"/>
              </w:rPr>
              <w:t xml:space="preserve"> elementos socioculturales y sociolingüísticos básicos (saludos y despedidas, fórmulas de cortesía,...), según una estructura dada, en textos muy breves y sencillos (notas, tarjetas,...) y aplicarlos de manera adecuada a los mismos, a partir de un modelo o de manera guiada. </w:t>
            </w:r>
          </w:p>
        </w:tc>
        <w:tc>
          <w:tcPr>
            <w:tcW w:w="0" w:type="auto"/>
          </w:tcPr>
          <w:p w:rsidR="00722B14" w:rsidRPr="00C75B22" w:rsidRDefault="00722B14" w:rsidP="00722B14">
            <w:pPr>
              <w:spacing w:before="60" w:after="60"/>
              <w:ind w:left="425"/>
              <w:rPr>
                <w:lang w:val="es-ES_tradnl"/>
              </w:rPr>
            </w:pPr>
            <w:r w:rsidRPr="00C75B22">
              <w:rPr>
                <w:lang w:val="es-ES_tradnl"/>
              </w:rPr>
              <w:t>Est.</w:t>
            </w:r>
            <w:r w:rsidRPr="00C75B22">
              <w:t>ING.</w:t>
            </w:r>
            <w:r w:rsidRPr="00C75B22">
              <w:rPr>
                <w:lang w:val="es-ES_tradnl"/>
              </w:rPr>
              <w:t xml:space="preserve">4.3.2. Escribe textos breves y sencillos (notas, tarjetas o postales), aplicando una estructura dada o seleccionando expresiones de un banco de estructuras, en los que da instrucciones básicas, felicita a alguien, da las gracias o se disculpa, o habla sobre sí mismo, o temas cercanos. </w:t>
            </w:r>
          </w:p>
          <w:p w:rsidR="00722B14" w:rsidRPr="00C75B22" w:rsidRDefault="00722B14" w:rsidP="00722B14">
            <w:pPr>
              <w:spacing w:before="60" w:after="60"/>
              <w:rPr>
                <w:lang w:val="es-ES_tradnl"/>
              </w:rPr>
            </w:pPr>
          </w:p>
        </w:tc>
        <w:tc>
          <w:tcPr>
            <w:tcW w:w="0" w:type="auto"/>
          </w:tcPr>
          <w:p w:rsidR="00722B14" w:rsidRPr="00C75B22" w:rsidRDefault="00722B14" w:rsidP="00722B14">
            <w:pPr>
              <w:spacing w:before="60" w:after="60"/>
              <w:jc w:val="center"/>
            </w:pPr>
            <w:r w:rsidRPr="00C75B22">
              <w:t>CSC</w:t>
            </w:r>
          </w:p>
          <w:p w:rsidR="00722B14" w:rsidRPr="00C75B22" w:rsidRDefault="00722B14" w:rsidP="00722B14">
            <w:pPr>
              <w:spacing w:before="60" w:after="60"/>
              <w:jc w:val="center"/>
            </w:pPr>
            <w:r w:rsidRPr="00C75B22">
              <w:t>CCL</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386CCA">
            <w:pPr>
              <w:jc w:val="center"/>
            </w:pPr>
            <w:r>
              <w:t xml:space="preserve">PRUEBA </w:t>
            </w:r>
            <w:r w:rsidRPr="00103C81">
              <w:t>ESCRITA</w:t>
            </w:r>
          </w:p>
          <w:p w:rsidR="00386CCA" w:rsidRDefault="00386CCA" w:rsidP="00386CCA">
            <w:pPr>
              <w:jc w:val="center"/>
            </w:pPr>
            <w:r>
              <w:t>ING2-EV2-0</w:t>
            </w:r>
          </w:p>
          <w:p w:rsidR="00722B14" w:rsidRPr="004D6C8E" w:rsidRDefault="00722B14" w:rsidP="00386CCA">
            <w:pPr>
              <w:jc w:val="center"/>
            </w:pPr>
            <w:r>
              <w:t xml:space="preserve">ING2- EV3 </w:t>
            </w:r>
            <w:r w:rsidRPr="00103C81">
              <w:t>- 0</w:t>
            </w:r>
            <w:r>
              <w:t>6</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C75B22" w:rsidRDefault="00722B14" w:rsidP="00722B14">
            <w:pPr>
              <w:spacing w:before="60" w:after="60"/>
              <w:rPr>
                <w:lang w:val="es-ES_tradnl"/>
              </w:rPr>
            </w:pPr>
            <w:r w:rsidRPr="00C75B22">
              <w:rPr>
                <w:lang w:val="es-ES_tradnl"/>
              </w:rPr>
              <w:t xml:space="preserve">Crit.ING.4.4. Escribir palabras, </w:t>
            </w:r>
            <w:proofErr w:type="gramStart"/>
            <w:r w:rsidRPr="00C75B22">
              <w:rPr>
                <w:lang w:val="es-ES_tradnl"/>
              </w:rPr>
              <w:t>frases  y</w:t>
            </w:r>
            <w:proofErr w:type="gramEnd"/>
            <w:r w:rsidRPr="00C75B22">
              <w:rPr>
                <w:lang w:val="es-ES_tradnl"/>
              </w:rPr>
              <w:t xml:space="preserve"> enunciados sencillos (notas, tarjetas o postales), según una estructura dada, ajustándose a la función comunicativa adecuada según el tipo de texto (Presentaciones, Agradecimientos; Expresión de capacidad, gusto, preferencia; descripción de personas y animales...). </w:t>
            </w:r>
          </w:p>
          <w:p w:rsidR="00722B14" w:rsidRPr="00C75B22" w:rsidRDefault="00722B14" w:rsidP="00722B14">
            <w:pPr>
              <w:spacing w:before="60" w:after="60"/>
              <w:rPr>
                <w:lang w:val="es-ES_tradnl"/>
              </w:rPr>
            </w:pPr>
          </w:p>
        </w:tc>
        <w:tc>
          <w:tcPr>
            <w:tcW w:w="0" w:type="auto"/>
          </w:tcPr>
          <w:p w:rsidR="00722B14" w:rsidRPr="00134D4C" w:rsidRDefault="00722B14" w:rsidP="00722B14">
            <w:pPr>
              <w:widowControl w:val="0"/>
              <w:spacing w:before="60" w:after="60"/>
              <w:ind w:left="425"/>
            </w:pPr>
            <w:r w:rsidRPr="00134D4C">
              <w:rPr>
                <w:lang w:val="es-ES_tradnl"/>
              </w:rPr>
              <w:t>Est.</w:t>
            </w:r>
            <w:r w:rsidRPr="00134D4C">
              <w:t xml:space="preserve">ING.4.4.1. Completa una ficha con datos personales (nombre, dirección, edad, fecha de nacimiento; números y fechas), como por ejemplo, para apuntarse a una excursión, un torneo deportivo, etc. </w:t>
            </w:r>
          </w:p>
        </w:tc>
        <w:tc>
          <w:tcPr>
            <w:tcW w:w="0" w:type="auto"/>
          </w:tcPr>
          <w:p w:rsidR="00722B14" w:rsidRPr="00C75B22" w:rsidRDefault="00722B14" w:rsidP="00722B14">
            <w:pPr>
              <w:spacing w:before="60" w:after="60"/>
              <w:jc w:val="center"/>
            </w:pPr>
            <w:r w:rsidRPr="00C75B22">
              <w:t>CCL</w:t>
            </w:r>
          </w:p>
          <w:p w:rsidR="00722B14" w:rsidRPr="00C75B22" w:rsidRDefault="00722B14" w:rsidP="00722B14">
            <w:pPr>
              <w:spacing w:before="60" w:after="60"/>
              <w:jc w:val="center"/>
            </w:pPr>
          </w:p>
        </w:tc>
        <w:tc>
          <w:tcPr>
            <w:tcW w:w="2402" w:type="dxa"/>
          </w:tcPr>
          <w:p w:rsidR="00722B14" w:rsidRPr="00E33CB7" w:rsidRDefault="00722B14" w:rsidP="00722B14">
            <w:r w:rsidRPr="00E33CB7">
              <w:t>PRUEBA ESCRITA</w:t>
            </w:r>
          </w:p>
        </w:tc>
        <w:tc>
          <w:tcPr>
            <w:tcW w:w="2574" w:type="dxa"/>
            <w:vAlign w:val="center"/>
          </w:tcPr>
          <w:p w:rsidR="00722B14" w:rsidRDefault="00722B14" w:rsidP="00386CCA">
            <w:pPr>
              <w:jc w:val="center"/>
            </w:pPr>
            <w:r>
              <w:t xml:space="preserve">PRUEBA </w:t>
            </w:r>
            <w:r w:rsidRPr="00103C81">
              <w:t>ESCRITA</w:t>
            </w:r>
          </w:p>
          <w:p w:rsidR="00386CCA" w:rsidRPr="00103C81" w:rsidRDefault="00386CCA" w:rsidP="00386CCA">
            <w:pPr>
              <w:jc w:val="center"/>
            </w:pPr>
            <w:r>
              <w:t>ING2-EV1-03</w:t>
            </w:r>
          </w:p>
          <w:p w:rsidR="00722B14" w:rsidRPr="004D6C8E" w:rsidRDefault="00722B14" w:rsidP="00386CCA">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5</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vAlign w:val="center"/>
          </w:tcPr>
          <w:p w:rsidR="00722B14" w:rsidRPr="00C75B22" w:rsidRDefault="00722B14" w:rsidP="00722B14">
            <w:pPr>
              <w:widowControl w:val="0"/>
              <w:spacing w:before="60" w:after="60"/>
              <w:ind w:left="425"/>
            </w:pPr>
            <w:r w:rsidRPr="00C75B22">
              <w:rPr>
                <w:lang w:val="es-ES_tradnl"/>
              </w:rPr>
              <w:t>Est.</w:t>
            </w:r>
            <w:r w:rsidRPr="00C75B22">
              <w:t xml:space="preserve">ING.4.4.2. Escribe palabras, frases y enunciados sencillos (notas, tarjetas o postales), aplicando una estructura dada o seleccionando expresiones de un banco de estructuras, en los que da instrucciones básicas, felicita a alguien, </w:t>
            </w:r>
            <w:r w:rsidRPr="00C75B22">
              <w:lastRenderedPageBreak/>
              <w:t xml:space="preserve">da las gracias o se disculpa, o habla sobre sí mismo, o temas cercanos. </w:t>
            </w:r>
          </w:p>
        </w:tc>
        <w:tc>
          <w:tcPr>
            <w:tcW w:w="0" w:type="auto"/>
          </w:tcPr>
          <w:p w:rsidR="00722B14" w:rsidRPr="00C75B22" w:rsidRDefault="00722B14" w:rsidP="00722B14">
            <w:pPr>
              <w:spacing w:before="60" w:after="60"/>
              <w:jc w:val="center"/>
            </w:pPr>
            <w:r w:rsidRPr="00C75B22">
              <w:lastRenderedPageBreak/>
              <w:t>CCL</w:t>
            </w:r>
          </w:p>
          <w:p w:rsidR="00722B14" w:rsidRPr="00C75B22" w:rsidRDefault="00722B14" w:rsidP="00722B14">
            <w:pPr>
              <w:spacing w:before="60" w:after="60"/>
              <w:jc w:val="center"/>
            </w:pPr>
            <w:r w:rsidRPr="00C75B22">
              <w:t>CSC</w:t>
            </w:r>
          </w:p>
          <w:p w:rsidR="00722B14" w:rsidRPr="00C75B22" w:rsidRDefault="00722B14" w:rsidP="00722B14">
            <w:pPr>
              <w:spacing w:before="60" w:after="60"/>
              <w:jc w:val="center"/>
            </w:pPr>
          </w:p>
        </w:tc>
        <w:tc>
          <w:tcPr>
            <w:tcW w:w="2402" w:type="dxa"/>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E33CB7"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376294" w:rsidP="00376294">
            <w:pPr>
              <w:jc w:val="center"/>
            </w:pPr>
            <w:r>
              <w:t xml:space="preserve">PRUEBA </w:t>
            </w:r>
            <w:r w:rsidR="00722B14" w:rsidRPr="00103C81">
              <w:t>ESCRITA</w:t>
            </w:r>
          </w:p>
          <w:p w:rsidR="00722B14" w:rsidRDefault="00722B14" w:rsidP="00376294">
            <w:pPr>
              <w:pStyle w:val="Normal20"/>
              <w:spacing w:after="0" w:line="240" w:lineRule="auto"/>
              <w:jc w:val="center"/>
              <w:rPr>
                <w:rFonts w:ascii="Arial" w:hAnsi="Arial" w:cs="Arial"/>
              </w:rPr>
            </w:pPr>
            <w:r>
              <w:rPr>
                <w:rFonts w:ascii="Arial" w:hAnsi="Arial" w:cs="Arial"/>
              </w:rPr>
              <w:t xml:space="preserve">ING2- EV2 </w:t>
            </w:r>
            <w:r w:rsidR="00386CCA">
              <w:rPr>
                <w:rFonts w:ascii="Arial" w:hAnsi="Arial" w:cs="Arial"/>
              </w:rPr>
              <w:t>–</w:t>
            </w:r>
            <w:r w:rsidRPr="00103C81">
              <w:rPr>
                <w:rFonts w:ascii="Arial" w:hAnsi="Arial" w:cs="Arial"/>
              </w:rPr>
              <w:t xml:space="preserve"> 0</w:t>
            </w:r>
            <w:r>
              <w:rPr>
                <w:rFonts w:ascii="Arial" w:hAnsi="Arial" w:cs="Arial"/>
              </w:rPr>
              <w:t>4</w:t>
            </w:r>
          </w:p>
          <w:p w:rsidR="00386CCA" w:rsidRPr="004D6C8E" w:rsidRDefault="00376294" w:rsidP="00376294">
            <w:pPr>
              <w:pStyle w:val="Normal20"/>
              <w:spacing w:after="0" w:line="240" w:lineRule="auto"/>
              <w:jc w:val="center"/>
              <w:rPr>
                <w:rFonts w:ascii="Arial" w:hAnsi="Arial" w:cs="Arial"/>
              </w:rPr>
            </w:pPr>
            <w:r>
              <w:rPr>
                <w:rFonts w:ascii="Arial" w:hAnsi="Arial" w:cs="Arial"/>
              </w:rPr>
              <w:t>ING2-</w:t>
            </w:r>
            <w:r w:rsidR="00386CCA">
              <w:rPr>
                <w:rFonts w:ascii="Arial" w:hAnsi="Arial" w:cs="Arial"/>
              </w:rPr>
              <w:t>EV3-</w:t>
            </w:r>
            <w:r>
              <w:rPr>
                <w:rFonts w:ascii="Arial" w:hAnsi="Arial" w:cs="Arial"/>
              </w:rPr>
              <w:t>06</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tcPr>
          <w:p w:rsidR="00722B14" w:rsidRPr="00E85CE7" w:rsidRDefault="00722B14" w:rsidP="00722B14">
            <w:pPr>
              <w:spacing w:before="60" w:after="60"/>
              <w:rPr>
                <w:lang w:val="es-ES_tradnl"/>
              </w:rPr>
            </w:pPr>
            <w:r w:rsidRPr="00E85CE7">
              <w:rPr>
                <w:lang w:val="es-ES_tradnl"/>
              </w:rPr>
              <w:t>Crit.ING.4.5. Reproducir estructuras sintácticas básicas (</w:t>
            </w:r>
            <w:r w:rsidRPr="00E85CE7">
              <w:t xml:space="preserve">p.ej.: </w:t>
            </w:r>
            <w:r w:rsidRPr="00E85CE7">
              <w:rPr>
                <w:lang w:val="es-ES_tradnl"/>
              </w:rPr>
              <w:t>unir palabras o frases muy sencillas básicos como “and”), aunque se cometan errores básicos de manera sistemática.</w:t>
            </w:r>
          </w:p>
          <w:p w:rsidR="00722B14" w:rsidRPr="00E85CE7" w:rsidRDefault="00722B14" w:rsidP="00722B14">
            <w:pPr>
              <w:spacing w:before="60" w:after="60"/>
              <w:rPr>
                <w:lang w:val="es-ES_tradnl"/>
              </w:rPr>
            </w:pPr>
          </w:p>
        </w:tc>
        <w:tc>
          <w:tcPr>
            <w:tcW w:w="0" w:type="auto"/>
          </w:tcPr>
          <w:p w:rsidR="00722B14" w:rsidRPr="00FD39DA" w:rsidRDefault="00722B14" w:rsidP="00722B14">
            <w:pPr>
              <w:spacing w:before="60" w:after="60"/>
              <w:ind w:left="425"/>
              <w:rPr>
                <w:lang w:val="es-ES_tradnl"/>
              </w:rPr>
            </w:pPr>
            <w:r w:rsidRPr="00E85CE7">
              <w:rPr>
                <w:lang w:val="es-ES_tradnl"/>
              </w:rPr>
              <w:t>Est.</w:t>
            </w:r>
            <w:r w:rsidRPr="00E85CE7">
              <w:t>ING.</w:t>
            </w:r>
            <w:r w:rsidRPr="00E85CE7">
              <w:rPr>
                <w:lang w:val="es-ES_tradnl"/>
              </w:rPr>
              <w:t>4.5.2. Escribe textos muy sencillos y breves en los que se presenta, habla de sí mismo (gustos, aspecto físico, posesión), felicita a alguien o habla sobre temas cercanos (familia, animales, material escolar), mostrando un control limitado de estructuras sintácticas y gramaticales sencillas, que reproduce de manera muy guiada.</w:t>
            </w:r>
          </w:p>
        </w:tc>
        <w:tc>
          <w:tcPr>
            <w:tcW w:w="0" w:type="auto"/>
          </w:tcPr>
          <w:p w:rsidR="00722B14" w:rsidRPr="00E85CE7" w:rsidRDefault="00722B14" w:rsidP="00722B14">
            <w:pPr>
              <w:spacing w:before="60" w:after="60"/>
              <w:jc w:val="center"/>
            </w:pPr>
            <w:r w:rsidRPr="00E85CE7">
              <w:t>CCL</w:t>
            </w:r>
          </w:p>
          <w:p w:rsidR="00722B14" w:rsidRPr="00E85CE7" w:rsidRDefault="00722B14" w:rsidP="00722B14">
            <w:pPr>
              <w:spacing w:before="60" w:after="60"/>
              <w:jc w:val="center"/>
            </w:pPr>
          </w:p>
        </w:tc>
        <w:tc>
          <w:tcPr>
            <w:tcW w:w="2402" w:type="dxa"/>
          </w:tcPr>
          <w:p w:rsidR="00722B14" w:rsidRPr="00E33CB7" w:rsidRDefault="00722B14" w:rsidP="00722B14">
            <w:r w:rsidRPr="00E33CB7">
              <w:t>PRUEBA ESCRITA</w:t>
            </w:r>
          </w:p>
        </w:tc>
        <w:tc>
          <w:tcPr>
            <w:tcW w:w="2574" w:type="dxa"/>
            <w:vAlign w:val="center"/>
          </w:tcPr>
          <w:p w:rsidR="00722B14" w:rsidRDefault="00722B14" w:rsidP="00376294">
            <w:pPr>
              <w:jc w:val="center"/>
            </w:pPr>
            <w:r>
              <w:t xml:space="preserve">PRUEBA </w:t>
            </w:r>
            <w:r w:rsidRPr="00103C81">
              <w:t>ESCRITA</w:t>
            </w:r>
          </w:p>
          <w:p w:rsidR="00376294" w:rsidRPr="00103C81" w:rsidRDefault="00376294" w:rsidP="00376294">
            <w:pPr>
              <w:jc w:val="center"/>
            </w:pPr>
            <w:r>
              <w:t>ING2-EV2-04</w:t>
            </w:r>
          </w:p>
          <w:p w:rsidR="00722B14" w:rsidRPr="004D6C8E" w:rsidRDefault="00722B14" w:rsidP="0037629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22B14" w:rsidRPr="004D6C8E" w:rsidTr="00722B14">
        <w:trPr>
          <w:trHeight w:val="340"/>
          <w:jc w:val="center"/>
        </w:trPr>
        <w:tc>
          <w:tcPr>
            <w:tcW w:w="0" w:type="auto"/>
            <w:vMerge/>
            <w:vAlign w:val="center"/>
          </w:tcPr>
          <w:p w:rsidR="00722B14" w:rsidRPr="004D6C8E" w:rsidRDefault="00722B14" w:rsidP="00722B14">
            <w:pPr>
              <w:jc w:val="center"/>
            </w:pPr>
          </w:p>
        </w:tc>
        <w:tc>
          <w:tcPr>
            <w:tcW w:w="3737" w:type="dxa"/>
            <w:vMerge w:val="restart"/>
          </w:tcPr>
          <w:p w:rsidR="00722B14" w:rsidRPr="004D6C8E" w:rsidRDefault="00722B14" w:rsidP="00722B14">
            <w:pPr>
              <w:spacing w:before="60" w:after="60"/>
              <w:rPr>
                <w:lang w:val="es-ES_tradnl"/>
              </w:rPr>
            </w:pPr>
            <w:r w:rsidRPr="004D6C8E">
              <w:rPr>
                <w:lang w:val="es-ES_tradnl"/>
              </w:rPr>
              <w:t>Crit.ING.4.6. Conocer y empezar a usar un repertorio limitado de léxico escrito de alta frecuencia relativo a situaciones cotidianas y temas habituales y concretos relacionados con los propios intereses y el entorno inmediato.</w:t>
            </w:r>
          </w:p>
          <w:p w:rsidR="00722B14" w:rsidRPr="004D6C8E" w:rsidRDefault="00722B14" w:rsidP="00722B14">
            <w:pPr>
              <w:rPr>
                <w:lang w:val="es-ES_tradnl"/>
              </w:rPr>
            </w:pPr>
          </w:p>
        </w:tc>
        <w:tc>
          <w:tcPr>
            <w:tcW w:w="0" w:type="auto"/>
          </w:tcPr>
          <w:p w:rsidR="00722B14" w:rsidRPr="00E85CE7" w:rsidRDefault="00722B14" w:rsidP="00722B14">
            <w:pPr>
              <w:spacing w:before="60" w:after="60"/>
              <w:ind w:left="425"/>
            </w:pPr>
            <w:r w:rsidRPr="00E85CE7">
              <w:rPr>
                <w:lang w:val="es-ES_tradnl"/>
              </w:rPr>
              <w:t>Est.</w:t>
            </w:r>
            <w:r w:rsidRPr="00E85CE7">
              <w:t>ING.4.6.1. Completa una ficha con datos personales (nombre, dirección, edad, números y fechas), como por ejemplo, para apuntarse a una excursión, un torneo deportivo, etc.,  usando un léxico sencillo y de alta frecuencia.</w:t>
            </w:r>
          </w:p>
        </w:tc>
        <w:tc>
          <w:tcPr>
            <w:tcW w:w="0" w:type="auto"/>
          </w:tcPr>
          <w:p w:rsidR="00722B14" w:rsidRPr="00E85CE7" w:rsidRDefault="00722B14" w:rsidP="00722B14">
            <w:pPr>
              <w:spacing w:before="60" w:after="60"/>
              <w:jc w:val="center"/>
            </w:pPr>
            <w:r w:rsidRPr="00E85CE7">
              <w:t>CCL</w:t>
            </w:r>
          </w:p>
          <w:p w:rsidR="00722B14" w:rsidRPr="00E85CE7" w:rsidRDefault="00722B14" w:rsidP="00722B14">
            <w:pPr>
              <w:spacing w:before="60" w:after="60"/>
              <w:jc w:val="center"/>
            </w:pPr>
          </w:p>
          <w:p w:rsidR="00722B14" w:rsidRPr="00E85CE7" w:rsidRDefault="00722B14" w:rsidP="00722B14">
            <w:pPr>
              <w:spacing w:before="60" w:after="60"/>
              <w:jc w:val="center"/>
            </w:pPr>
          </w:p>
          <w:p w:rsidR="00722B14" w:rsidRPr="00E85CE7" w:rsidRDefault="00722B14" w:rsidP="00722B14">
            <w:pPr>
              <w:spacing w:before="60" w:after="60"/>
            </w:pP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Pr="004D6C8E" w:rsidRDefault="00722B14" w:rsidP="00722B14">
            <w:pPr>
              <w:pStyle w:val="Normal20"/>
              <w:spacing w:after="0" w:line="240" w:lineRule="auto"/>
              <w:jc w:val="center"/>
              <w:rPr>
                <w:rFonts w:ascii="Arial" w:hAnsi="Arial" w:cs="Arial"/>
              </w:rPr>
            </w:pPr>
          </w:p>
        </w:tc>
        <w:tc>
          <w:tcPr>
            <w:tcW w:w="2574" w:type="dxa"/>
            <w:vAlign w:val="center"/>
          </w:tcPr>
          <w:p w:rsidR="00722B14" w:rsidRDefault="00722B14" w:rsidP="00376294">
            <w:pPr>
              <w:jc w:val="center"/>
            </w:pPr>
            <w:r>
              <w:t xml:space="preserve">PRUEBA </w:t>
            </w:r>
            <w:r w:rsidRPr="00103C81">
              <w:t>ESCRITA</w:t>
            </w:r>
          </w:p>
          <w:p w:rsidR="00376294" w:rsidRPr="00103C81" w:rsidRDefault="00376294" w:rsidP="00376294">
            <w:pPr>
              <w:jc w:val="center"/>
            </w:pPr>
            <w:r>
              <w:t>ING2-EV1-03</w:t>
            </w:r>
          </w:p>
          <w:p w:rsidR="00722B14" w:rsidRPr="004D6C8E" w:rsidRDefault="00722B14" w:rsidP="0037629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5</w:t>
            </w:r>
          </w:p>
        </w:tc>
      </w:tr>
      <w:tr w:rsidR="00722B14" w:rsidRPr="004D6C8E" w:rsidTr="00722B14">
        <w:trPr>
          <w:trHeight w:val="340"/>
          <w:jc w:val="center"/>
        </w:trPr>
        <w:tc>
          <w:tcPr>
            <w:tcW w:w="0" w:type="auto"/>
            <w:vAlign w:val="center"/>
          </w:tcPr>
          <w:p w:rsidR="00722B14" w:rsidRPr="004D6C8E" w:rsidRDefault="00722B14" w:rsidP="00722B14">
            <w:pPr>
              <w:jc w:val="center"/>
            </w:pPr>
          </w:p>
        </w:tc>
        <w:tc>
          <w:tcPr>
            <w:tcW w:w="3737" w:type="dxa"/>
            <w:vMerge/>
          </w:tcPr>
          <w:p w:rsidR="00722B14" w:rsidRPr="004D6C8E" w:rsidRDefault="00722B14" w:rsidP="00722B14">
            <w:pPr>
              <w:spacing w:before="60" w:after="60"/>
              <w:rPr>
                <w:lang w:val="es-ES_tradnl"/>
              </w:rPr>
            </w:pPr>
          </w:p>
        </w:tc>
        <w:tc>
          <w:tcPr>
            <w:tcW w:w="0" w:type="auto"/>
            <w:vAlign w:val="center"/>
          </w:tcPr>
          <w:p w:rsidR="00722B14" w:rsidRPr="00011004" w:rsidRDefault="00722B14" w:rsidP="00722B14">
            <w:pPr>
              <w:spacing w:before="60" w:after="60"/>
              <w:ind w:left="425"/>
              <w:rPr>
                <w:u w:val="single"/>
              </w:rPr>
            </w:pPr>
            <w:r w:rsidRPr="00011004">
              <w:rPr>
                <w:u w:val="single"/>
                <w:lang w:val="es-ES_tradnl"/>
              </w:rPr>
              <w:t>Est.</w:t>
            </w:r>
            <w:r w:rsidRPr="00011004">
              <w:rPr>
                <w:u w:val="single"/>
              </w:rPr>
              <w:t xml:space="preserve">ING.4.6.2. Completa textos muy sencillos y breves en los que se presenta, habla de sí mismo (gustos, aspecto físico, posesión), felicita a alguien o habla sobre temas cercanos (familia, animales, material escolar), </w:t>
            </w:r>
            <w:r w:rsidRPr="00011004">
              <w:rPr>
                <w:u w:val="single"/>
              </w:rPr>
              <w:lastRenderedPageBreak/>
              <w:t xml:space="preserve">usando un léxico muy conocido o de uso frecuente. </w:t>
            </w:r>
          </w:p>
        </w:tc>
        <w:tc>
          <w:tcPr>
            <w:tcW w:w="0" w:type="auto"/>
            <w:vAlign w:val="center"/>
          </w:tcPr>
          <w:p w:rsidR="00722B14" w:rsidRPr="00E85CE7" w:rsidRDefault="00722B14" w:rsidP="00722B14">
            <w:pPr>
              <w:spacing w:before="60" w:after="60"/>
              <w:jc w:val="center"/>
            </w:pPr>
            <w:r w:rsidRPr="00E85CE7">
              <w:lastRenderedPageBreak/>
              <w:t>CCL</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376294">
            <w:pPr>
              <w:jc w:val="center"/>
            </w:pPr>
            <w:r>
              <w:t xml:space="preserve">PRUEBA </w:t>
            </w:r>
            <w:r w:rsidRPr="00103C81">
              <w:t>ESCRITA</w:t>
            </w:r>
          </w:p>
          <w:p w:rsidR="00722B14" w:rsidRDefault="00722B14" w:rsidP="00376294">
            <w:pPr>
              <w:pStyle w:val="Normal20"/>
              <w:spacing w:after="0" w:line="240" w:lineRule="auto"/>
              <w:jc w:val="center"/>
              <w:rPr>
                <w:rFonts w:ascii="Arial" w:hAnsi="Arial" w:cs="Arial"/>
              </w:rPr>
            </w:pPr>
            <w:r>
              <w:rPr>
                <w:rFonts w:ascii="Arial" w:hAnsi="Arial" w:cs="Arial"/>
              </w:rPr>
              <w:t xml:space="preserve">ING2- EV2 </w:t>
            </w:r>
            <w:r w:rsidR="00376294">
              <w:rPr>
                <w:rFonts w:ascii="Arial" w:hAnsi="Arial" w:cs="Arial"/>
              </w:rPr>
              <w:t>–</w:t>
            </w:r>
            <w:r w:rsidRPr="00103C81">
              <w:rPr>
                <w:rFonts w:ascii="Arial" w:hAnsi="Arial" w:cs="Arial"/>
              </w:rPr>
              <w:t xml:space="preserve"> 0</w:t>
            </w:r>
            <w:r>
              <w:rPr>
                <w:rFonts w:ascii="Arial" w:hAnsi="Arial" w:cs="Arial"/>
              </w:rPr>
              <w:t>4</w:t>
            </w:r>
          </w:p>
          <w:p w:rsidR="00376294" w:rsidRPr="004D6C8E" w:rsidRDefault="00376294" w:rsidP="00376294">
            <w:pPr>
              <w:pStyle w:val="Normal20"/>
              <w:spacing w:after="0" w:line="240" w:lineRule="auto"/>
              <w:jc w:val="center"/>
              <w:rPr>
                <w:rFonts w:ascii="Arial" w:hAnsi="Arial" w:cs="Arial"/>
              </w:rPr>
            </w:pPr>
            <w:r>
              <w:rPr>
                <w:rFonts w:ascii="Arial" w:hAnsi="Arial" w:cs="Arial"/>
              </w:rPr>
              <w:t>ING2-EV3-06</w:t>
            </w:r>
          </w:p>
        </w:tc>
      </w:tr>
      <w:tr w:rsidR="00722B14" w:rsidRPr="004D6C8E" w:rsidTr="00722B14">
        <w:trPr>
          <w:trHeight w:val="340"/>
          <w:jc w:val="center"/>
        </w:trPr>
        <w:tc>
          <w:tcPr>
            <w:tcW w:w="0" w:type="auto"/>
            <w:vAlign w:val="center"/>
          </w:tcPr>
          <w:p w:rsidR="00722B14" w:rsidRPr="004D6C8E" w:rsidRDefault="00722B14" w:rsidP="00722B14">
            <w:pPr>
              <w:jc w:val="center"/>
            </w:pPr>
          </w:p>
        </w:tc>
        <w:tc>
          <w:tcPr>
            <w:tcW w:w="3737" w:type="dxa"/>
            <w:vMerge w:val="restart"/>
          </w:tcPr>
          <w:p w:rsidR="00722B14" w:rsidRPr="00C75B22" w:rsidRDefault="00722B14" w:rsidP="00722B14">
            <w:pPr>
              <w:spacing w:before="60" w:after="60"/>
              <w:rPr>
                <w:lang w:val="es-ES_tradnl"/>
              </w:rPr>
            </w:pPr>
            <w:r w:rsidRPr="00C75B22">
              <w:rPr>
                <w:lang w:val="es-ES_tradnl"/>
              </w:rPr>
              <w:t>Crit.ING.4.7.  Practicar patrones gráficos y convenciones ortográficas básicas para empezar a escribir palabras muy comunes, aunque no necesariamente con una ortografía totalmente normalizada.</w:t>
            </w:r>
          </w:p>
          <w:p w:rsidR="00722B14" w:rsidRPr="00C75B22" w:rsidRDefault="00722B14" w:rsidP="00722B14">
            <w:pPr>
              <w:spacing w:before="60" w:after="60" w:line="248" w:lineRule="auto"/>
              <w:ind w:right="-27"/>
            </w:pPr>
          </w:p>
        </w:tc>
        <w:tc>
          <w:tcPr>
            <w:tcW w:w="0" w:type="auto"/>
            <w:vAlign w:val="center"/>
          </w:tcPr>
          <w:p w:rsidR="00722B14" w:rsidRPr="00C75B22" w:rsidRDefault="00722B14" w:rsidP="00722B14">
            <w:pPr>
              <w:spacing w:before="60" w:after="60"/>
              <w:ind w:left="425"/>
            </w:pPr>
            <w:r w:rsidRPr="00C75B22">
              <w:rPr>
                <w:lang w:val="es-ES_tradnl"/>
              </w:rPr>
              <w:t>Est.</w:t>
            </w:r>
            <w:r w:rsidRPr="00C75B22">
              <w:t xml:space="preserve">ING.4.7.1. Completa una ficha con datos personales (nombre, dirección, edad, números y fechas), </w:t>
            </w:r>
            <w:proofErr w:type="gramStart"/>
            <w:r w:rsidRPr="00C75B22">
              <w:t>como</w:t>
            </w:r>
            <w:proofErr w:type="gramEnd"/>
            <w:r w:rsidRPr="00C75B22">
              <w:t xml:space="preserve"> por ejemplo, para apuntarse a una excursión, un torneo deportivo, etc.  Intentando reproducir patrones gráficos y convenciones ortográficas básicas.</w:t>
            </w:r>
          </w:p>
        </w:tc>
        <w:tc>
          <w:tcPr>
            <w:tcW w:w="0" w:type="auto"/>
            <w:vAlign w:val="center"/>
          </w:tcPr>
          <w:p w:rsidR="00722B14" w:rsidRPr="00C75B22" w:rsidRDefault="00722B14" w:rsidP="00722B14">
            <w:pPr>
              <w:spacing w:before="60" w:after="60"/>
              <w:jc w:val="center"/>
            </w:pPr>
            <w:r w:rsidRPr="00C75B22">
              <w:t>CCL</w:t>
            </w: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376294">
            <w:pPr>
              <w:jc w:val="center"/>
            </w:pPr>
            <w:r>
              <w:t xml:space="preserve">PRUEBA </w:t>
            </w:r>
            <w:r w:rsidRPr="00103C81">
              <w:t>ESCRITA</w:t>
            </w:r>
          </w:p>
          <w:p w:rsidR="00722B14" w:rsidRPr="004D6C8E" w:rsidRDefault="00722B14" w:rsidP="00376294">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5</w:t>
            </w:r>
          </w:p>
        </w:tc>
      </w:tr>
      <w:tr w:rsidR="00722B14" w:rsidRPr="004D6C8E" w:rsidTr="00722B14">
        <w:trPr>
          <w:trHeight w:val="340"/>
          <w:jc w:val="center"/>
        </w:trPr>
        <w:tc>
          <w:tcPr>
            <w:tcW w:w="0" w:type="auto"/>
            <w:vAlign w:val="center"/>
          </w:tcPr>
          <w:p w:rsidR="00722B14" w:rsidRPr="004D6C8E" w:rsidRDefault="00722B14" w:rsidP="00722B14">
            <w:pPr>
              <w:jc w:val="center"/>
            </w:pPr>
          </w:p>
        </w:tc>
        <w:tc>
          <w:tcPr>
            <w:tcW w:w="3737" w:type="dxa"/>
            <w:vMerge/>
          </w:tcPr>
          <w:p w:rsidR="00722B14" w:rsidRPr="00C75B22" w:rsidRDefault="00722B14" w:rsidP="00722B14">
            <w:pPr>
              <w:spacing w:before="60" w:after="60"/>
              <w:rPr>
                <w:lang w:val="es-ES_tradnl"/>
              </w:rPr>
            </w:pPr>
          </w:p>
        </w:tc>
        <w:tc>
          <w:tcPr>
            <w:tcW w:w="0" w:type="auto"/>
          </w:tcPr>
          <w:p w:rsidR="00722B14" w:rsidRPr="00C75B22" w:rsidRDefault="00722B14" w:rsidP="00722B14">
            <w:pPr>
              <w:spacing w:before="60" w:after="60"/>
              <w:ind w:left="425"/>
              <w:rPr>
                <w:lang w:val="es-ES_tradnl"/>
              </w:rPr>
            </w:pPr>
            <w:r w:rsidRPr="00C75B22">
              <w:rPr>
                <w:lang w:val="es-ES_tradnl"/>
              </w:rPr>
              <w:t>Est.ING.4.7.2. Escribe textos muy sencillos y breves en los que se presenta, habla de sí mismo (gus</w:t>
            </w:r>
            <w:r>
              <w:rPr>
                <w:lang w:val="es-ES_tradnl"/>
              </w:rPr>
              <w:t xml:space="preserve">tos, aspecto físico, posesión), </w:t>
            </w:r>
            <w:r w:rsidRPr="00C75B22">
              <w:rPr>
                <w:lang w:val="es-ES_tradnl"/>
              </w:rPr>
              <w:t>felicita a alguien o habla sobre temas cercanos (familia, animale</w:t>
            </w:r>
            <w:r>
              <w:rPr>
                <w:lang w:val="es-ES_tradnl"/>
              </w:rPr>
              <w:t xml:space="preserve">s, material escolar), siguiendo patrones </w:t>
            </w:r>
            <w:r w:rsidRPr="00C75B22">
              <w:rPr>
                <w:lang w:val="es-ES_tradnl"/>
              </w:rPr>
              <w:t>gráficos y ortográficas muy básicos, aunque se cometan errores.</w:t>
            </w:r>
          </w:p>
        </w:tc>
        <w:tc>
          <w:tcPr>
            <w:tcW w:w="0" w:type="auto"/>
            <w:vAlign w:val="center"/>
          </w:tcPr>
          <w:p w:rsidR="00722B14" w:rsidRPr="00C75B22" w:rsidRDefault="00722B14" w:rsidP="00722B14">
            <w:pPr>
              <w:spacing w:before="60" w:after="60"/>
              <w:jc w:val="center"/>
            </w:pPr>
            <w:r w:rsidRPr="00C75B22">
              <w:t>CCL</w:t>
            </w:r>
          </w:p>
          <w:p w:rsidR="00722B14" w:rsidRPr="00C75B22" w:rsidRDefault="00722B14" w:rsidP="00722B14">
            <w:pPr>
              <w:spacing w:before="60" w:after="60"/>
              <w:jc w:val="center"/>
            </w:pPr>
          </w:p>
        </w:tc>
        <w:tc>
          <w:tcPr>
            <w:tcW w:w="2402" w:type="dxa"/>
            <w:vAlign w:val="center"/>
          </w:tcPr>
          <w:p w:rsidR="00722B14" w:rsidRPr="00103C81" w:rsidRDefault="00722B14" w:rsidP="00722B14">
            <w:r>
              <w:t xml:space="preserve">PRUEBA </w:t>
            </w:r>
            <w:r w:rsidRPr="00103C81">
              <w:t>ESCRITA</w:t>
            </w:r>
          </w:p>
          <w:p w:rsidR="00722B14" w:rsidRDefault="00722B14" w:rsidP="00722B14">
            <w:pPr>
              <w:pStyle w:val="Normal20"/>
              <w:spacing w:after="0" w:line="240" w:lineRule="auto"/>
              <w:jc w:val="center"/>
              <w:rPr>
                <w:rFonts w:ascii="Arial" w:hAnsi="Arial" w:cs="Arial"/>
              </w:rPr>
            </w:pPr>
          </w:p>
          <w:p w:rsidR="00722B14" w:rsidRDefault="00722B14" w:rsidP="00722B14">
            <w:pPr>
              <w:pStyle w:val="Normal20"/>
              <w:spacing w:after="0" w:line="240" w:lineRule="auto"/>
              <w:jc w:val="center"/>
              <w:rPr>
                <w:rFonts w:ascii="Arial" w:hAnsi="Arial" w:cs="Arial"/>
              </w:rPr>
            </w:pPr>
          </w:p>
        </w:tc>
        <w:tc>
          <w:tcPr>
            <w:tcW w:w="2574" w:type="dxa"/>
            <w:vAlign w:val="center"/>
          </w:tcPr>
          <w:p w:rsidR="00722B14" w:rsidRPr="00103C81" w:rsidRDefault="00722B14" w:rsidP="00376294">
            <w:pPr>
              <w:jc w:val="center"/>
            </w:pPr>
            <w:r>
              <w:t xml:space="preserve">PRUEBA </w:t>
            </w:r>
            <w:r w:rsidRPr="00103C81">
              <w:t>ESCRITA</w:t>
            </w:r>
          </w:p>
          <w:p w:rsidR="00722B14" w:rsidRDefault="00722B14" w:rsidP="00376294">
            <w:pPr>
              <w:pStyle w:val="Normal20"/>
              <w:spacing w:after="0" w:line="240" w:lineRule="auto"/>
              <w:jc w:val="center"/>
              <w:rPr>
                <w:rFonts w:ascii="Arial" w:hAnsi="Arial" w:cs="Arial"/>
              </w:rPr>
            </w:pPr>
            <w:r>
              <w:rPr>
                <w:rFonts w:ascii="Arial" w:hAnsi="Arial" w:cs="Arial"/>
              </w:rPr>
              <w:t xml:space="preserve">ING2- EV2 </w:t>
            </w:r>
            <w:r w:rsidR="00376294">
              <w:rPr>
                <w:rFonts w:ascii="Arial" w:hAnsi="Arial" w:cs="Arial"/>
              </w:rPr>
              <w:t>–</w:t>
            </w:r>
            <w:r w:rsidRPr="00103C81">
              <w:rPr>
                <w:rFonts w:ascii="Arial" w:hAnsi="Arial" w:cs="Arial"/>
              </w:rPr>
              <w:t xml:space="preserve"> 0</w:t>
            </w:r>
            <w:r>
              <w:rPr>
                <w:rFonts w:ascii="Arial" w:hAnsi="Arial" w:cs="Arial"/>
              </w:rPr>
              <w:t>4</w:t>
            </w:r>
          </w:p>
          <w:p w:rsidR="00376294" w:rsidRPr="004D6C8E" w:rsidRDefault="00376294" w:rsidP="00376294">
            <w:pPr>
              <w:pStyle w:val="Normal20"/>
              <w:spacing w:after="0" w:line="240" w:lineRule="auto"/>
              <w:jc w:val="center"/>
              <w:rPr>
                <w:rFonts w:ascii="Arial" w:hAnsi="Arial" w:cs="Arial"/>
              </w:rPr>
            </w:pPr>
            <w:r>
              <w:rPr>
                <w:rFonts w:ascii="Arial" w:hAnsi="Arial" w:cs="Arial"/>
              </w:rPr>
              <w:t>ING2-EV3-06</w:t>
            </w:r>
          </w:p>
        </w:tc>
      </w:tr>
    </w:tbl>
    <w:p w:rsidR="00241B16" w:rsidRDefault="00241B16">
      <w:pPr>
        <w:pStyle w:val="Normal1"/>
        <w:sectPr w:rsidR="00241B16" w:rsidSect="00557C21">
          <w:footerReference w:type="default" r:id="rId13"/>
          <w:pgSz w:w="16838" w:h="11906" w:orient="landscape"/>
          <w:pgMar w:top="676" w:right="1418" w:bottom="1701" w:left="1418" w:header="709" w:footer="709" w:gutter="0"/>
          <w:pgNumType w:start="3"/>
          <w:cols w:space="720"/>
        </w:sectPr>
      </w:pPr>
    </w:p>
    <w:p w:rsidR="00C05BFA" w:rsidRPr="00973F2A" w:rsidRDefault="00C05BFA">
      <w:pPr>
        <w:pStyle w:val="Normal1"/>
        <w:rPr>
          <w:rFonts w:eastAsia="Comic Sans MS"/>
          <w:b/>
        </w:rPr>
      </w:pPr>
    </w:p>
    <w:p w:rsidR="00C05BFA" w:rsidRPr="00973F2A" w:rsidRDefault="00C05BFA">
      <w:pPr>
        <w:pStyle w:val="Normal1"/>
        <w:rPr>
          <w:rFonts w:eastAsia="Comic Sans MS"/>
          <w:b/>
        </w:rPr>
      </w:pPr>
    </w:p>
    <w:p w:rsidR="00C05BFA" w:rsidRDefault="00F03A2B">
      <w:pPr>
        <w:pStyle w:val="Normal1"/>
        <w:rPr>
          <w:rFonts w:eastAsia="Comic Sans MS"/>
          <w:b/>
        </w:rPr>
      </w:pPr>
      <w:r w:rsidRPr="00973F2A">
        <w:rPr>
          <w:rFonts w:eastAsia="Comic Sans MS"/>
          <w:b/>
        </w:rPr>
        <w:t>2-Criterios de calificación.</w:t>
      </w:r>
    </w:p>
    <w:p w:rsidR="00F1287B" w:rsidRDefault="00F1287B">
      <w:pPr>
        <w:pStyle w:val="Normal1"/>
        <w:rPr>
          <w:rFonts w:eastAsia="Comic Sans MS"/>
          <w:b/>
        </w:rPr>
      </w:pPr>
    </w:p>
    <w:p w:rsidR="00F1287B" w:rsidRPr="00F1287B" w:rsidRDefault="00F1287B" w:rsidP="00F1287B">
      <w:pPr>
        <w:pBdr>
          <w:top w:val="nil"/>
          <w:left w:val="nil"/>
          <w:bottom w:val="nil"/>
          <w:right w:val="nil"/>
          <w:between w:val="nil"/>
        </w:pBdr>
        <w:spacing w:line="360" w:lineRule="auto"/>
        <w:ind w:hanging="2"/>
        <w:jc w:val="both"/>
        <w:rPr>
          <w:rFonts w:eastAsia="Comic Sans MS"/>
          <w:color w:val="000000"/>
        </w:rPr>
      </w:pPr>
      <w:r w:rsidRPr="00F1287B">
        <w:rPr>
          <w:rFonts w:eastAsia="Comic Sans MS"/>
          <w:color w:val="000000"/>
        </w:rPr>
        <w:t>Se tienen en cuenta los criterios establecidos en</w:t>
      </w:r>
      <w:r w:rsidRPr="00F1287B">
        <w:rPr>
          <w:rFonts w:eastAsia="Comic Sans MS"/>
        </w:rPr>
        <w:t xml:space="preserve"> la RESOLUCIÓN de 12 de abril de 2016, del Director General de Planificación y Formación Profesional por la que se ofrecen orientaciones sobre los perfiles competenciales de las áreas de conocimiento y los perfiles de las competencias clave por cursos, establecidos en la Orden de 16 de junio de 2014, de la Consejera de Educación, Universidad, Cultura y Deporte, por la que se aprueba el currículo de la Educación Primaria y se autoriza su aplicación en los centros docentes de la Comunidad Autónoma de Aragón</w:t>
      </w:r>
      <w:r w:rsidRPr="00F1287B">
        <w:rPr>
          <w:rFonts w:eastAsia="Comic Sans MS"/>
          <w:color w:val="000000"/>
        </w:rPr>
        <w:t xml:space="preserve">. </w:t>
      </w:r>
      <w:r w:rsidRPr="00F1287B">
        <w:rPr>
          <w:rFonts w:eastAsia="Comic Sans MS"/>
        </w:rPr>
        <w:t xml:space="preserve">En la tabla situada en el apartado anterior (Apartado a) </w:t>
      </w:r>
      <w:r w:rsidRPr="00F1287B">
        <w:rPr>
          <w:rFonts w:eastAsia="Comic Sans MS"/>
          <w:color w:val="000000"/>
        </w:rPr>
        <w:t xml:space="preserve">aparecen marcados con una “x” los </w:t>
      </w:r>
      <w:r w:rsidRPr="00F1287B">
        <w:rPr>
          <w:rFonts w:eastAsia="Comic Sans MS"/>
        </w:rPr>
        <w:t>criterios</w:t>
      </w:r>
      <w:r w:rsidRPr="00F1287B">
        <w:rPr>
          <w:rFonts w:eastAsia="Comic Sans MS"/>
          <w:color w:val="000000"/>
        </w:rPr>
        <w:t xml:space="preserve"> evaluados en cada trimestre, indicando el procedimiento e instrumento concreto de evaluación utilizados para valorarlos. </w:t>
      </w:r>
    </w:p>
    <w:p w:rsidR="00F1287B" w:rsidRPr="00F1287B" w:rsidRDefault="00F1287B" w:rsidP="00F1287B">
      <w:pPr>
        <w:pBdr>
          <w:top w:val="nil"/>
          <w:left w:val="nil"/>
          <w:bottom w:val="nil"/>
          <w:right w:val="nil"/>
          <w:between w:val="nil"/>
        </w:pBdr>
        <w:spacing w:line="360" w:lineRule="auto"/>
        <w:ind w:hanging="2"/>
        <w:jc w:val="both"/>
        <w:rPr>
          <w:rFonts w:eastAsia="Comic Sans MS"/>
          <w:color w:val="000000"/>
        </w:rPr>
      </w:pPr>
    </w:p>
    <w:p w:rsidR="00F1287B" w:rsidRPr="00F1287B" w:rsidRDefault="00F1287B" w:rsidP="00F1287B">
      <w:pPr>
        <w:pStyle w:val="Textoindependienteprimerasangra2"/>
        <w:spacing w:line="360" w:lineRule="auto"/>
        <w:ind w:left="0"/>
        <w:jc w:val="both"/>
        <w:rPr>
          <w:rStyle w:val="Ninguno"/>
          <w:rFonts w:ascii="Arial" w:hAnsi="Arial" w:cs="Arial"/>
          <w:color w:val="auto"/>
          <w:sz w:val="22"/>
          <w:szCs w:val="22"/>
        </w:rPr>
      </w:pPr>
      <w:r w:rsidRPr="00F1287B">
        <w:rPr>
          <w:rStyle w:val="Ninguno"/>
          <w:rFonts w:ascii="Arial" w:hAnsi="Arial" w:cs="Arial"/>
          <w:color w:val="auto"/>
          <w:sz w:val="22"/>
          <w:szCs w:val="22"/>
        </w:rPr>
        <w:t xml:space="preserve">La consecución de todos </w:t>
      </w:r>
      <w:proofErr w:type="gramStart"/>
      <w:r w:rsidRPr="00F1287B">
        <w:rPr>
          <w:rStyle w:val="Ninguno"/>
          <w:rFonts w:ascii="Arial" w:hAnsi="Arial" w:cs="Arial"/>
          <w:color w:val="auto"/>
          <w:sz w:val="22"/>
          <w:szCs w:val="22"/>
        </w:rPr>
        <w:t>los  estándares</w:t>
      </w:r>
      <w:proofErr w:type="gramEnd"/>
      <w:r w:rsidRPr="00F1287B">
        <w:rPr>
          <w:rStyle w:val="Ninguno"/>
          <w:rFonts w:ascii="Arial" w:hAnsi="Arial" w:cs="Arial"/>
          <w:color w:val="auto"/>
          <w:sz w:val="22"/>
          <w:szCs w:val="22"/>
        </w:rPr>
        <w:t xml:space="preserve">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F1287B" w:rsidRPr="00F1287B" w:rsidRDefault="00F1287B" w:rsidP="00F1287B">
      <w:pPr>
        <w:pStyle w:val="Textoindependienteprimerasangra2"/>
        <w:spacing w:line="360" w:lineRule="auto"/>
        <w:ind w:left="0" w:firstLine="0"/>
        <w:jc w:val="both"/>
        <w:rPr>
          <w:rFonts w:ascii="Arial" w:hAnsi="Arial" w:cs="Arial"/>
          <w:b/>
          <w:bCs/>
          <w:sz w:val="22"/>
          <w:szCs w:val="22"/>
        </w:rPr>
      </w:pPr>
      <w:r w:rsidRPr="00F1287B">
        <w:rPr>
          <w:rStyle w:val="Ninguno"/>
          <w:rFonts w:ascii="Arial" w:hAnsi="Arial" w:cs="Arial"/>
          <w:color w:val="auto"/>
          <w:sz w:val="22"/>
          <w:szCs w:val="22"/>
        </w:rPr>
        <w:t>Para la calificación de cada estándar, se le otorgará una pun</w:t>
      </w:r>
      <w:r>
        <w:rPr>
          <w:rStyle w:val="Ninguno"/>
          <w:rFonts w:ascii="Arial" w:hAnsi="Arial" w:cs="Arial"/>
          <w:color w:val="auto"/>
          <w:sz w:val="22"/>
          <w:szCs w:val="22"/>
        </w:rPr>
        <w:t>tuación del 1 al 10</w:t>
      </w:r>
      <w:r w:rsidRPr="00F1287B">
        <w:rPr>
          <w:rStyle w:val="Ninguno"/>
          <w:rFonts w:ascii="Arial" w:hAnsi="Arial" w:cs="Arial"/>
          <w:color w:val="auto"/>
          <w:sz w:val="22"/>
          <w:szCs w:val="22"/>
        </w:rPr>
        <w:t>.</w:t>
      </w:r>
    </w:p>
    <w:p w:rsidR="00F1287B" w:rsidRPr="00F1287B" w:rsidRDefault="00F1287B" w:rsidP="00F1287B">
      <w:pPr>
        <w:pBdr>
          <w:top w:val="nil"/>
          <w:left w:val="nil"/>
          <w:bottom w:val="nil"/>
          <w:right w:val="nil"/>
          <w:between w:val="nil"/>
        </w:pBdr>
        <w:spacing w:line="360" w:lineRule="auto"/>
        <w:ind w:hanging="2"/>
        <w:jc w:val="both"/>
        <w:rPr>
          <w:rFonts w:eastAsia="Comic Sans MS"/>
          <w:color w:val="000000"/>
          <w:lang w:val="es-ES_tradnl"/>
        </w:rPr>
      </w:pPr>
    </w:p>
    <w:p w:rsidR="00F1287B" w:rsidRPr="00F1287B" w:rsidRDefault="00F1287B" w:rsidP="00F1287B">
      <w:pPr>
        <w:pBdr>
          <w:top w:val="nil"/>
          <w:left w:val="nil"/>
          <w:bottom w:val="nil"/>
          <w:right w:val="nil"/>
          <w:between w:val="nil"/>
        </w:pBdr>
        <w:spacing w:line="360" w:lineRule="auto"/>
        <w:ind w:hanging="2"/>
        <w:jc w:val="both"/>
        <w:rPr>
          <w:rFonts w:eastAsia="Comic Sans MS"/>
          <w:color w:val="000000"/>
        </w:rPr>
      </w:pPr>
    </w:p>
    <w:p w:rsidR="00F1287B" w:rsidRPr="00F1287B" w:rsidRDefault="00F1287B" w:rsidP="00F1287B">
      <w:pPr>
        <w:spacing w:line="360" w:lineRule="auto"/>
        <w:ind w:hanging="2"/>
        <w:jc w:val="both"/>
        <w:rPr>
          <w:rFonts w:eastAsia="Comic Sans MS"/>
        </w:rPr>
      </w:pPr>
      <w:r w:rsidRPr="00F1287B">
        <w:rPr>
          <w:rFonts w:eastAsia="Comic Sans MS"/>
        </w:rPr>
        <w:t xml:space="preserve">De cara a la obtención de las calificaciones de las áreas, </w:t>
      </w:r>
      <w:r w:rsidRPr="00F1287B">
        <w:rPr>
          <w:rFonts w:eastAsia="Comic Sans MS"/>
          <w:b/>
        </w:rPr>
        <w:t>se les asigna a todos los criterios del área y estándares el mismo valor.</w:t>
      </w:r>
    </w:p>
    <w:p w:rsidR="00F1287B" w:rsidRDefault="00F1287B" w:rsidP="00F1287B">
      <w:pPr>
        <w:spacing w:line="360" w:lineRule="auto"/>
        <w:ind w:hanging="2"/>
        <w:jc w:val="both"/>
        <w:rPr>
          <w:rFonts w:eastAsia="Comic Sans MS"/>
        </w:rPr>
      </w:pPr>
      <w:r w:rsidRPr="00F1287B">
        <w:rPr>
          <w:rFonts w:eastAsia="Comic Sans MS"/>
        </w:rPr>
        <w:t xml:space="preserve">A nivel general, se plantean los siguientes </w:t>
      </w:r>
      <w:r w:rsidRPr="00F1287B">
        <w:rPr>
          <w:rFonts w:eastAsia="Comic Sans MS"/>
          <w:b/>
        </w:rPr>
        <w:t>indicadores de logro</w:t>
      </w:r>
      <w:r w:rsidRPr="00F1287B">
        <w:rPr>
          <w:rFonts w:eastAsia="Comic Sans MS"/>
        </w:rPr>
        <w:t xml:space="preserve"> para todos los criterios de evaluación que, además, vienen referenciados con la calificación correspondiente. Estos indicadores serán válidos durante todo el curso escolar, excepto en aquellas situaciones de evaluación en las que el docente exprese en su programación de aula unos diferentes (por </w:t>
      </w:r>
      <w:proofErr w:type="gramStart"/>
      <w:r w:rsidRPr="00F1287B">
        <w:rPr>
          <w:rFonts w:eastAsia="Comic Sans MS"/>
        </w:rPr>
        <w:t>ejemplo</w:t>
      </w:r>
      <w:proofErr w:type="gramEnd"/>
      <w:r w:rsidRPr="00F1287B">
        <w:rPr>
          <w:rFonts w:eastAsia="Comic Sans MS"/>
        </w:rPr>
        <w:t xml:space="preserve"> para una unidad didáctica específica o un instrumento de evaluación en concreto). </w:t>
      </w:r>
    </w:p>
    <w:p w:rsidR="00CA3BA8" w:rsidRDefault="00CA3BA8">
      <w:pPr>
        <w:rPr>
          <w:rFonts w:eastAsia="Comic Sans MS"/>
        </w:rPr>
      </w:pPr>
      <w:r>
        <w:rPr>
          <w:rFonts w:eastAsia="Comic Sans MS"/>
        </w:rPr>
        <w:br w:type="page"/>
      </w:r>
    </w:p>
    <w:p w:rsidR="00F1287B" w:rsidRPr="00F1287B" w:rsidRDefault="00F1287B" w:rsidP="00CA3BA8">
      <w:pPr>
        <w:spacing w:line="360" w:lineRule="auto"/>
        <w:jc w:val="both"/>
        <w:rPr>
          <w:rFonts w:eastAsia="Comic Sans MS"/>
        </w:rPr>
      </w:pPr>
    </w:p>
    <w:tbl>
      <w:tblPr>
        <w:tblW w:w="8494"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00" w:firstRow="0" w:lastRow="0" w:firstColumn="0" w:lastColumn="0" w:noHBand="0" w:noVBand="0"/>
      </w:tblPr>
      <w:tblGrid>
        <w:gridCol w:w="1698"/>
        <w:gridCol w:w="1699"/>
        <w:gridCol w:w="1699"/>
        <w:gridCol w:w="1699"/>
        <w:gridCol w:w="1699"/>
      </w:tblGrid>
      <w:tr w:rsidR="00F1287B" w:rsidTr="00F25F42">
        <w:trPr>
          <w:cantSplit/>
          <w:trHeight w:val="717"/>
          <w:tblHeader/>
        </w:trPr>
        <w:tc>
          <w:tcPr>
            <w:tcW w:w="8494" w:type="dxa"/>
            <w:gridSpan w:val="5"/>
            <w:tcBorders>
              <w:top w:val="single" w:sz="4" w:space="0" w:color="5B9BD5"/>
              <w:left w:val="single" w:sz="4" w:space="0" w:color="5B9BD5"/>
              <w:bottom w:val="single" w:sz="4" w:space="0" w:color="5B9BD5"/>
              <w:right w:val="single" w:sz="4" w:space="0" w:color="5B9BD5"/>
            </w:tcBorders>
            <w:shd w:val="clear" w:color="auto" w:fill="5B9BD5"/>
          </w:tcPr>
          <w:p w:rsidR="00F1287B" w:rsidRDefault="00F1287B" w:rsidP="00F25F42">
            <w:pPr>
              <w:ind w:hanging="2"/>
              <w:jc w:val="both"/>
              <w:rPr>
                <w:color w:val="FFFFFF"/>
                <w:sz w:val="20"/>
                <w:szCs w:val="20"/>
              </w:rPr>
            </w:pPr>
            <w:r>
              <w:rPr>
                <w:color w:val="FFFFFF"/>
                <w:sz w:val="20"/>
                <w:szCs w:val="20"/>
              </w:rPr>
              <w:t xml:space="preserve">INDICADORES DE LOGRO DE CRITERIOS EVALUADOS A TRAVÉS DE </w:t>
            </w:r>
            <w:r>
              <w:rPr>
                <w:b/>
                <w:color w:val="FFFFFF"/>
                <w:sz w:val="20"/>
                <w:szCs w:val="20"/>
              </w:rPr>
              <w:t>PRUEBAS OBJETIVAS Y/O CUANTITATIVAS</w:t>
            </w:r>
            <w:r>
              <w:rPr>
                <w:color w:val="FFFFFF"/>
                <w:sz w:val="20"/>
                <w:szCs w:val="20"/>
              </w:rPr>
              <w:t xml:space="preserve"> (tarea competencial y ficha de trabajo)</w:t>
            </w:r>
          </w:p>
          <w:p w:rsidR="00F1287B" w:rsidRDefault="00F1287B" w:rsidP="00F25F42">
            <w:pPr>
              <w:ind w:hanging="2"/>
              <w:jc w:val="both"/>
              <w:rPr>
                <w:color w:val="FFFFFF"/>
              </w:rPr>
            </w:pPr>
            <w:r>
              <w:rPr>
                <w:b/>
                <w:i/>
                <w:color w:val="FFFFFF"/>
                <w:sz w:val="20"/>
                <w:szCs w:val="20"/>
              </w:rPr>
              <w:t>Respecto a las capacidades expresadas en los criterios,  el alumno/a muestra…</w:t>
            </w:r>
          </w:p>
        </w:tc>
      </w:tr>
      <w:tr w:rsidR="00F1287B" w:rsidTr="00F25F42">
        <w:trPr>
          <w:cantSplit/>
          <w:trHeight w:val="390"/>
          <w:tblHeader/>
        </w:trPr>
        <w:tc>
          <w:tcPr>
            <w:tcW w:w="1698"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INSUFICIENTE</w:t>
            </w:r>
          </w:p>
          <w:p w:rsidR="00F1287B" w:rsidRDefault="00F1287B" w:rsidP="00F25F42">
            <w:pPr>
              <w:ind w:hanging="2"/>
              <w:jc w:val="center"/>
            </w:pPr>
            <w:r>
              <w:rPr>
                <w:b/>
                <w:color w:val="FF0000"/>
                <w:sz w:val="20"/>
                <w:szCs w:val="20"/>
              </w:rPr>
              <w:t>1-4</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SUFICIENTE</w:t>
            </w:r>
          </w:p>
          <w:p w:rsidR="00F1287B" w:rsidRDefault="00F1287B" w:rsidP="00F25F42">
            <w:pPr>
              <w:ind w:hanging="2"/>
              <w:jc w:val="center"/>
            </w:pPr>
            <w:r>
              <w:rPr>
                <w:b/>
                <w:color w:val="FF0000"/>
                <w:sz w:val="20"/>
                <w:szCs w:val="20"/>
              </w:rPr>
              <w:t>5</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BIEN</w:t>
            </w:r>
          </w:p>
          <w:p w:rsidR="00F1287B" w:rsidRDefault="00F1287B" w:rsidP="00F25F42">
            <w:pPr>
              <w:ind w:hanging="2"/>
              <w:jc w:val="center"/>
            </w:pPr>
            <w:r>
              <w:rPr>
                <w:b/>
                <w:color w:val="FF0000"/>
                <w:sz w:val="20"/>
                <w:szCs w:val="20"/>
              </w:rPr>
              <w:t>6</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NOTABLE</w:t>
            </w:r>
          </w:p>
          <w:p w:rsidR="00F1287B" w:rsidRDefault="00F1287B" w:rsidP="00F25F42">
            <w:pPr>
              <w:ind w:hanging="2"/>
              <w:jc w:val="center"/>
            </w:pPr>
            <w:r>
              <w:rPr>
                <w:b/>
                <w:color w:val="FF0000"/>
                <w:sz w:val="20"/>
                <w:szCs w:val="20"/>
              </w:rPr>
              <w:t>7-8</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SOBRESALIENTE</w:t>
            </w:r>
          </w:p>
          <w:p w:rsidR="00F1287B" w:rsidRDefault="00F1287B" w:rsidP="00F25F42">
            <w:pPr>
              <w:ind w:hanging="2"/>
              <w:jc w:val="center"/>
              <w:rPr>
                <w:color w:val="FF0000"/>
                <w:sz w:val="20"/>
                <w:szCs w:val="20"/>
              </w:rPr>
            </w:pPr>
            <w:r>
              <w:rPr>
                <w:b/>
                <w:color w:val="FF0000"/>
                <w:sz w:val="20"/>
                <w:szCs w:val="20"/>
              </w:rPr>
              <w:t>9-10</w:t>
            </w:r>
          </w:p>
        </w:tc>
      </w:tr>
      <w:tr w:rsidR="00F1287B" w:rsidTr="00F25F42">
        <w:trPr>
          <w:cantSplit/>
          <w:trHeight w:val="202"/>
          <w:tblHeader/>
        </w:trPr>
        <w:tc>
          <w:tcPr>
            <w:tcW w:w="1698"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 deficiente de asimilación, comprensión y/o ejecución de las capacidades expresadas en el criterio. Manejo superficial de la información. Necesidad de apoyo externo. Tareas no realizadas o que no llegan al nivel imprescindible.</w:t>
            </w:r>
          </w:p>
          <w:p w:rsidR="00F1287B" w:rsidRDefault="00F1287B" w:rsidP="00F25F42">
            <w:pPr>
              <w:ind w:hanging="2"/>
              <w:jc w:val="both"/>
              <w:rPr>
                <w:sz w:val="18"/>
                <w:szCs w:val="18"/>
              </w:rPr>
            </w:pPr>
            <w:r>
              <w:rPr>
                <w:sz w:val="18"/>
                <w:szCs w:val="18"/>
              </w:rPr>
              <w:t xml:space="preserve">Se consigue un resultado de 1, 2, 3 </w:t>
            </w:r>
            <w:proofErr w:type="spellStart"/>
            <w:r>
              <w:rPr>
                <w:sz w:val="18"/>
                <w:szCs w:val="18"/>
              </w:rPr>
              <w:t>ó</w:t>
            </w:r>
            <w:proofErr w:type="spellEnd"/>
            <w:r>
              <w:rPr>
                <w:sz w:val="18"/>
                <w:szCs w:val="18"/>
              </w:rPr>
              <w:t xml:space="preserve"> 4 puntos de media en las pruebas cuantitativas.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 básico de asimilación, comprensión y/o ejecución de las capacidades expresadas en el criterio. Tareas resueltas que consiguen los imprescindibles y que pueden evidenciar falta de interés o esfuerzo.</w:t>
            </w:r>
          </w:p>
          <w:p w:rsidR="00F1287B" w:rsidRDefault="00F1287B" w:rsidP="00F25F42">
            <w:pPr>
              <w:ind w:hanging="2"/>
              <w:jc w:val="both"/>
              <w:rPr>
                <w:sz w:val="18"/>
                <w:szCs w:val="18"/>
              </w:rPr>
            </w:pPr>
            <w:r>
              <w:rPr>
                <w:sz w:val="18"/>
                <w:szCs w:val="18"/>
              </w:rPr>
              <w:t>Se consigue un resultado positivo situado de 5 a 5,9 puntos de media en las pruebas cuantitativas.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 medio de asimilación, comprensión y/o ejecución de las capacidades expresadas en el criterio. Presencia de errores que no son graves. Tareas correctas que no destacan. Se consiguen los niveles básicos con soltura: de 6 a 6,9 puntos de media en las pruebas cuantitativas.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Niveles altos de asimilación, comprensión y/o ejecución de las capacidades expresadas en el criterio. Tareas de calidad, con respuestas completas que evidencian interés y/o esfuerzo. Consigue un resultado de 7 a 7,9 (7) o de 8 a 8,9 (8) puntos de media en las pruebas cuantitativas.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 de asimilación, comprensión y/o ejecución muy alto, de las capacidades reflejadas en el criterio, incluso en contextos complejos. Alto nivel de autonomía en el aprendizaje. Tareas muy buenas, creativas y trabajadas en profundidad. Consigue un resultado de 9 a 9,7 (9) y de 9,8 a 10 (10) puntos de media en las pruebas cuantitativas.</w:t>
            </w:r>
          </w:p>
        </w:tc>
      </w:tr>
    </w:tbl>
    <w:p w:rsidR="00CA3BA8" w:rsidRDefault="00CA3BA8" w:rsidP="00F25F42">
      <w:pPr>
        <w:ind w:hanging="2"/>
        <w:jc w:val="both"/>
        <w:rPr>
          <w:color w:val="FFFFFF"/>
          <w:sz w:val="20"/>
          <w:szCs w:val="20"/>
        </w:rPr>
      </w:pPr>
    </w:p>
    <w:p w:rsidR="00CA3BA8" w:rsidRDefault="00CA3BA8">
      <w:pPr>
        <w:rPr>
          <w:color w:val="FFFFFF"/>
          <w:sz w:val="20"/>
          <w:szCs w:val="20"/>
        </w:rPr>
      </w:pPr>
      <w:r>
        <w:rPr>
          <w:color w:val="FFFFFF"/>
          <w:sz w:val="20"/>
          <w:szCs w:val="20"/>
        </w:rPr>
        <w:br w:type="page"/>
      </w:r>
    </w:p>
    <w:p w:rsidR="00CA3BA8" w:rsidRDefault="00CA3BA8" w:rsidP="00F25F42">
      <w:pPr>
        <w:ind w:hanging="2"/>
        <w:jc w:val="both"/>
        <w:rPr>
          <w:color w:val="FFFFFF"/>
          <w:sz w:val="20"/>
          <w:szCs w:val="20"/>
        </w:rPr>
      </w:pPr>
    </w:p>
    <w:p w:rsidR="00CA3BA8" w:rsidRDefault="00CA3BA8" w:rsidP="00F25F42">
      <w:pPr>
        <w:ind w:hanging="2"/>
        <w:jc w:val="both"/>
        <w:rPr>
          <w:color w:val="FFFFFF"/>
          <w:sz w:val="20"/>
          <w:szCs w:val="20"/>
        </w:rPr>
      </w:pPr>
    </w:p>
    <w:tbl>
      <w:tblPr>
        <w:tblW w:w="8494"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00" w:firstRow="0" w:lastRow="0" w:firstColumn="0" w:lastColumn="0" w:noHBand="0" w:noVBand="0"/>
      </w:tblPr>
      <w:tblGrid>
        <w:gridCol w:w="1698"/>
        <w:gridCol w:w="1699"/>
        <w:gridCol w:w="1699"/>
        <w:gridCol w:w="1699"/>
        <w:gridCol w:w="1699"/>
      </w:tblGrid>
      <w:tr w:rsidR="00F1287B" w:rsidTr="00F25F42">
        <w:trPr>
          <w:cantSplit/>
          <w:trHeight w:val="717"/>
          <w:tblHeader/>
        </w:trPr>
        <w:tc>
          <w:tcPr>
            <w:tcW w:w="8494" w:type="dxa"/>
            <w:gridSpan w:val="5"/>
            <w:tcBorders>
              <w:top w:val="single" w:sz="4" w:space="0" w:color="5B9BD5"/>
              <w:left w:val="single" w:sz="4" w:space="0" w:color="5B9BD5"/>
              <w:bottom w:val="single" w:sz="4" w:space="0" w:color="5B9BD5"/>
              <w:right w:val="single" w:sz="4" w:space="0" w:color="5B9BD5"/>
            </w:tcBorders>
            <w:shd w:val="clear" w:color="auto" w:fill="5B9BD5"/>
          </w:tcPr>
          <w:p w:rsidR="00F1287B" w:rsidRDefault="00F1287B" w:rsidP="00F25F42">
            <w:pPr>
              <w:ind w:hanging="2"/>
              <w:jc w:val="both"/>
              <w:rPr>
                <w:color w:val="FFFFFF"/>
                <w:sz w:val="20"/>
                <w:szCs w:val="20"/>
              </w:rPr>
            </w:pPr>
          </w:p>
          <w:p w:rsidR="00F1287B" w:rsidRDefault="00F1287B" w:rsidP="00CA3BA8">
            <w:pPr>
              <w:ind w:left="-2"/>
              <w:jc w:val="both"/>
              <w:rPr>
                <w:color w:val="FFFFFF"/>
                <w:sz w:val="20"/>
                <w:szCs w:val="20"/>
              </w:rPr>
            </w:pPr>
            <w:r>
              <w:rPr>
                <w:color w:val="FFFFFF"/>
                <w:sz w:val="20"/>
                <w:szCs w:val="20"/>
              </w:rPr>
              <w:t xml:space="preserve">INDICADORES DE LOGRO DE CRITERIOS CON PREDOMINIO DE </w:t>
            </w:r>
            <w:r>
              <w:rPr>
                <w:b/>
                <w:color w:val="FFFFFF"/>
                <w:sz w:val="20"/>
                <w:szCs w:val="20"/>
              </w:rPr>
              <w:t>CAPACIDADES COGNITIVAS</w:t>
            </w:r>
            <w:r>
              <w:rPr>
                <w:color w:val="FFFFFF"/>
                <w:sz w:val="20"/>
                <w:szCs w:val="20"/>
              </w:rPr>
              <w:t xml:space="preserve"> EVALUADOS A TRAVÉS DE </w:t>
            </w:r>
            <w:r>
              <w:rPr>
                <w:b/>
                <w:color w:val="FFFFFF"/>
                <w:sz w:val="20"/>
                <w:szCs w:val="20"/>
              </w:rPr>
              <w:t>INSTRUMENTOS DE OBSERVACIÓN</w:t>
            </w:r>
            <w:r>
              <w:rPr>
                <w:color w:val="FFFFFF"/>
                <w:sz w:val="20"/>
                <w:szCs w:val="20"/>
              </w:rPr>
              <w:t xml:space="preserve"> (escalas de observación, listas de control, </w:t>
            </w:r>
            <w:proofErr w:type="gramStart"/>
            <w:r>
              <w:rPr>
                <w:color w:val="FFFFFF"/>
                <w:sz w:val="20"/>
                <w:szCs w:val="20"/>
              </w:rPr>
              <w:t>diarios,…</w:t>
            </w:r>
            <w:proofErr w:type="gramEnd"/>
            <w:r>
              <w:rPr>
                <w:color w:val="FFFFFF"/>
                <w:sz w:val="20"/>
                <w:szCs w:val="20"/>
              </w:rPr>
              <w:t>)</w:t>
            </w:r>
          </w:p>
          <w:p w:rsidR="00F1287B" w:rsidRDefault="00F1287B" w:rsidP="00F25F42">
            <w:pPr>
              <w:ind w:hanging="2"/>
              <w:jc w:val="both"/>
              <w:rPr>
                <w:color w:val="FFFFFF"/>
              </w:rPr>
            </w:pPr>
            <w:r>
              <w:rPr>
                <w:b/>
                <w:i/>
                <w:color w:val="FFFFFF"/>
                <w:sz w:val="20"/>
                <w:szCs w:val="20"/>
              </w:rPr>
              <w:t>Respecto a las capacidades expresadas en los criterios,  el alumno/a muestra…</w:t>
            </w:r>
          </w:p>
        </w:tc>
      </w:tr>
      <w:tr w:rsidR="00F1287B" w:rsidTr="00F25F42">
        <w:trPr>
          <w:cantSplit/>
          <w:trHeight w:val="390"/>
          <w:tblHeader/>
        </w:trPr>
        <w:tc>
          <w:tcPr>
            <w:tcW w:w="1698"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INSUFICIENTE</w:t>
            </w:r>
          </w:p>
          <w:p w:rsidR="00F1287B" w:rsidRDefault="00F1287B" w:rsidP="00F25F42">
            <w:pPr>
              <w:ind w:hanging="2"/>
              <w:jc w:val="center"/>
            </w:pPr>
            <w:r>
              <w:rPr>
                <w:b/>
                <w:color w:val="FF0000"/>
                <w:sz w:val="20"/>
                <w:szCs w:val="20"/>
              </w:rPr>
              <w:t>1-4</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SUFICIENTE</w:t>
            </w:r>
          </w:p>
          <w:p w:rsidR="00F1287B" w:rsidRDefault="00F1287B" w:rsidP="00F25F42">
            <w:pPr>
              <w:ind w:hanging="2"/>
              <w:jc w:val="center"/>
            </w:pPr>
            <w:r>
              <w:rPr>
                <w:b/>
                <w:color w:val="FF0000"/>
                <w:sz w:val="20"/>
                <w:szCs w:val="20"/>
              </w:rPr>
              <w:t>5</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BIEN</w:t>
            </w:r>
          </w:p>
          <w:p w:rsidR="00F1287B" w:rsidRDefault="00F1287B" w:rsidP="00F25F42">
            <w:pPr>
              <w:ind w:hanging="2"/>
              <w:jc w:val="center"/>
            </w:pPr>
            <w:r>
              <w:rPr>
                <w:b/>
                <w:color w:val="FF0000"/>
                <w:sz w:val="20"/>
                <w:szCs w:val="20"/>
              </w:rPr>
              <w:t>6</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NOTABLE</w:t>
            </w:r>
          </w:p>
          <w:p w:rsidR="00F1287B" w:rsidRDefault="00F1287B" w:rsidP="00F25F42">
            <w:pPr>
              <w:ind w:hanging="2"/>
              <w:jc w:val="center"/>
            </w:pPr>
            <w:r>
              <w:rPr>
                <w:b/>
                <w:color w:val="FF0000"/>
                <w:sz w:val="20"/>
                <w:szCs w:val="20"/>
              </w:rPr>
              <w:t>7-8</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SOBRESALIENTE</w:t>
            </w:r>
          </w:p>
          <w:p w:rsidR="00F1287B" w:rsidRDefault="00F1287B" w:rsidP="00F25F42">
            <w:pPr>
              <w:ind w:hanging="2"/>
              <w:jc w:val="center"/>
              <w:rPr>
                <w:color w:val="FF0000"/>
                <w:sz w:val="20"/>
                <w:szCs w:val="20"/>
              </w:rPr>
            </w:pPr>
            <w:r>
              <w:rPr>
                <w:b/>
                <w:color w:val="FF0000"/>
                <w:sz w:val="20"/>
                <w:szCs w:val="20"/>
              </w:rPr>
              <w:t>9-10</w:t>
            </w:r>
          </w:p>
        </w:tc>
      </w:tr>
      <w:tr w:rsidR="00F1287B" w:rsidTr="00F25F42">
        <w:trPr>
          <w:cantSplit/>
          <w:tblHeader/>
        </w:trPr>
        <w:tc>
          <w:tcPr>
            <w:tcW w:w="1698"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 deficiente de asimilación, comprensión y/o ejecución de las capacidades expresadas en el criterio. Manejo superficial de la información. Necesidad de apoyo externo. Tareas no realizadas o que no llegan al nivel imprescindible.</w:t>
            </w:r>
          </w:p>
          <w:p w:rsidR="00F1287B" w:rsidRDefault="00F1287B" w:rsidP="00F25F42">
            <w:pPr>
              <w:ind w:hanging="2"/>
              <w:jc w:val="both"/>
              <w:rPr>
                <w:sz w:val="18"/>
                <w:szCs w:val="18"/>
              </w:rPr>
            </w:pPr>
            <w:r>
              <w:rPr>
                <w:sz w:val="18"/>
                <w:szCs w:val="18"/>
              </w:rPr>
              <w:t>y/o se consigue un resultado positivo por debajo del 50% de las veces que es valorado u observado el estándar.</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 xml:space="preserve">Nivel básico de asimilación, comprensión y/o ejecución de las capacidades expresadas en el criterio. Tareas resueltas que consiguen los imprescindibles y que pueden evidenciar falta de interés o esfuerzo, y/o se consigue un resultado positivo situado entre el 50-59% de las veces que es valorado u observado el estándar. </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 xml:space="preserve">Nivel medio de asimilación, comprensión y/o ejecución de las capacidades expresadas en el criterio. Presencia de errores que no son graves. Tareas correctas que no destacan. Se consiguen los niveles básicos con soltura, y/o resultados positivos situados entre el 60-69% de las veces que es valorado u observado el estándar. </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Niveles altos de asimilación, comprensión y/o ejecución de las capacidades expresadas en el criterio. Tareas de calidad, con respuestas completas que evidencian interés, esfuerzo y requieren de pocos  apoyos, y/o se consigue un resultado positivo situado entre el 70 a 79% (7) o de 80 a 89% (8) de las veces que es valorado u observado el estándar.</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Nivel de asimilación, comprensión y/o ejecución muy alto, de las capacidades reflejadas en el criterio, incluso en contextos complejos. Alto nivel de autonomía en el aprendizaje. Tareas muy buenas, creativas y trabajadas en profundidad y/o se consigue un resultado positivo situado entre el 90 a 97% (9) o de 98 a 100% (10) de las veces que es valorado u observado el estándar.</w:t>
            </w:r>
          </w:p>
        </w:tc>
      </w:tr>
    </w:tbl>
    <w:p w:rsidR="00CA3BA8" w:rsidRDefault="00CA3BA8" w:rsidP="00F1287B">
      <w:pPr>
        <w:ind w:hanging="2"/>
        <w:jc w:val="both"/>
      </w:pPr>
    </w:p>
    <w:p w:rsidR="00CA3BA8" w:rsidRDefault="00CA3BA8">
      <w:r>
        <w:br w:type="page"/>
      </w:r>
    </w:p>
    <w:p w:rsidR="00F1287B" w:rsidRDefault="00F1287B" w:rsidP="00F1287B">
      <w:pPr>
        <w:ind w:hanging="2"/>
        <w:jc w:val="both"/>
      </w:pPr>
    </w:p>
    <w:tbl>
      <w:tblPr>
        <w:tblW w:w="8494"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000" w:firstRow="0" w:lastRow="0" w:firstColumn="0" w:lastColumn="0" w:noHBand="0" w:noVBand="0"/>
      </w:tblPr>
      <w:tblGrid>
        <w:gridCol w:w="1698"/>
        <w:gridCol w:w="1699"/>
        <w:gridCol w:w="1699"/>
        <w:gridCol w:w="1699"/>
        <w:gridCol w:w="1699"/>
      </w:tblGrid>
      <w:tr w:rsidR="00F1287B" w:rsidTr="00F25F42">
        <w:trPr>
          <w:cantSplit/>
          <w:trHeight w:val="717"/>
          <w:tblHeader/>
        </w:trPr>
        <w:tc>
          <w:tcPr>
            <w:tcW w:w="8494" w:type="dxa"/>
            <w:gridSpan w:val="5"/>
            <w:tcBorders>
              <w:top w:val="single" w:sz="4" w:space="0" w:color="5B9BD5"/>
              <w:left w:val="single" w:sz="4" w:space="0" w:color="5B9BD5"/>
              <w:bottom w:val="single" w:sz="4" w:space="0" w:color="5B9BD5"/>
              <w:right w:val="single" w:sz="4" w:space="0" w:color="5B9BD5"/>
            </w:tcBorders>
            <w:shd w:val="clear" w:color="auto" w:fill="5B9BD5"/>
          </w:tcPr>
          <w:p w:rsidR="00F1287B" w:rsidRDefault="00F1287B" w:rsidP="00F25F42">
            <w:pPr>
              <w:ind w:hanging="2"/>
              <w:jc w:val="both"/>
              <w:rPr>
                <w:color w:val="FFFFFF"/>
                <w:sz w:val="20"/>
                <w:szCs w:val="20"/>
              </w:rPr>
            </w:pPr>
            <w:r>
              <w:rPr>
                <w:color w:val="FFFFFF"/>
                <w:sz w:val="20"/>
                <w:szCs w:val="20"/>
              </w:rPr>
              <w:t xml:space="preserve">INDICADORES DE LOGRO DE CRITERIOS CON PREDOMINIO DE CAPACIDADES RELACIONADAS CON LAS </w:t>
            </w:r>
            <w:r>
              <w:rPr>
                <w:b/>
                <w:color w:val="FFFFFF"/>
                <w:sz w:val="20"/>
                <w:szCs w:val="20"/>
              </w:rPr>
              <w:t>ACTITUDES</w:t>
            </w:r>
            <w:r>
              <w:rPr>
                <w:color w:val="FFFFFF"/>
                <w:sz w:val="20"/>
                <w:szCs w:val="20"/>
              </w:rPr>
              <w:t xml:space="preserve">, EVALUADOS A TRAVÉS DE </w:t>
            </w:r>
            <w:r>
              <w:rPr>
                <w:b/>
                <w:color w:val="FFFFFF"/>
                <w:sz w:val="20"/>
                <w:szCs w:val="20"/>
              </w:rPr>
              <w:t>INSTRUMENTOS DE OBSERVACIÓN</w:t>
            </w:r>
            <w:r>
              <w:rPr>
                <w:color w:val="FFFFFF"/>
                <w:sz w:val="20"/>
                <w:szCs w:val="20"/>
              </w:rPr>
              <w:t xml:space="preserve"> (escalas de observación, listas de control, </w:t>
            </w:r>
            <w:proofErr w:type="gramStart"/>
            <w:r>
              <w:rPr>
                <w:color w:val="FFFFFF"/>
                <w:sz w:val="20"/>
                <w:szCs w:val="20"/>
              </w:rPr>
              <w:t>diarios,…</w:t>
            </w:r>
            <w:proofErr w:type="gramEnd"/>
            <w:r>
              <w:rPr>
                <w:color w:val="FFFFFF"/>
                <w:sz w:val="20"/>
                <w:szCs w:val="20"/>
              </w:rPr>
              <w:t>)</w:t>
            </w:r>
          </w:p>
          <w:p w:rsidR="00F1287B" w:rsidRDefault="00F1287B" w:rsidP="00F25F42">
            <w:pPr>
              <w:ind w:hanging="2"/>
              <w:jc w:val="both"/>
              <w:rPr>
                <w:color w:val="FFFFFF"/>
              </w:rPr>
            </w:pPr>
            <w:r>
              <w:rPr>
                <w:b/>
                <w:i/>
                <w:color w:val="FFFFFF"/>
                <w:sz w:val="20"/>
                <w:szCs w:val="20"/>
              </w:rPr>
              <w:t>Respecto a las capacidades expresadas en los criterios,  el alumno/a…</w:t>
            </w:r>
          </w:p>
        </w:tc>
      </w:tr>
      <w:tr w:rsidR="00F1287B" w:rsidTr="00F25F42">
        <w:trPr>
          <w:cantSplit/>
          <w:trHeight w:val="390"/>
          <w:tblHeader/>
        </w:trPr>
        <w:tc>
          <w:tcPr>
            <w:tcW w:w="1698"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INSUFICIENTE</w:t>
            </w:r>
          </w:p>
          <w:p w:rsidR="00F1287B" w:rsidRDefault="00F1287B" w:rsidP="00F25F42">
            <w:pPr>
              <w:ind w:hanging="2"/>
              <w:jc w:val="center"/>
            </w:pPr>
            <w:r>
              <w:rPr>
                <w:b/>
                <w:color w:val="FF0000"/>
                <w:sz w:val="20"/>
                <w:szCs w:val="20"/>
              </w:rPr>
              <w:t>1-4</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SUFICIENTE</w:t>
            </w:r>
          </w:p>
          <w:p w:rsidR="00F1287B" w:rsidRDefault="00F1287B" w:rsidP="00F25F42">
            <w:pPr>
              <w:ind w:hanging="2"/>
              <w:jc w:val="center"/>
            </w:pPr>
            <w:r>
              <w:rPr>
                <w:b/>
                <w:color w:val="FF0000"/>
                <w:sz w:val="20"/>
                <w:szCs w:val="20"/>
              </w:rPr>
              <w:t>5</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BIEN</w:t>
            </w:r>
          </w:p>
          <w:p w:rsidR="00F1287B" w:rsidRDefault="00F1287B" w:rsidP="00F25F42">
            <w:pPr>
              <w:ind w:hanging="2"/>
              <w:jc w:val="center"/>
            </w:pPr>
            <w:r>
              <w:rPr>
                <w:b/>
                <w:color w:val="FF0000"/>
                <w:sz w:val="20"/>
                <w:szCs w:val="20"/>
              </w:rPr>
              <w:t>6</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NOTABLE</w:t>
            </w:r>
          </w:p>
          <w:p w:rsidR="00F1287B" w:rsidRDefault="00F1287B" w:rsidP="00F25F42">
            <w:pPr>
              <w:ind w:hanging="2"/>
              <w:jc w:val="center"/>
            </w:pPr>
            <w:r>
              <w:rPr>
                <w:b/>
                <w:color w:val="FF0000"/>
                <w:sz w:val="20"/>
                <w:szCs w:val="20"/>
              </w:rPr>
              <w:t>7-8</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center"/>
              <w:rPr>
                <w:sz w:val="20"/>
                <w:szCs w:val="20"/>
              </w:rPr>
            </w:pPr>
            <w:r>
              <w:rPr>
                <w:b/>
                <w:sz w:val="20"/>
                <w:szCs w:val="20"/>
              </w:rPr>
              <w:t>SOBRESALIENTE</w:t>
            </w:r>
          </w:p>
          <w:p w:rsidR="00F1287B" w:rsidRDefault="00F1287B" w:rsidP="00F25F42">
            <w:pPr>
              <w:ind w:hanging="2"/>
              <w:jc w:val="center"/>
              <w:rPr>
                <w:color w:val="FF0000"/>
                <w:sz w:val="20"/>
                <w:szCs w:val="20"/>
              </w:rPr>
            </w:pPr>
            <w:r>
              <w:rPr>
                <w:b/>
                <w:color w:val="FF0000"/>
                <w:sz w:val="20"/>
                <w:szCs w:val="20"/>
              </w:rPr>
              <w:t>9-10</w:t>
            </w:r>
          </w:p>
        </w:tc>
      </w:tr>
      <w:tr w:rsidR="00F1287B" w:rsidTr="00F25F42">
        <w:trPr>
          <w:cantSplit/>
          <w:tblHeader/>
        </w:trPr>
        <w:tc>
          <w:tcPr>
            <w:tcW w:w="1698"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Muestra las actitudes y conductas requeridas en el criterio de forma insatisfactoria, y/o consigue anotaciones positivas por debajo de 25% del total de las observaciones realizadas.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Muestra las actitudes y conductas requeridas en el criterio de forma satisfactoria pero no habitual, con necesidad de apoyos verbales, escritos o recordatorios de las distintas conductas, y/o consigue anotaciones positivas entre el 26 y el 59% de las observaciones realizadas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Muestra las actitudes y conductas requeridas en el criterio de forma satisfactoria habitualmente, con necesidad de apoyos o recordatorios y/o consigue anotaciones positivas entre 60-69% de las observaciones realizadas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Muestra las actitudes y conductas requeridas en el criterio de forma altamente satisfactoria, con algún apoyo esporádico, y/o consigue anotaciones positivas por entre el 70 y 79% (7) y el 80-89 % (8) del total de las observaciones realizadas</w:t>
            </w:r>
          </w:p>
        </w:tc>
        <w:tc>
          <w:tcPr>
            <w:tcW w:w="1699" w:type="dxa"/>
            <w:tcBorders>
              <w:top w:val="single" w:sz="4" w:space="0" w:color="9CC2E5"/>
              <w:left w:val="single" w:sz="4" w:space="0" w:color="9CC2E5"/>
              <w:bottom w:val="single" w:sz="4" w:space="0" w:color="9CC2E5"/>
              <w:right w:val="single" w:sz="4" w:space="0" w:color="9CC2E5"/>
            </w:tcBorders>
          </w:tcPr>
          <w:p w:rsidR="00F1287B" w:rsidRDefault="00F1287B" w:rsidP="00F25F42">
            <w:pPr>
              <w:ind w:hanging="2"/>
              <w:jc w:val="both"/>
              <w:rPr>
                <w:sz w:val="18"/>
                <w:szCs w:val="18"/>
              </w:rPr>
            </w:pPr>
            <w:r>
              <w:rPr>
                <w:sz w:val="18"/>
                <w:szCs w:val="18"/>
              </w:rPr>
              <w:t xml:space="preserve">Muestra las actitudes y conductas requeridas en el criterio de forma ejemplar con autonomía. Motivación ante el aprendizaje, compromiso ético (ayuda a los demás…) y/o consigue anotaciones positivas entre el 90 a 97% (9) y 98-100% (10) del total de las observaciones realizadas. </w:t>
            </w:r>
          </w:p>
        </w:tc>
      </w:tr>
    </w:tbl>
    <w:p w:rsidR="005878B1" w:rsidRDefault="005878B1" w:rsidP="008C1526">
      <w:pPr>
        <w:jc w:val="both"/>
        <w:rPr>
          <w:rFonts w:eastAsia="Calibri"/>
        </w:rPr>
      </w:pPr>
    </w:p>
    <w:p w:rsidR="005878B1" w:rsidRDefault="005878B1" w:rsidP="008C1526">
      <w:pPr>
        <w:jc w:val="both"/>
        <w:rPr>
          <w:rFonts w:eastAsia="Calibri"/>
        </w:rPr>
      </w:pPr>
    </w:p>
    <w:p w:rsidR="00C7251D" w:rsidRDefault="00F03A2B" w:rsidP="00C7251D">
      <w:pPr>
        <w:pStyle w:val="Normal1"/>
        <w:rPr>
          <w:rFonts w:eastAsia="Comic Sans MS"/>
          <w:b/>
        </w:rPr>
      </w:pPr>
      <w:r w:rsidRPr="00973F2A">
        <w:rPr>
          <w:rFonts w:eastAsia="Comic Sans MS"/>
          <w:b/>
        </w:rPr>
        <w:t>3-Aprendizajes mínimos (imprescindibles).</w:t>
      </w:r>
    </w:p>
    <w:p w:rsidR="00C7251D" w:rsidRPr="00C7251D" w:rsidRDefault="00C7251D" w:rsidP="00C7251D">
      <w:pPr>
        <w:pStyle w:val="Normal1"/>
        <w:rPr>
          <w:rFonts w:eastAsia="Comic Sans MS"/>
          <w:b/>
        </w:rPr>
      </w:pPr>
    </w:p>
    <w:p w:rsidR="00722B14" w:rsidRPr="00722B14" w:rsidRDefault="00722B14" w:rsidP="00722B14">
      <w:pPr>
        <w:rPr>
          <w:b/>
        </w:rPr>
      </w:pPr>
      <w:r w:rsidRPr="00722B14">
        <w:rPr>
          <w:b/>
        </w:rPr>
        <w:t>BLOQUE 1 COMPRENSIÓN DE TEXTOS ORALES</w:t>
      </w:r>
    </w:p>
    <w:p w:rsidR="00722B14" w:rsidRPr="00722B14" w:rsidRDefault="00722B14" w:rsidP="00722B14">
      <w:pPr>
        <w:jc w:val="both"/>
      </w:pPr>
      <w:r w:rsidRPr="00722B14">
        <w:t>Est.ING.1.1.3. Reconoce, de manera guiada, palabras y frases cortas en transacciones habituales sencillas y breves (instrucciones, indicaciones, peticiones, avisos), que le son transmitidas de manera lenta y clara, aunque sea necesario volver a escuchar lo dicho, pedir confirmación o apoyo gestual para hacer alguna aproximación al significado del mismo.</w:t>
      </w:r>
    </w:p>
    <w:p w:rsidR="00722B14" w:rsidRPr="00722B14" w:rsidRDefault="00722B14" w:rsidP="00722B14">
      <w:pPr>
        <w:jc w:val="both"/>
      </w:pPr>
      <w:r w:rsidRPr="00722B14">
        <w:t xml:space="preserve">Est.ING.1.1.6. Identifica palabras y frases cortas, cuando escucha una presentación sobre temas cotidianos, como por ejemplo: uno mismo, juguetes y material escolar, </w:t>
      </w:r>
      <w:proofErr w:type="spellStart"/>
      <w:proofErr w:type="gramStart"/>
      <w:r w:rsidRPr="00722B14">
        <w:t>etc.para</w:t>
      </w:r>
      <w:proofErr w:type="spellEnd"/>
      <w:proofErr w:type="gramEnd"/>
      <w:r w:rsidRPr="00722B14">
        <w:t xml:space="preserve"> hacer una aproximación al significado del mismo</w:t>
      </w:r>
    </w:p>
    <w:p w:rsidR="00722B14" w:rsidRPr="00722B14" w:rsidRDefault="00722B14" w:rsidP="00722B14">
      <w:pPr>
        <w:spacing w:before="60" w:after="60"/>
        <w:jc w:val="both"/>
        <w:rPr>
          <w:lang w:val="es-ES_tradnl"/>
        </w:rPr>
      </w:pPr>
    </w:p>
    <w:p w:rsidR="00722B14" w:rsidRPr="00722B14" w:rsidRDefault="00722B14" w:rsidP="00722B14">
      <w:pPr>
        <w:spacing w:before="60" w:after="60"/>
        <w:jc w:val="both"/>
      </w:pPr>
      <w:r w:rsidRPr="00722B14">
        <w:t xml:space="preserve">Est.ING.1.2.5. Identifica, de manera guiada, palabras y frases </w:t>
      </w:r>
      <w:proofErr w:type="gramStart"/>
      <w:r w:rsidRPr="00722B14">
        <w:t>cortas  en</w:t>
      </w:r>
      <w:proofErr w:type="gramEnd"/>
      <w:r w:rsidRPr="00722B14">
        <w:t xml:space="preserve"> conversaciones breves y sencillas en las que participa, que traten sobre temas cercanos (ej. identificación personal, ropa, adjetivos para personas y animales...) </w:t>
      </w:r>
      <w:r w:rsidRPr="00722B14">
        <w:rPr>
          <w:lang w:val="es-ES_tradnl"/>
        </w:rPr>
        <w:t>a partir de la identificación de los elementos lingüísticos y paralingüísticos básicos presentes, para interactuar adecuadamente</w:t>
      </w:r>
      <w:r w:rsidRPr="00722B14">
        <w:t>, aunque sea necesario el uso de gestos.</w:t>
      </w:r>
    </w:p>
    <w:p w:rsidR="00722B14" w:rsidRPr="00722B14" w:rsidRDefault="00722B14" w:rsidP="00722B14">
      <w:pPr>
        <w:spacing w:before="60" w:after="60"/>
        <w:jc w:val="both"/>
        <w:rPr>
          <w:lang w:val="es-ES_tradnl"/>
        </w:rPr>
      </w:pPr>
    </w:p>
    <w:p w:rsidR="00722B14" w:rsidRPr="00722B14" w:rsidRDefault="00722B14" w:rsidP="00722B14">
      <w:pPr>
        <w:spacing w:before="60" w:after="60"/>
        <w:jc w:val="both"/>
        <w:rPr>
          <w:lang w:val="es-ES_tradnl"/>
        </w:rPr>
      </w:pPr>
      <w:proofErr w:type="spellStart"/>
      <w:r w:rsidRPr="00722B14">
        <w:t>Est.ING</w:t>
      </w:r>
      <w:proofErr w:type="spellEnd"/>
      <w:r w:rsidRPr="00722B14">
        <w:t>.</w:t>
      </w:r>
      <w:r w:rsidRPr="00722B14">
        <w:rPr>
          <w:lang w:val="es-ES_tradnl"/>
        </w:rPr>
        <w:t xml:space="preserve">1.3.3. </w:t>
      </w:r>
      <w:r w:rsidRPr="00722B14">
        <w:t xml:space="preserve">Reconoce, de manera guiada, palabras y frases cortas en </w:t>
      </w:r>
      <w:r w:rsidRPr="00722B14">
        <w:rPr>
          <w:lang w:val="es-ES_tradnl"/>
        </w:rPr>
        <w:t xml:space="preserve">expresiones corrientes muy básicas (convenciones sociales; normas de cortesía) dirigidas a la satisfacción </w:t>
      </w:r>
      <w:r w:rsidRPr="00722B14">
        <w:rPr>
          <w:lang w:val="es-ES_tradnl"/>
        </w:rPr>
        <w:lastRenderedPageBreak/>
        <w:t xml:space="preserve">de necesidades sencillas y cotidianas (instrucciones, indicaciones, peticiones, avisos), previamente trabajadas. </w:t>
      </w:r>
    </w:p>
    <w:p w:rsidR="00722B14" w:rsidRPr="00722B14" w:rsidRDefault="00722B14" w:rsidP="00722B14">
      <w:pPr>
        <w:spacing w:before="60" w:after="60"/>
        <w:jc w:val="both"/>
        <w:rPr>
          <w:lang w:val="es-ES_tradnl"/>
        </w:rPr>
      </w:pPr>
    </w:p>
    <w:p w:rsidR="00722B14" w:rsidRPr="00722B14" w:rsidRDefault="00722B14" w:rsidP="00722B14">
      <w:pPr>
        <w:jc w:val="both"/>
        <w:rPr>
          <w:lang w:val="es-ES_tradnl"/>
        </w:rPr>
      </w:pPr>
      <w:r w:rsidRPr="00722B14">
        <w:rPr>
          <w:lang w:val="es-ES_tradnl"/>
        </w:rPr>
        <w:t>Est.</w:t>
      </w:r>
      <w:r w:rsidRPr="00722B14">
        <w:t>ING.</w:t>
      </w:r>
      <w:r w:rsidRPr="00722B14">
        <w:rPr>
          <w:lang w:val="es-ES_tradnl"/>
        </w:rPr>
        <w:t xml:space="preserve">1.4.3. </w:t>
      </w:r>
      <w:r w:rsidRPr="00722B14">
        <w:t>Reconoce, de manera guiada, palabras y frases cortas en</w:t>
      </w:r>
      <w:r w:rsidRPr="00722B14">
        <w:rPr>
          <w:lang w:val="es-ES_tradnl"/>
        </w:rPr>
        <w:t xml:space="preserve"> expresiones corrientes muy básicas, previamente trabajadas, en transacciones habituales sencillas y breves (instrucciones, indicaciones, peticiones, avisos) y reconoce fórmulas de saludos y despedidas; preguntas y respuestas sobre información personal (nombre, edad) o la posesión y el gusto, entre otras funciones comunicativas. </w:t>
      </w:r>
    </w:p>
    <w:p w:rsidR="00722B14" w:rsidRPr="00722B14" w:rsidRDefault="00722B14" w:rsidP="00722B14">
      <w:pPr>
        <w:jc w:val="both"/>
        <w:rPr>
          <w:lang w:val="es-ES_tradnl"/>
        </w:rPr>
      </w:pPr>
      <w:r w:rsidRPr="00722B14">
        <w:rPr>
          <w:lang w:val="es-ES_tradnl"/>
        </w:rPr>
        <w:t>Est.</w:t>
      </w:r>
      <w:r w:rsidRPr="00722B14">
        <w:t>ING.</w:t>
      </w:r>
      <w:r w:rsidRPr="00722B14">
        <w:rPr>
          <w:lang w:val="es-ES_tradnl"/>
        </w:rPr>
        <w:t xml:space="preserve">1.5.3. Reconoce, de manera guiada, estructuras sintácticas elementales relacionadas con información personal, posesión, ubicación de las cosas o gustos, en transacciones habituales y breves, dentro de un contexto cercano (p.ej.: el colegio). </w:t>
      </w: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1.6.3. Reconoce vocabulario limitado relacionado con temas próximos (p.ej.: identificación personal, adjetivos, preposiciones, ropa, familia, actividades y tiempo libre, animales, lugares, etc.) y los relaciona, de manera guiada, para tener a una idea general de lo que se le dice en transacciones habituales sencillas y breves (instrucciones, indicaciones, peticiones, avisos).</w:t>
      </w:r>
    </w:p>
    <w:p w:rsidR="00722B14" w:rsidRPr="00722B14" w:rsidRDefault="00722B14" w:rsidP="00722B14">
      <w:pPr>
        <w:spacing w:before="60" w:after="60"/>
        <w:jc w:val="both"/>
        <w:rPr>
          <w:lang w:val="es-ES_tradnl"/>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 xml:space="preserve">1.6.4. Identifica palabras y frases cortas cuando escucha una conversación sobre temas relacionados con rutinas diarias, identificación y/o posesiones personales, en contextos próximos (por ejemplo, </w:t>
      </w:r>
      <w:proofErr w:type="gramStart"/>
      <w:r w:rsidRPr="00722B14">
        <w:rPr>
          <w:lang w:val="es-ES_tradnl"/>
        </w:rPr>
        <w:t>en  el</w:t>
      </w:r>
      <w:proofErr w:type="gramEnd"/>
      <w:r w:rsidRPr="00722B14">
        <w:rPr>
          <w:lang w:val="es-ES_tradnl"/>
        </w:rPr>
        <w:t xml:space="preserve"> colegio...). </w:t>
      </w:r>
    </w:p>
    <w:p w:rsidR="00722B14" w:rsidRPr="00722B14" w:rsidRDefault="00722B14" w:rsidP="00722B14">
      <w:pPr>
        <w:spacing w:before="60" w:after="60"/>
        <w:jc w:val="both"/>
        <w:rPr>
          <w:b/>
          <w:bCs/>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1.7.4. Reconoce aspectos básicos de ritmo y acentuación de palabras y frases y sus intenciones comunicativas generales, cuando escucha una conversación sobre temas cotidianos (por ejemplo, en el colegio).</w:t>
      </w:r>
    </w:p>
    <w:p w:rsidR="00722B14" w:rsidRPr="00722B14" w:rsidRDefault="00722B14" w:rsidP="00722B14">
      <w:pPr>
        <w:spacing w:before="60" w:after="60"/>
        <w:jc w:val="both"/>
      </w:pPr>
    </w:p>
    <w:p w:rsidR="00722B14" w:rsidRPr="00722B14" w:rsidRDefault="00722B14" w:rsidP="00722B14">
      <w:pPr>
        <w:rPr>
          <w:b/>
        </w:rPr>
      </w:pPr>
      <w:r>
        <w:rPr>
          <w:b/>
        </w:rPr>
        <w:t xml:space="preserve">BLOQUE 2: </w:t>
      </w:r>
      <w:r w:rsidR="002E7AA5">
        <w:rPr>
          <w:b/>
        </w:rPr>
        <w:t xml:space="preserve">PRODUCCIÓN DE TEXTOS ORALES. </w:t>
      </w:r>
      <w:r w:rsidRPr="00722B14">
        <w:rPr>
          <w:b/>
        </w:rPr>
        <w:t>EXPRESIÓN E INTERACCIÓN</w:t>
      </w: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 xml:space="preserve">2.1.2. Participa de forma guiada en transacciones orales en el aula aunque sea </w:t>
      </w:r>
      <w:proofErr w:type="gramStart"/>
      <w:r w:rsidRPr="00722B14">
        <w:rPr>
          <w:lang w:val="es-ES_tradnl"/>
        </w:rPr>
        <w:t>repitiendo  frases</w:t>
      </w:r>
      <w:proofErr w:type="gramEnd"/>
      <w:r w:rsidRPr="00722B14">
        <w:rPr>
          <w:lang w:val="es-ES_tradnl"/>
        </w:rPr>
        <w:t xml:space="preserve"> de uso común  (</w:t>
      </w:r>
      <w:r w:rsidRPr="00722B14">
        <w:t xml:space="preserve">p.ej.: </w:t>
      </w:r>
      <w:r w:rsidRPr="00722B14">
        <w:rPr>
          <w:lang w:val="es-ES_tradnl"/>
        </w:rPr>
        <w:t>en juegos) y se consideren normales las pausas y titubeos y el uso de gestos para reforzar el mensaje.</w:t>
      </w:r>
    </w:p>
    <w:p w:rsidR="00722B14" w:rsidRPr="00722B14" w:rsidRDefault="00722B14" w:rsidP="00722B14">
      <w:pPr>
        <w:spacing w:before="60" w:after="60"/>
        <w:jc w:val="both"/>
        <w:rPr>
          <w:lang w:val="es-ES_tradnl"/>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 xml:space="preserve">2.1.3. Dramatiza en conversaciones cara a cara para establecer contacto social (saludarse, despedirse, felicitar a alguien, preguntar habilidades) siguiendo un </w:t>
      </w:r>
      <w:proofErr w:type="spellStart"/>
      <w:r w:rsidRPr="00722B14">
        <w:rPr>
          <w:lang w:val="es-ES_tradnl"/>
        </w:rPr>
        <w:t>guión</w:t>
      </w:r>
      <w:proofErr w:type="spellEnd"/>
      <w:r w:rsidRPr="00722B14">
        <w:rPr>
          <w:lang w:val="es-ES_tradnl"/>
        </w:rPr>
        <w:t xml:space="preserve"> y se intercambia información personal básica (nombre, edad, aficiones) en un registro neutro o informal, utilizando frases muy cortas de uso frecuente </w:t>
      </w:r>
      <w:proofErr w:type="gramStart"/>
      <w:r w:rsidRPr="00722B14">
        <w:rPr>
          <w:lang w:val="es-ES_tradnl"/>
        </w:rPr>
        <w:t>y  el</w:t>
      </w:r>
      <w:proofErr w:type="gramEnd"/>
      <w:r w:rsidRPr="00722B14">
        <w:rPr>
          <w:lang w:val="es-ES_tradnl"/>
        </w:rPr>
        <w:t xml:space="preserve"> conector "y" para enlazarlas, aunque la pronunciación no sea muy clara.</w:t>
      </w:r>
    </w:p>
    <w:p w:rsidR="00722B14" w:rsidRPr="00C70191" w:rsidRDefault="00722B14" w:rsidP="00722B14">
      <w:pPr>
        <w:spacing w:before="60" w:after="60"/>
        <w:jc w:val="both"/>
        <w:rPr>
          <w:lang w:val="es-ES_tradnl"/>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 xml:space="preserve">2.1.4. Pregunta y responde de forma muy guiada utilizando </w:t>
      </w:r>
      <w:proofErr w:type="gramStart"/>
      <w:r w:rsidRPr="00722B14">
        <w:rPr>
          <w:lang w:val="es-ES_tradnl"/>
        </w:rPr>
        <w:t>estructuras  breves</w:t>
      </w:r>
      <w:proofErr w:type="gramEnd"/>
      <w:r w:rsidRPr="00722B14">
        <w:rPr>
          <w:lang w:val="es-ES_tradnl"/>
        </w:rPr>
        <w:t xml:space="preserve"> y sencillas (</w:t>
      </w:r>
      <w:proofErr w:type="spellStart"/>
      <w:r w:rsidRPr="00722B14">
        <w:rPr>
          <w:lang w:val="es-ES_tradnl"/>
        </w:rPr>
        <w:t>Whereisthe</w:t>
      </w:r>
      <w:proofErr w:type="spellEnd"/>
      <w:r w:rsidRPr="00722B14">
        <w:rPr>
          <w:lang w:val="es-ES_tradnl"/>
        </w:rPr>
        <w:t xml:space="preserve">…? / </w:t>
      </w:r>
      <w:proofErr w:type="spellStart"/>
      <w:r w:rsidRPr="00722B14">
        <w:rPr>
          <w:lang w:val="es-ES_tradnl"/>
        </w:rPr>
        <w:t>What</w:t>
      </w:r>
      <w:proofErr w:type="spellEnd"/>
      <w:r w:rsidRPr="00722B14">
        <w:rPr>
          <w:lang w:val="es-ES_tradnl"/>
        </w:rPr>
        <w:t xml:space="preserve"> are </w:t>
      </w:r>
      <w:proofErr w:type="spellStart"/>
      <w:r w:rsidRPr="00722B14">
        <w:rPr>
          <w:lang w:val="es-ES_tradnl"/>
        </w:rPr>
        <w:t>youwearing</w:t>
      </w:r>
      <w:proofErr w:type="spellEnd"/>
      <w:r w:rsidRPr="00722B14">
        <w:rPr>
          <w:lang w:val="es-ES_tradnl"/>
        </w:rPr>
        <w:t xml:space="preserve">…? / Can </w:t>
      </w:r>
      <w:proofErr w:type="spellStart"/>
      <w:r w:rsidRPr="00722B14">
        <w:rPr>
          <w:lang w:val="es-ES_tradnl"/>
        </w:rPr>
        <w:t>youswim</w:t>
      </w:r>
      <w:proofErr w:type="spellEnd"/>
      <w:r w:rsidRPr="00722B14">
        <w:rPr>
          <w:lang w:val="es-ES_tradnl"/>
        </w:rPr>
        <w:t>?), aunque sean evidentes las pausa y los titubeos, y se tenga que repetir las preguntas para que haya comunicación.</w:t>
      </w:r>
    </w:p>
    <w:p w:rsidR="00722B14" w:rsidRPr="00722B14" w:rsidRDefault="00722B14" w:rsidP="00722B14">
      <w:pPr>
        <w:spacing w:before="60" w:after="60"/>
        <w:jc w:val="both"/>
        <w:rPr>
          <w:lang w:val="es-ES_tradnl"/>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 xml:space="preserve">2.2.1. Hace presentaciones muy breves sobre sí mismo preparadas de antemano y ensayadas (hablando sobre su ropa, el tiempo libre, la escuela, su </w:t>
      </w:r>
      <w:proofErr w:type="gramStart"/>
      <w:r w:rsidRPr="00722B14">
        <w:rPr>
          <w:lang w:val="es-ES_tradnl"/>
        </w:rPr>
        <w:t>casa)  y</w:t>
      </w:r>
      <w:proofErr w:type="gramEnd"/>
      <w:r w:rsidRPr="00722B14">
        <w:rPr>
          <w:lang w:val="es-ES_tradnl"/>
        </w:rPr>
        <w:t xml:space="preserve"> participa en cuentos  muy breves y sencillos con lenguaje simple y repetitivo, demostrando que conoce </w:t>
      </w:r>
      <w:r w:rsidRPr="00722B14">
        <w:rPr>
          <w:lang w:val="es-ES_tradnl"/>
        </w:rPr>
        <w:lastRenderedPageBreak/>
        <w:t>estrategias de producción (planificando sus presentaciones, expresando el mensaje con claridad y usando modelos...)</w:t>
      </w:r>
    </w:p>
    <w:p w:rsidR="00722B14" w:rsidRPr="00722B14" w:rsidRDefault="00722B14" w:rsidP="00722B14">
      <w:pPr>
        <w:spacing w:before="60" w:after="60"/>
        <w:jc w:val="both"/>
        <w:rPr>
          <w:lang w:val="es-ES_tradnl"/>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 xml:space="preserve">2.2.4. Pregunta y responde de forma muy guiada utilizando </w:t>
      </w:r>
      <w:proofErr w:type="gramStart"/>
      <w:r w:rsidRPr="00722B14">
        <w:rPr>
          <w:lang w:val="es-ES_tradnl"/>
        </w:rPr>
        <w:t>estructuras  breves</w:t>
      </w:r>
      <w:proofErr w:type="gramEnd"/>
      <w:r w:rsidRPr="00722B14">
        <w:rPr>
          <w:lang w:val="es-ES_tradnl"/>
        </w:rPr>
        <w:t xml:space="preserve"> y sencillas (</w:t>
      </w:r>
      <w:proofErr w:type="spellStart"/>
      <w:r w:rsidRPr="00722B14">
        <w:rPr>
          <w:lang w:val="es-ES_tradnl"/>
        </w:rPr>
        <w:t>Whereis</w:t>
      </w:r>
      <w:proofErr w:type="spellEnd"/>
      <w:r w:rsidRPr="00722B14">
        <w:rPr>
          <w:lang w:val="es-ES_tradnl"/>
        </w:rPr>
        <w:t xml:space="preserve">…? / </w:t>
      </w:r>
      <w:proofErr w:type="spellStart"/>
      <w:r w:rsidRPr="00722B14">
        <w:rPr>
          <w:lang w:val="es-ES_tradnl"/>
        </w:rPr>
        <w:t>What</w:t>
      </w:r>
      <w:proofErr w:type="spellEnd"/>
      <w:r w:rsidRPr="00722B14">
        <w:rPr>
          <w:lang w:val="es-ES_tradnl"/>
        </w:rPr>
        <w:t xml:space="preserve"> are </w:t>
      </w:r>
      <w:proofErr w:type="spellStart"/>
      <w:r w:rsidRPr="00722B14">
        <w:rPr>
          <w:lang w:val="es-ES_tradnl"/>
        </w:rPr>
        <w:t>youwearing</w:t>
      </w:r>
      <w:proofErr w:type="spellEnd"/>
      <w:r w:rsidRPr="00722B14">
        <w:rPr>
          <w:lang w:val="es-ES_tradnl"/>
        </w:rPr>
        <w:t xml:space="preserve">…? / Can </w:t>
      </w:r>
      <w:proofErr w:type="spellStart"/>
      <w:r w:rsidRPr="00722B14">
        <w:rPr>
          <w:lang w:val="es-ES_tradnl"/>
        </w:rPr>
        <w:t>youswim</w:t>
      </w:r>
      <w:proofErr w:type="spellEnd"/>
      <w:r w:rsidRPr="00722B14">
        <w:rPr>
          <w:lang w:val="es-ES_tradnl"/>
        </w:rPr>
        <w:t>?), repitiendo expresiones aprendidas o apoyándose de gestos.</w:t>
      </w:r>
    </w:p>
    <w:p w:rsidR="00722B14" w:rsidRPr="00722B14" w:rsidRDefault="00722B14" w:rsidP="00722B14">
      <w:pPr>
        <w:spacing w:before="60" w:after="60"/>
        <w:jc w:val="both"/>
        <w:rPr>
          <w:lang w:val="es-ES_tradnl"/>
        </w:rPr>
      </w:pPr>
    </w:p>
    <w:p w:rsidR="00722B14" w:rsidRPr="00722B14" w:rsidRDefault="00722B14" w:rsidP="00722B14">
      <w:pPr>
        <w:jc w:val="both"/>
        <w:rPr>
          <w:lang w:val="es-ES_tradnl"/>
        </w:rPr>
      </w:pPr>
      <w:r w:rsidRPr="00722B14">
        <w:rPr>
          <w:lang w:val="es-ES_tradnl"/>
        </w:rPr>
        <w:t>Est.</w:t>
      </w:r>
      <w:r w:rsidRPr="00722B14">
        <w:t>ING.</w:t>
      </w:r>
      <w:r w:rsidRPr="00722B14">
        <w:rPr>
          <w:lang w:val="es-ES_tradnl"/>
        </w:rPr>
        <w:t xml:space="preserve">2.3.2. Participa de forma guiada en transacciones orales en el aula aunque sea </w:t>
      </w:r>
      <w:proofErr w:type="gramStart"/>
      <w:r w:rsidRPr="00722B14">
        <w:rPr>
          <w:lang w:val="es-ES_tradnl"/>
        </w:rPr>
        <w:t>repitiendo  frases</w:t>
      </w:r>
      <w:proofErr w:type="gramEnd"/>
      <w:r w:rsidRPr="00722B14">
        <w:rPr>
          <w:lang w:val="es-ES_tradnl"/>
        </w:rPr>
        <w:t xml:space="preserve"> de uso común  (</w:t>
      </w:r>
      <w:proofErr w:type="spellStart"/>
      <w:r w:rsidRPr="00722B14">
        <w:rPr>
          <w:lang w:val="es-ES_tradnl"/>
        </w:rPr>
        <w:t>p.e</w:t>
      </w:r>
      <w:proofErr w:type="spellEnd"/>
      <w:r w:rsidRPr="00722B14">
        <w:rPr>
          <w:lang w:val="es-ES_tradnl"/>
        </w:rPr>
        <w:t>. en juegos) repitiendo convenciones sociales pautadas.</w:t>
      </w:r>
    </w:p>
    <w:p w:rsidR="00722B14" w:rsidRPr="00722B14" w:rsidRDefault="00722B14" w:rsidP="00722B14">
      <w:pPr>
        <w:jc w:val="both"/>
        <w:rPr>
          <w:lang w:val="es-ES_tradnl"/>
        </w:rPr>
      </w:pPr>
      <w:r w:rsidRPr="00722B14">
        <w:rPr>
          <w:lang w:val="es-ES_tradnl"/>
        </w:rPr>
        <w:t xml:space="preserve">Est. IN. 2.4.2. Participa de forma guiada en transacciones orales en el aula aunque sea </w:t>
      </w:r>
      <w:proofErr w:type="gramStart"/>
      <w:r w:rsidRPr="00722B14">
        <w:rPr>
          <w:lang w:val="es-ES_tradnl"/>
        </w:rPr>
        <w:t>repitiendo  frases</w:t>
      </w:r>
      <w:proofErr w:type="gramEnd"/>
      <w:r w:rsidRPr="00722B14">
        <w:rPr>
          <w:lang w:val="es-ES_tradnl"/>
        </w:rPr>
        <w:t xml:space="preserve"> de uso común  (</w:t>
      </w:r>
      <w:proofErr w:type="spellStart"/>
      <w:r w:rsidRPr="00722B14">
        <w:rPr>
          <w:lang w:val="es-ES_tradnl"/>
        </w:rPr>
        <w:t>p.e</w:t>
      </w:r>
      <w:proofErr w:type="spellEnd"/>
      <w:r w:rsidRPr="00722B14">
        <w:rPr>
          <w:lang w:val="es-ES_tradnl"/>
        </w:rPr>
        <w:t>. en juegos) para intentar cumplir una determinada función comunicativa.</w:t>
      </w:r>
    </w:p>
    <w:p w:rsidR="00722B14" w:rsidRPr="00722B14" w:rsidRDefault="00722B14" w:rsidP="00722B14">
      <w:pPr>
        <w:spacing w:before="60" w:after="60"/>
        <w:jc w:val="both"/>
        <w:rPr>
          <w:lang w:val="es-ES_tradnl"/>
        </w:rPr>
      </w:pPr>
    </w:p>
    <w:p w:rsidR="00722B14" w:rsidRPr="00722B14" w:rsidRDefault="00722B14" w:rsidP="00722B14">
      <w:pPr>
        <w:rPr>
          <w:b/>
        </w:rPr>
      </w:pPr>
      <w:r w:rsidRPr="00722B14">
        <w:rPr>
          <w:b/>
        </w:rPr>
        <w:t>BLOQUE 3:  COMPRENSIÓN DE TEXTOS ESCRITOS.</w:t>
      </w:r>
    </w:p>
    <w:p w:rsidR="00722B14" w:rsidRPr="00722B14" w:rsidRDefault="00722B14" w:rsidP="00722B14">
      <w:pPr>
        <w:spacing w:before="60" w:after="60"/>
        <w:jc w:val="both"/>
        <w:rPr>
          <w:b/>
        </w:rPr>
      </w:pPr>
    </w:p>
    <w:p w:rsidR="00722B14" w:rsidRDefault="00722B14" w:rsidP="00722B14">
      <w:pPr>
        <w:spacing w:before="60" w:after="60"/>
        <w:jc w:val="both"/>
        <w:rPr>
          <w:lang w:val="es-ES_tradnl"/>
        </w:rPr>
      </w:pPr>
      <w:r w:rsidRPr="00722B14">
        <w:rPr>
          <w:lang w:val="es-ES_tradnl"/>
        </w:rPr>
        <w:t>Est.</w:t>
      </w:r>
      <w:r w:rsidRPr="00722B14">
        <w:t>ING.</w:t>
      </w:r>
      <w:r w:rsidRPr="00722B14">
        <w:rPr>
          <w:lang w:val="es-ES_tradnl"/>
        </w:rPr>
        <w:t>3.1.1. Identifica palabras y frases escritas en instrucciones muy simples, apoyándose en imágenes y en el profesor siempre que los contextos le sean familiares para poder descifrar las instrucciones en una tarea escolar.</w:t>
      </w:r>
    </w:p>
    <w:p w:rsidR="00C70191" w:rsidRPr="00C70191" w:rsidRDefault="00C70191" w:rsidP="00C70191">
      <w:pPr>
        <w:spacing w:before="60" w:after="60"/>
        <w:jc w:val="both"/>
        <w:rPr>
          <w:lang w:val="es-ES_tradnl"/>
        </w:rPr>
      </w:pPr>
      <w:r w:rsidRPr="00C70191">
        <w:rPr>
          <w:lang w:val="es-ES_tradnl"/>
        </w:rPr>
        <w:t>Est.ING.3.2.5. Identifica las palabras y frases cortas y las relaciona para formular una hipótesis sobre la idea general de cuentos breves e identifica a las protagonistas, siempre y cuando la imagen y el contexto conduzcan gran parte del argumento en cuentos con el texto adaptado utilizando estructuras sintácticas/discursivas sencillas.</w:t>
      </w:r>
    </w:p>
    <w:p w:rsidR="00C70191" w:rsidRPr="00722B14" w:rsidRDefault="00C70191" w:rsidP="00722B14">
      <w:pPr>
        <w:spacing w:before="60" w:after="60"/>
        <w:jc w:val="both"/>
        <w:rPr>
          <w:lang w:val="es-ES_tradnl"/>
        </w:rPr>
      </w:pP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3.4.3. Identifica las palabras y las frases cortas en mensajes breves y sencillos escritos por el profesor o los compañeros (notas, felicitaciones, disculpas, agradecimientos, invitaciones…) para poder realizar las tareas relativas a funciones comunicativas familiares.</w:t>
      </w:r>
    </w:p>
    <w:p w:rsidR="00722B14" w:rsidRPr="00722B14" w:rsidRDefault="00722B14" w:rsidP="00722B14">
      <w:pPr>
        <w:spacing w:before="60" w:after="60"/>
        <w:jc w:val="both"/>
        <w:rPr>
          <w:lang w:val="es-ES_tradnl"/>
        </w:rPr>
      </w:pPr>
      <w:r w:rsidRPr="00722B14">
        <w:rPr>
          <w:lang w:val="es-ES_tradnl"/>
        </w:rPr>
        <w:t>Est.</w:t>
      </w:r>
      <w:r w:rsidRPr="00722B14">
        <w:t>ING.</w:t>
      </w:r>
      <w:r w:rsidRPr="00722B14">
        <w:rPr>
          <w:lang w:val="es-ES_tradnl"/>
        </w:rPr>
        <w:t>3.6.1. Reconoce palabras dentro de un campo semántico sencillo escritas en instrucciones muy simples, apoyándose en imágenes siempre que los contextos le sean familiares (por ejemplo, en un centro escolar (etiquetas para material escolar o instrucciones para realizar una tarea escolar, "</w:t>
      </w:r>
      <w:proofErr w:type="spellStart"/>
      <w:r w:rsidRPr="00722B14">
        <w:rPr>
          <w:lang w:val="es-ES_tradnl"/>
        </w:rPr>
        <w:t>Write</w:t>
      </w:r>
      <w:proofErr w:type="spellEnd"/>
      <w:r w:rsidRPr="00722B14">
        <w:rPr>
          <w:lang w:val="es-ES_tradnl"/>
        </w:rPr>
        <w:t xml:space="preserve">, </w:t>
      </w:r>
      <w:proofErr w:type="spellStart"/>
      <w:r w:rsidRPr="00722B14">
        <w:rPr>
          <w:lang w:val="es-ES_tradnl"/>
        </w:rPr>
        <w:t>Draw</w:t>
      </w:r>
      <w:proofErr w:type="spellEnd"/>
      <w:r w:rsidRPr="00722B14">
        <w:rPr>
          <w:lang w:val="es-ES_tradnl"/>
        </w:rPr>
        <w:t xml:space="preserve">, </w:t>
      </w:r>
      <w:proofErr w:type="spellStart"/>
      <w:r w:rsidRPr="00722B14">
        <w:rPr>
          <w:lang w:val="es-ES_tradnl"/>
        </w:rPr>
        <w:t>Colour</w:t>
      </w:r>
      <w:proofErr w:type="spellEnd"/>
      <w:r w:rsidRPr="00722B14">
        <w:rPr>
          <w:lang w:val="es-ES_tradnl"/>
        </w:rPr>
        <w:t xml:space="preserve">, </w:t>
      </w:r>
      <w:proofErr w:type="spellStart"/>
      <w:r w:rsidRPr="00722B14">
        <w:rPr>
          <w:lang w:val="es-ES_tradnl"/>
        </w:rPr>
        <w:t>Circle</w:t>
      </w:r>
      <w:proofErr w:type="spellEnd"/>
      <w:r w:rsidRPr="00722B14">
        <w:rPr>
          <w:lang w:val="es-ES_tradnl"/>
        </w:rPr>
        <w:t>...).</w:t>
      </w:r>
    </w:p>
    <w:p w:rsidR="00722B14" w:rsidRPr="00722B14" w:rsidRDefault="00722B14" w:rsidP="00722B14">
      <w:pPr>
        <w:spacing w:before="60" w:after="60"/>
        <w:jc w:val="both"/>
        <w:rPr>
          <w:lang w:val="es-ES_tradnl"/>
        </w:rPr>
      </w:pPr>
    </w:p>
    <w:p w:rsidR="00722B14" w:rsidRPr="00722B14" w:rsidRDefault="00722B14" w:rsidP="00722B14">
      <w:pPr>
        <w:rPr>
          <w:b/>
        </w:rPr>
      </w:pPr>
      <w:r w:rsidRPr="00722B14">
        <w:rPr>
          <w:b/>
        </w:rPr>
        <w:t>BLOQUE 4: PRODUCCIÓN DE TEXTOS ESCRITOS.</w:t>
      </w:r>
    </w:p>
    <w:p w:rsidR="00722B14" w:rsidRPr="00722B14" w:rsidRDefault="00722B14" w:rsidP="00722B14">
      <w:pPr>
        <w:spacing w:before="60" w:after="60"/>
        <w:jc w:val="both"/>
        <w:rPr>
          <w:b/>
        </w:rPr>
      </w:pPr>
      <w:r w:rsidRPr="00722B14">
        <w:rPr>
          <w:lang w:val="es-ES_tradnl"/>
        </w:rPr>
        <w:t>Est.</w:t>
      </w:r>
      <w:r w:rsidRPr="00722B14">
        <w:t>ING.4.1.1. Completa una ficha con datos personales, tiempo atmosférico, partes de un objeto o animal</w:t>
      </w:r>
      <w:proofErr w:type="gramStart"/>
      <w:r w:rsidRPr="00722B14">
        <w:t>…,  seleccionándolos</w:t>
      </w:r>
      <w:proofErr w:type="gramEnd"/>
      <w:r w:rsidRPr="00722B14">
        <w:t xml:space="preserve"> de un banco de palabras o </w:t>
      </w:r>
      <w:proofErr w:type="spellStart"/>
      <w:r w:rsidRPr="00722B14">
        <w:t>copiandolas</w:t>
      </w:r>
      <w:proofErr w:type="spellEnd"/>
      <w:r w:rsidRPr="00722B14">
        <w:t xml:space="preserve"> a partir de un modelo, y con la presencia de elementos paratextuales.</w:t>
      </w:r>
    </w:p>
    <w:p w:rsidR="00C7251D" w:rsidRDefault="00722B14" w:rsidP="00722B14">
      <w:pPr>
        <w:jc w:val="both"/>
      </w:pPr>
      <w:r w:rsidRPr="00722B14">
        <w:rPr>
          <w:lang w:val="es-ES_tradnl"/>
        </w:rPr>
        <w:t>Est.</w:t>
      </w:r>
      <w:r w:rsidRPr="00722B14">
        <w:t xml:space="preserve">ING.4.1.2. </w:t>
      </w:r>
      <w:proofErr w:type="gramStart"/>
      <w:r w:rsidRPr="00722B14">
        <w:t>Escribe  textos</w:t>
      </w:r>
      <w:proofErr w:type="gramEnd"/>
      <w:r w:rsidRPr="00722B14">
        <w:t xml:space="preserve"> muy sencillos y breves en los que se presenta, habla de sí mismo (gustos, aspecto físico, posesión), felicita a alguien o habla sobre temas cercanos (por ejemplo: familia, animales, material escolar), utilizando convenciones ortográficas muy básicas y de uso muy frecuente, siguiendo modelos previamente trabajados.</w:t>
      </w:r>
    </w:p>
    <w:p w:rsidR="00C70191" w:rsidRPr="00C70191" w:rsidRDefault="00C70191" w:rsidP="00722B14">
      <w:pPr>
        <w:jc w:val="both"/>
      </w:pPr>
      <w:r w:rsidRPr="00C70191">
        <w:t>Est.ING.4.6.2. Completa textos muy sencillos y breves en los que se presenta, habla de sí mismo (gustos, aspecto físico, posesión), felicita a alguien o habla sobre temas cercanos (familia, animales, material escolar), usando un léxico muy conocido o de uso frecuente.</w:t>
      </w:r>
    </w:p>
    <w:p w:rsidR="00C05BFA" w:rsidRPr="00CA3BA8" w:rsidRDefault="00C05BFA" w:rsidP="00CA3BA8">
      <w:pPr>
        <w:pStyle w:val="Normal1"/>
        <w:jc w:val="both"/>
        <w:rPr>
          <w:rFonts w:eastAsia="Comic Sans MS"/>
          <w:b/>
        </w:rPr>
      </w:pPr>
    </w:p>
    <w:p w:rsidR="00C05BFA" w:rsidRPr="00CA3BA8" w:rsidRDefault="00C05BFA" w:rsidP="00CA3BA8">
      <w:pPr>
        <w:pStyle w:val="Normal1"/>
        <w:jc w:val="both"/>
        <w:rPr>
          <w:rFonts w:eastAsia="Comic Sans MS"/>
          <w:b/>
        </w:rPr>
      </w:pPr>
    </w:p>
    <w:p w:rsidR="004F6323" w:rsidRPr="00CA3BA8" w:rsidRDefault="00F03A2B" w:rsidP="00722B14">
      <w:pPr>
        <w:pStyle w:val="Normal1"/>
        <w:widowControl w:val="0"/>
        <w:jc w:val="both"/>
        <w:rPr>
          <w:rFonts w:eastAsia="Comic Sans MS"/>
          <w:b/>
        </w:rPr>
      </w:pPr>
      <w:r w:rsidRPr="00CA3BA8">
        <w:rPr>
          <w:rFonts w:eastAsia="Comic Sans MS"/>
          <w:b/>
        </w:rPr>
        <w:t>4-</w:t>
      </w:r>
      <w:r w:rsidRPr="00CA3BA8">
        <w:rPr>
          <w:rFonts w:eastAsia="Comic Sans MS"/>
          <w:b/>
          <w:highlight w:val="white"/>
        </w:rPr>
        <w:t>Características de la evaluación inicial y consecuencias de sus resultados en todas las áreas de conocimiento y, en su caso, el diseño de los instrumentos de evaluación.</w:t>
      </w:r>
    </w:p>
    <w:p w:rsidR="005878B1" w:rsidRPr="00ED6CD7" w:rsidRDefault="005878B1" w:rsidP="00722B14">
      <w:pPr>
        <w:pStyle w:val="NormalWeb"/>
        <w:widowControl w:val="0"/>
        <w:spacing w:before="0" w:beforeAutospacing="0" w:after="0" w:afterAutospacing="0"/>
        <w:ind w:left="720"/>
        <w:rPr>
          <w:rFonts w:ascii="Arial" w:hAnsi="Arial" w:cs="Arial"/>
          <w:b/>
          <w:bCs/>
          <w:color w:val="000000"/>
          <w:sz w:val="22"/>
          <w:szCs w:val="22"/>
          <w:shd w:val="clear" w:color="auto" w:fill="FFFFFF"/>
        </w:rPr>
      </w:pPr>
    </w:p>
    <w:p w:rsidR="00CA3BA8" w:rsidRPr="00ED6CD7" w:rsidRDefault="00CA3BA8" w:rsidP="00722B14">
      <w:pPr>
        <w:pStyle w:val="Normal1"/>
        <w:widowControl w:val="0"/>
        <w:spacing w:after="160" w:line="360" w:lineRule="auto"/>
        <w:jc w:val="both"/>
        <w:rPr>
          <w:rFonts w:eastAsia="Federo"/>
        </w:rPr>
      </w:pPr>
      <w:r w:rsidRPr="00ED6CD7">
        <w:rPr>
          <w:rFonts w:eastAsia="Federo"/>
        </w:rPr>
        <w:t xml:space="preserve">Para la evaluación inicial se han tenido en cuenta las calificaciones obtenidas por los alumnos en el curso anterior, la observación en el aula en los primeros días y las pruebas de evaluación inicial que se les pasaron a los alumnos. </w:t>
      </w:r>
    </w:p>
    <w:p w:rsidR="00CA3BA8" w:rsidRPr="00ED6CD7" w:rsidRDefault="00CA3BA8" w:rsidP="00722B14">
      <w:pPr>
        <w:pStyle w:val="Normal1"/>
        <w:widowControl w:val="0"/>
        <w:spacing w:after="160" w:line="360" w:lineRule="auto"/>
        <w:jc w:val="both"/>
        <w:rPr>
          <w:rFonts w:eastAsia="Federo"/>
        </w:rPr>
      </w:pPr>
      <w:r w:rsidRPr="00ED6CD7">
        <w:rPr>
          <w:rFonts w:eastAsia="Federo"/>
        </w:rPr>
        <w:t xml:space="preserve">En la reunión de coordinación se hace una valoración general del grupo y se comparte información acerca de diferentes temas como el ambiente socio-familiar de los alumnos, el comportamiento del grupo, clima grupal, integración social y alumnado de necesidades educativas especiales. Cada docente aporta la valoración que desde su área tiene el grupo en general, en aspectos como la motivación, la actitud ante los aprendizajes, la relación entre los alumnos… </w:t>
      </w:r>
    </w:p>
    <w:p w:rsidR="00CA3BA8" w:rsidRPr="00ED6CD7" w:rsidRDefault="00CA3BA8" w:rsidP="00CA3BA8">
      <w:pPr>
        <w:pStyle w:val="Normal1"/>
        <w:spacing w:after="160" w:line="360" w:lineRule="auto"/>
        <w:jc w:val="both"/>
        <w:rPr>
          <w:rFonts w:eastAsia="Federo"/>
        </w:rPr>
      </w:pPr>
      <w:r w:rsidRPr="00ED6CD7">
        <w:rPr>
          <w:rFonts w:eastAsia="Federo"/>
        </w:rPr>
        <w:t>Para la elaboración de la prueba se han tenido en cuenta los estándares de aprendizaje imprescindibles del nivel del curso anterior (1º Ed. Primaria)</w:t>
      </w:r>
    </w:p>
    <w:p w:rsidR="00CA3BA8" w:rsidRPr="00ED6CD7" w:rsidRDefault="00CA3BA8" w:rsidP="00CA3BA8">
      <w:pPr>
        <w:pStyle w:val="Normal1"/>
        <w:spacing w:after="160" w:line="360" w:lineRule="auto"/>
        <w:jc w:val="both"/>
        <w:rPr>
          <w:rFonts w:eastAsia="Federo"/>
        </w:rPr>
      </w:pPr>
      <w:r w:rsidRPr="00ED6CD7">
        <w:rPr>
          <w:rFonts w:eastAsia="Federo"/>
        </w:rPr>
        <w:t>El equipo docente, como consecuencia del resultado de la evaluación inicial, adoptará las medidas pertinentes a nivel general, por ejemplo, de adaptación metodológica o de planificación de actividades de aula, y a nivel particular de apoyo, refuerzo o ampliación para aquellos alumnos que lo precisen. Estas medidas individuales se reflejarán en el documento de centro: “Programa de apoyo, refuerzo, recuperación o ampliación” para cada alumno. De esta información se dará cuenta a la familia. El documento quedará en custodia del tutor y al finalizar el curso se guardará en la carpeta de documentación del alumno (junto a su expediente personal).</w:t>
      </w:r>
    </w:p>
    <w:p w:rsidR="00CA3BA8" w:rsidRPr="00ED6CD7" w:rsidRDefault="00CA3BA8" w:rsidP="00CA3BA8">
      <w:pPr>
        <w:pStyle w:val="Normal1"/>
        <w:spacing w:after="160" w:line="360" w:lineRule="auto"/>
        <w:jc w:val="both"/>
        <w:rPr>
          <w:rFonts w:eastAsia="Federo"/>
        </w:rPr>
      </w:pPr>
      <w:r w:rsidRPr="00ED6CD7">
        <w:rPr>
          <w:rFonts w:eastAsia="Federo"/>
        </w:rPr>
        <w:t>Las calificaciones obtenidas en esta evaluación inicial, según acuerdo de centro, atienden a resultados de (APTO y NO APTO). Para aquellos alumnos con calificaciones “NC” en algún estándar, serán tenidos en cuenta en los estándares con los que se corresponden en el presente curso, para tratar de conseguir con eficacia su superación; mediante actividades de refuerzo, explicaciones individualizadas, etc.</w:t>
      </w:r>
      <w:r w:rsidRPr="00ED6CD7">
        <w:rPr>
          <w:rFonts w:eastAsia="Federo"/>
        </w:rPr>
        <w:tab/>
      </w:r>
    </w:p>
    <w:p w:rsidR="00480E22" w:rsidRPr="00ED6CD7" w:rsidRDefault="00CA3BA8" w:rsidP="00ED6CD7">
      <w:pPr>
        <w:pStyle w:val="Normal1"/>
        <w:spacing w:after="160" w:line="360" w:lineRule="auto"/>
        <w:jc w:val="both"/>
        <w:rPr>
          <w:rFonts w:eastAsia="Federo"/>
        </w:rPr>
      </w:pPr>
      <w:r w:rsidRPr="00ED6CD7">
        <w:rPr>
          <w:rFonts w:eastAsia="Federo"/>
        </w:rPr>
        <w:t xml:space="preserve">Tras la realización de la evaluación inicial se observa que no todos los alumnos han superado los mínimos exigibles de las pruebas de evaluación inicial. Para ellos se realizará un Plan de Apoyo Específico y se organizarán apoyos para trabajar e intentar superar </w:t>
      </w:r>
      <w:r w:rsidR="002E7AA5">
        <w:rPr>
          <w:rFonts w:eastAsia="Federo"/>
        </w:rPr>
        <w:t xml:space="preserve">y/o reforzar </w:t>
      </w:r>
      <w:r w:rsidRPr="00ED6CD7">
        <w:rPr>
          <w:rFonts w:eastAsia="Federo"/>
        </w:rPr>
        <w:t xml:space="preserve">los estándares imprescindibles del curso anterior que no se han superado y/o que se muestran </w:t>
      </w:r>
      <w:r w:rsidR="00ED6CD7" w:rsidRPr="00ED6CD7">
        <w:rPr>
          <w:rFonts w:eastAsia="Federo"/>
        </w:rPr>
        <w:t>deficitarios.</w:t>
      </w:r>
    </w:p>
    <w:p w:rsidR="00ED6CD7" w:rsidRDefault="002E7AA5" w:rsidP="002E7AA5">
      <w:pPr>
        <w:pBdr>
          <w:top w:val="nil"/>
          <w:left w:val="nil"/>
          <w:bottom w:val="nil"/>
          <w:right w:val="nil"/>
          <w:between w:val="nil"/>
        </w:pBdr>
        <w:spacing w:after="160" w:line="360" w:lineRule="auto"/>
        <w:jc w:val="both"/>
        <w:rPr>
          <w:rFonts w:eastAsia="Comic Sans MS"/>
          <w:color w:val="000000"/>
        </w:rPr>
      </w:pPr>
      <w:r>
        <w:rPr>
          <w:rFonts w:eastAsia="Comic Sans MS"/>
          <w:color w:val="000000"/>
        </w:rPr>
        <w:lastRenderedPageBreak/>
        <w:t xml:space="preserve">No obstante, </w:t>
      </w:r>
      <w:r w:rsidR="00ED6CD7" w:rsidRPr="00ED6CD7">
        <w:rPr>
          <w:rFonts w:eastAsia="Comic Sans MS"/>
          <w:color w:val="000000"/>
        </w:rPr>
        <w:t>los contenidos evaluados en esta evaluación inicial, se encuentran recogidos e</w:t>
      </w:r>
      <w:r>
        <w:rPr>
          <w:rFonts w:eastAsia="Comic Sans MS"/>
          <w:color w:val="000000"/>
        </w:rPr>
        <w:t>n la programación de inglés de 2</w:t>
      </w:r>
      <w:r w:rsidR="00ED6CD7" w:rsidRPr="00ED6CD7">
        <w:rPr>
          <w:rFonts w:eastAsia="Comic Sans MS"/>
          <w:color w:val="000000"/>
        </w:rPr>
        <w:t>º de Educación Primaria</w:t>
      </w:r>
      <w:r>
        <w:rPr>
          <w:rFonts w:eastAsia="Comic Sans MS"/>
          <w:color w:val="000000"/>
        </w:rPr>
        <w:t>, por lo que se vuelven a trabajar y a evaluar a lo largo de este curso</w:t>
      </w:r>
      <w:r w:rsidR="00ED6CD7">
        <w:rPr>
          <w:rFonts w:eastAsia="Comic Sans MS"/>
          <w:color w:val="000000"/>
        </w:rPr>
        <w:t>.</w:t>
      </w:r>
    </w:p>
    <w:p w:rsidR="00C05BFA" w:rsidRPr="00973F2A" w:rsidRDefault="00C05BFA">
      <w:pPr>
        <w:pStyle w:val="Normal1"/>
        <w:rPr>
          <w:rFonts w:eastAsia="Comic Sans MS"/>
          <w:b/>
          <w:highlight w:val="white"/>
        </w:rPr>
      </w:pPr>
    </w:p>
    <w:p w:rsidR="00276545" w:rsidRDefault="000E2F4C" w:rsidP="002E7AA5">
      <w:pPr>
        <w:widowControl w:val="0"/>
        <w:pBdr>
          <w:top w:val="nil"/>
          <w:left w:val="nil"/>
          <w:bottom w:val="nil"/>
          <w:right w:val="nil"/>
          <w:between w:val="nil"/>
        </w:pBdr>
        <w:spacing w:after="160"/>
        <w:jc w:val="both"/>
        <w:rPr>
          <w:rFonts w:eastAsia="Comic Sans MS"/>
          <w:b/>
          <w:color w:val="000000"/>
        </w:rPr>
      </w:pPr>
      <w:r w:rsidRPr="000E2F4C">
        <w:rPr>
          <w:rFonts w:eastAsia="Comic Sans MS"/>
          <w:b/>
          <w:color w:val="000000"/>
        </w:rPr>
        <w:t>5) MEDIDAS DE ATENCIÓN A LA DIVERSIDAD RELACIONADAS C</w:t>
      </w:r>
      <w:r>
        <w:rPr>
          <w:rFonts w:eastAsia="Comic Sans MS"/>
          <w:b/>
          <w:color w:val="000000"/>
        </w:rPr>
        <w:t>ON EL GRUPO ESPECÍFICO DE ALUMNO</w:t>
      </w:r>
      <w:r w:rsidRPr="000E2F4C">
        <w:rPr>
          <w:rFonts w:eastAsia="Comic Sans MS"/>
          <w:b/>
          <w:color w:val="000000"/>
        </w:rPr>
        <w:t>S.</w:t>
      </w:r>
    </w:p>
    <w:p w:rsidR="000E2F4C" w:rsidRPr="000E2F4C" w:rsidRDefault="000E2F4C" w:rsidP="002E7AA5">
      <w:pPr>
        <w:widowControl w:val="0"/>
        <w:pBdr>
          <w:top w:val="nil"/>
          <w:left w:val="nil"/>
          <w:bottom w:val="nil"/>
          <w:right w:val="nil"/>
          <w:between w:val="nil"/>
        </w:pBdr>
        <w:spacing w:after="160"/>
        <w:jc w:val="both"/>
        <w:rPr>
          <w:rFonts w:eastAsia="Comic Sans MS"/>
          <w:color w:val="000000"/>
        </w:rPr>
      </w:pPr>
    </w:p>
    <w:p w:rsidR="00F25F42" w:rsidRDefault="00F25F42" w:rsidP="002E7AA5">
      <w:pPr>
        <w:widowControl w:val="0"/>
        <w:pBdr>
          <w:top w:val="nil"/>
          <w:left w:val="nil"/>
          <w:bottom w:val="nil"/>
          <w:right w:val="nil"/>
          <w:between w:val="nil"/>
        </w:pBdr>
        <w:spacing w:after="160" w:line="360" w:lineRule="auto"/>
        <w:jc w:val="both"/>
        <w:rPr>
          <w:rFonts w:eastAsia="Comic Sans MS"/>
          <w:color w:val="000000"/>
        </w:rPr>
      </w:pPr>
      <w:r w:rsidRPr="00F25F42">
        <w:rPr>
          <w:rFonts w:eastAsia="Comic Sans MS"/>
          <w:color w:val="000000"/>
        </w:rPr>
        <w:t xml:space="preserve">Como ya se ha comentado en </w:t>
      </w:r>
      <w:r w:rsidR="002E7AA5">
        <w:rPr>
          <w:rFonts w:eastAsia="Comic Sans MS"/>
          <w:color w:val="000000"/>
        </w:rPr>
        <w:t>el apartado anterior,</w:t>
      </w:r>
      <w:r w:rsidRPr="00F25F42">
        <w:rPr>
          <w:rFonts w:eastAsia="Comic Sans MS"/>
          <w:color w:val="000000"/>
        </w:rPr>
        <w:t xml:space="preserve"> hay </w:t>
      </w:r>
      <w:r w:rsidR="00F8480D">
        <w:rPr>
          <w:rFonts w:eastAsia="Comic Sans MS"/>
          <w:color w:val="000000"/>
        </w:rPr>
        <w:t>cinco</w:t>
      </w:r>
      <w:r w:rsidR="002E7AA5">
        <w:rPr>
          <w:rFonts w:eastAsia="Comic Sans MS"/>
          <w:color w:val="000000"/>
        </w:rPr>
        <w:t xml:space="preserve"> alumnos que precisa</w:t>
      </w:r>
      <w:r w:rsidRPr="00F25F42">
        <w:rPr>
          <w:rFonts w:eastAsia="Comic Sans MS"/>
          <w:color w:val="000000"/>
        </w:rPr>
        <w:t>n un plan de apoyo individualizado</w:t>
      </w:r>
      <w:r w:rsidR="00F8480D">
        <w:rPr>
          <w:rFonts w:eastAsia="Comic Sans MS"/>
          <w:color w:val="000000"/>
        </w:rPr>
        <w:t xml:space="preserve"> y un alumno con ACS en el área.</w:t>
      </w:r>
    </w:p>
    <w:p w:rsidR="00F25F42" w:rsidRDefault="00F25F42" w:rsidP="002E7AA5">
      <w:pPr>
        <w:widowControl w:val="0"/>
        <w:pBdr>
          <w:top w:val="nil"/>
          <w:left w:val="nil"/>
          <w:bottom w:val="nil"/>
          <w:right w:val="nil"/>
          <w:between w:val="nil"/>
        </w:pBdr>
        <w:spacing w:after="160" w:line="360" w:lineRule="auto"/>
        <w:jc w:val="both"/>
        <w:rPr>
          <w:rFonts w:eastAsia="Comic Sans MS"/>
          <w:color w:val="000000"/>
        </w:rPr>
      </w:pPr>
      <w:r w:rsidRPr="00F25F42">
        <w:rPr>
          <w:rFonts w:eastAsia="Comic Sans MS"/>
          <w:color w:val="000000"/>
        </w:rPr>
        <w:t>Para cada alumno con necesidad específica de apoyo educativo, se especificarán, si fuera necesario, las medidas específicas de intervención educativa básicas y extraordinarias que requiere (documento de centro: “Programa de apoyo, refuerzo, recuperación o ampliación”).</w:t>
      </w:r>
    </w:p>
    <w:p w:rsidR="00F25F42" w:rsidRPr="00F25F42" w:rsidRDefault="00F25F42" w:rsidP="00F25F42">
      <w:pPr>
        <w:pBdr>
          <w:top w:val="nil"/>
          <w:left w:val="nil"/>
          <w:bottom w:val="nil"/>
          <w:right w:val="nil"/>
          <w:between w:val="nil"/>
        </w:pBdr>
        <w:spacing w:after="160" w:line="360" w:lineRule="auto"/>
        <w:ind w:hanging="2"/>
        <w:jc w:val="both"/>
        <w:rPr>
          <w:rFonts w:eastAsia="Comic Sans MS"/>
          <w:color w:val="000000"/>
        </w:rPr>
      </w:pPr>
    </w:p>
    <w:tbl>
      <w:tblPr>
        <w:tblW w:w="8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6237"/>
        <w:gridCol w:w="1097"/>
      </w:tblGrid>
      <w:tr w:rsidR="00F25F42" w:rsidTr="00F25F42">
        <w:trPr>
          <w:cantSplit/>
          <w:trHeight w:val="153"/>
          <w:tblHeader/>
        </w:trPr>
        <w:tc>
          <w:tcPr>
            <w:tcW w:w="1242" w:type="dxa"/>
            <w:vMerge w:val="restart"/>
            <w:shd w:val="clear" w:color="auto" w:fill="A6A6A6"/>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b/>
                <w:color w:val="000000"/>
                <w:sz w:val="18"/>
                <w:szCs w:val="18"/>
              </w:rPr>
              <w:t>ARTICULO</w:t>
            </w:r>
          </w:p>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b/>
                <w:color w:val="000000"/>
                <w:sz w:val="18"/>
                <w:szCs w:val="18"/>
              </w:rPr>
              <w:t>10</w:t>
            </w: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DESDOBLE</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12"/>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APOYO</w:t>
            </w:r>
          </w:p>
        </w:tc>
        <w:tc>
          <w:tcPr>
            <w:tcW w:w="1097" w:type="dxa"/>
          </w:tcPr>
          <w:p w:rsidR="00F25F42" w:rsidRPr="00F25F42" w:rsidRDefault="002E7AA5" w:rsidP="00F25F42">
            <w:pPr>
              <w:pBdr>
                <w:top w:val="nil"/>
                <w:left w:val="nil"/>
                <w:bottom w:val="nil"/>
                <w:right w:val="nil"/>
                <w:between w:val="nil"/>
              </w:pBdr>
              <w:ind w:hanging="2"/>
              <w:jc w:val="center"/>
              <w:rPr>
                <w:rFonts w:eastAsia="Comic Sans MS"/>
                <w:color w:val="000000"/>
                <w:sz w:val="18"/>
                <w:szCs w:val="18"/>
              </w:rPr>
            </w:pPr>
            <w:r>
              <w:rPr>
                <w:rFonts w:eastAsia="Comic Sans MS"/>
                <w:color w:val="000000"/>
                <w:sz w:val="18"/>
                <w:szCs w:val="18"/>
              </w:rPr>
              <w:t>X</w:t>
            </w:r>
          </w:p>
        </w:tc>
      </w:tr>
      <w:tr w:rsidR="00F25F42" w:rsidTr="00F25F42">
        <w:trPr>
          <w:cantSplit/>
          <w:trHeight w:val="112"/>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ADAPTACIÓN CURRICULAR NO SIGNIFICATIVA TEMPORAL.</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12"/>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PROFUNDIZACIÓN CURRICULAR (Excelencia en el aprendizaje)</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12"/>
          <w:tblHeader/>
        </w:trPr>
        <w:tc>
          <w:tcPr>
            <w:tcW w:w="1242" w:type="dxa"/>
            <w:vMerge w:val="restart"/>
            <w:shd w:val="clear" w:color="auto" w:fill="A6A6A6"/>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b/>
                <w:color w:val="000000"/>
                <w:sz w:val="18"/>
                <w:szCs w:val="18"/>
              </w:rPr>
              <w:t>ARTÍCULO</w:t>
            </w:r>
          </w:p>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b/>
                <w:color w:val="000000"/>
                <w:sz w:val="18"/>
                <w:szCs w:val="18"/>
              </w:rPr>
              <w:t>11</w:t>
            </w: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ADAPTACIÓN DE ACCESO</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12"/>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ADAPTACIÓN CURRICULAR NO SIGNIFICATIVA PROLONGADA.</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12"/>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PROGRAMA DE INMERSIÓN LINGÜÍSTICA</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53"/>
          <w:tblHeader/>
        </w:trPr>
        <w:tc>
          <w:tcPr>
            <w:tcW w:w="1242" w:type="dxa"/>
            <w:vMerge w:val="restart"/>
            <w:shd w:val="clear" w:color="auto" w:fill="A6A6A6"/>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b/>
                <w:color w:val="000000"/>
                <w:sz w:val="18"/>
                <w:szCs w:val="18"/>
              </w:rPr>
              <w:t>ARTÍCULO</w:t>
            </w:r>
          </w:p>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b/>
                <w:color w:val="000000"/>
                <w:sz w:val="18"/>
                <w:szCs w:val="18"/>
              </w:rPr>
              <w:t>12</w:t>
            </w: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FLEXIBILIZACIÓN  PARA INCORPORACIÓN A UN NIVEL INFERIOR POR EDAD.</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53"/>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FÓRMULA DE ESCOLARIZACIÓN COMBINADA</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153"/>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ACI</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299"/>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PERMANENCIA EXTRAORDINARIA EN LA ETAPA</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r w:rsidR="00F25F42" w:rsidTr="00F25F42">
        <w:trPr>
          <w:cantSplit/>
          <w:trHeight w:val="291"/>
          <w:tblHeader/>
        </w:trPr>
        <w:tc>
          <w:tcPr>
            <w:tcW w:w="1242" w:type="dxa"/>
            <w:vMerge/>
            <w:shd w:val="clear" w:color="auto" w:fill="A6A6A6"/>
          </w:tcPr>
          <w:p w:rsidR="00F25F42" w:rsidRPr="00F25F42" w:rsidRDefault="00F25F42" w:rsidP="00F25F42">
            <w:pPr>
              <w:widowControl w:val="0"/>
              <w:pBdr>
                <w:top w:val="nil"/>
                <w:left w:val="nil"/>
                <w:bottom w:val="nil"/>
                <w:right w:val="nil"/>
                <w:between w:val="nil"/>
              </w:pBdr>
              <w:ind w:hanging="2"/>
              <w:rPr>
                <w:rFonts w:eastAsia="Comic Sans MS"/>
                <w:color w:val="000000"/>
                <w:sz w:val="18"/>
                <w:szCs w:val="18"/>
              </w:rPr>
            </w:pPr>
          </w:p>
        </w:tc>
        <w:tc>
          <w:tcPr>
            <w:tcW w:w="623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r w:rsidRPr="00F25F42">
              <w:rPr>
                <w:rFonts w:eastAsia="Comic Sans MS"/>
                <w:color w:val="000000"/>
                <w:sz w:val="18"/>
                <w:szCs w:val="18"/>
              </w:rPr>
              <w:t>ACELERACIÓN PARCIAL DEL CURRÍCULO</w:t>
            </w:r>
          </w:p>
        </w:tc>
        <w:tc>
          <w:tcPr>
            <w:tcW w:w="1097" w:type="dxa"/>
          </w:tcPr>
          <w:p w:rsidR="00F25F42" w:rsidRPr="00F25F42" w:rsidRDefault="00F25F42" w:rsidP="00F25F42">
            <w:pPr>
              <w:pBdr>
                <w:top w:val="nil"/>
                <w:left w:val="nil"/>
                <w:bottom w:val="nil"/>
                <w:right w:val="nil"/>
                <w:between w:val="nil"/>
              </w:pBdr>
              <w:ind w:hanging="2"/>
              <w:jc w:val="center"/>
              <w:rPr>
                <w:rFonts w:eastAsia="Comic Sans MS"/>
                <w:color w:val="000000"/>
                <w:sz w:val="18"/>
                <w:szCs w:val="18"/>
              </w:rPr>
            </w:pPr>
          </w:p>
        </w:tc>
      </w:tr>
    </w:tbl>
    <w:p w:rsidR="00243171" w:rsidRDefault="00243171" w:rsidP="00F25F42">
      <w:pPr>
        <w:pStyle w:val="Normal1"/>
        <w:rPr>
          <w:rFonts w:eastAsia="Comic Sans MS"/>
          <w:b/>
        </w:rPr>
      </w:pPr>
    </w:p>
    <w:p w:rsidR="00243171" w:rsidRPr="004A33CC" w:rsidRDefault="00243171">
      <w:pPr>
        <w:pStyle w:val="Normal1"/>
        <w:rPr>
          <w:rFonts w:eastAsia="Comic Sans MS"/>
          <w:b/>
        </w:rPr>
      </w:pPr>
    </w:p>
    <w:p w:rsidR="007D1807" w:rsidRPr="004A33CC" w:rsidRDefault="00F03A2B" w:rsidP="004F5F04">
      <w:pPr>
        <w:pStyle w:val="Normal1"/>
        <w:jc w:val="both"/>
        <w:rPr>
          <w:rFonts w:eastAsia="Comic Sans MS"/>
          <w:b/>
        </w:rPr>
      </w:pPr>
      <w:r w:rsidRPr="004A33CC">
        <w:rPr>
          <w:rFonts w:eastAsia="Comic Sans MS"/>
          <w:b/>
        </w:rPr>
        <w:t>6- Programa de apoyo, refuerzo, recuperación, ampliación propuesto al alumnado y evaluación de los mismos.</w:t>
      </w:r>
    </w:p>
    <w:p w:rsidR="00D9379C" w:rsidRPr="004A33CC" w:rsidRDefault="00D9379C" w:rsidP="004F5F04">
      <w:pPr>
        <w:pStyle w:val="Normal1"/>
        <w:jc w:val="both"/>
        <w:rPr>
          <w:rFonts w:eastAsia="Comic Sans MS"/>
          <w:b/>
        </w:rPr>
      </w:pPr>
    </w:p>
    <w:p w:rsidR="00F25F42" w:rsidRPr="00F25F42" w:rsidRDefault="00F25F42" w:rsidP="00F25F42">
      <w:pPr>
        <w:pBdr>
          <w:top w:val="nil"/>
          <w:left w:val="nil"/>
          <w:bottom w:val="nil"/>
          <w:right w:val="nil"/>
          <w:between w:val="nil"/>
        </w:pBdr>
        <w:spacing w:after="160" w:line="360" w:lineRule="auto"/>
        <w:ind w:hanging="2"/>
        <w:jc w:val="both"/>
        <w:rPr>
          <w:rFonts w:eastAsia="Comic Sans MS"/>
          <w:color w:val="000000"/>
        </w:rPr>
      </w:pPr>
      <w:r w:rsidRPr="00F25F42">
        <w:rPr>
          <w:rFonts w:eastAsia="Comic Sans MS"/>
          <w:color w:val="000000"/>
        </w:rPr>
        <w:t xml:space="preserve">Como ya </w:t>
      </w:r>
      <w:r>
        <w:rPr>
          <w:rFonts w:eastAsia="Comic Sans MS"/>
          <w:color w:val="000000"/>
        </w:rPr>
        <w:t>se ha comentado en el apartado 4</w:t>
      </w:r>
      <w:r w:rsidRPr="00F25F42">
        <w:rPr>
          <w:rFonts w:eastAsia="Comic Sans MS"/>
          <w:color w:val="000000"/>
        </w:rPr>
        <w:t xml:space="preserve">), para aquellos alumnos que lo precisen, se elaborará un programa que les permita superar las dificultades observadas. Estos programas se reflejarán de forma individual en el documento de centro: “Programa de apoyo, refuerzo, recuperación o ampliación”. </w:t>
      </w:r>
    </w:p>
    <w:p w:rsidR="00F25F42" w:rsidRPr="00F25F42" w:rsidRDefault="00F25F42" w:rsidP="00F25F42">
      <w:pPr>
        <w:pBdr>
          <w:top w:val="nil"/>
          <w:left w:val="nil"/>
          <w:bottom w:val="nil"/>
          <w:right w:val="nil"/>
          <w:between w:val="nil"/>
        </w:pBdr>
        <w:spacing w:after="160" w:line="360" w:lineRule="auto"/>
        <w:ind w:hanging="2"/>
        <w:jc w:val="both"/>
        <w:rPr>
          <w:rFonts w:eastAsia="Comic Sans MS"/>
          <w:color w:val="000000"/>
        </w:rPr>
      </w:pPr>
      <w:r w:rsidRPr="00F25F42">
        <w:rPr>
          <w:rFonts w:eastAsia="Comic Sans MS"/>
          <w:color w:val="000000"/>
        </w:rPr>
        <w:t>De esta información se dará cuenta a la familia. El documento quedará en custodia del tutor y al finalizar el curso se guardará en la carpeta de documentación del alumno (junto a su expediente personal).</w:t>
      </w:r>
    </w:p>
    <w:p w:rsidR="00F25F42" w:rsidRPr="00F25F42" w:rsidRDefault="00F25F42" w:rsidP="00F25F42">
      <w:pPr>
        <w:pBdr>
          <w:top w:val="nil"/>
          <w:left w:val="nil"/>
          <w:bottom w:val="nil"/>
          <w:right w:val="nil"/>
          <w:between w:val="nil"/>
        </w:pBdr>
        <w:spacing w:after="120" w:line="360" w:lineRule="auto"/>
        <w:ind w:hanging="2"/>
        <w:jc w:val="both"/>
        <w:rPr>
          <w:rFonts w:eastAsia="Comic Sans MS"/>
          <w:color w:val="000000"/>
        </w:rPr>
      </w:pPr>
      <w:r w:rsidRPr="00F25F42">
        <w:rPr>
          <w:rFonts w:eastAsia="Comic Sans MS"/>
          <w:color w:val="000000"/>
        </w:rPr>
        <w:lastRenderedPageBreak/>
        <w:t>Como se puede obs</w:t>
      </w:r>
      <w:r w:rsidR="002E7AA5">
        <w:rPr>
          <w:rFonts w:eastAsia="Comic Sans MS"/>
          <w:color w:val="000000"/>
        </w:rPr>
        <w:t xml:space="preserve">ervar en el apartado </w:t>
      </w:r>
      <w:proofErr w:type="gramStart"/>
      <w:r w:rsidR="002E7AA5">
        <w:rPr>
          <w:rFonts w:eastAsia="Comic Sans MS"/>
          <w:color w:val="000000"/>
        </w:rPr>
        <w:t xml:space="preserve">anterior </w:t>
      </w:r>
      <w:r w:rsidRPr="00F25F42">
        <w:rPr>
          <w:rFonts w:eastAsia="Comic Sans MS"/>
          <w:color w:val="000000"/>
        </w:rPr>
        <w:t xml:space="preserve"> hay</w:t>
      </w:r>
      <w:proofErr w:type="gramEnd"/>
      <w:r w:rsidRPr="00F25F42">
        <w:rPr>
          <w:rFonts w:eastAsia="Comic Sans MS"/>
          <w:color w:val="000000"/>
        </w:rPr>
        <w:t xml:space="preserve"> </w:t>
      </w:r>
      <w:r w:rsidR="00D11E3A">
        <w:rPr>
          <w:rFonts w:eastAsia="Comic Sans MS"/>
          <w:color w:val="000000"/>
        </w:rPr>
        <w:t>seis</w:t>
      </w:r>
      <w:r w:rsidR="002E7AA5">
        <w:rPr>
          <w:rFonts w:eastAsia="Comic Sans MS"/>
          <w:color w:val="000000"/>
        </w:rPr>
        <w:t xml:space="preserve"> </w:t>
      </w:r>
      <w:r w:rsidRPr="00F25F42">
        <w:rPr>
          <w:rFonts w:eastAsia="Comic Sans MS"/>
          <w:color w:val="000000"/>
        </w:rPr>
        <w:t xml:space="preserve">alumnos que </w:t>
      </w:r>
      <w:r w:rsidR="002E7AA5">
        <w:rPr>
          <w:rFonts w:eastAsia="Comic Sans MS"/>
          <w:color w:val="000000"/>
        </w:rPr>
        <w:t>necesita</w:t>
      </w:r>
      <w:r w:rsidRPr="00F25F42">
        <w:rPr>
          <w:rFonts w:eastAsia="Comic Sans MS"/>
          <w:color w:val="000000"/>
        </w:rPr>
        <w:t>n u</w:t>
      </w:r>
      <w:r>
        <w:rPr>
          <w:rFonts w:eastAsia="Comic Sans MS"/>
          <w:color w:val="000000"/>
        </w:rPr>
        <w:t>n plan de apoyo individuali</w:t>
      </w:r>
      <w:r w:rsidR="002E7AA5">
        <w:rPr>
          <w:rFonts w:eastAsia="Comic Sans MS"/>
          <w:color w:val="000000"/>
        </w:rPr>
        <w:t>zado</w:t>
      </w:r>
      <w:r w:rsidR="00267E77">
        <w:rPr>
          <w:rFonts w:eastAsia="Comic Sans MS"/>
          <w:color w:val="000000"/>
        </w:rPr>
        <w:t xml:space="preserve"> </w:t>
      </w:r>
      <w:r w:rsidR="002E7AA5">
        <w:rPr>
          <w:rFonts w:eastAsia="Comic Sans MS"/>
          <w:color w:val="000000"/>
        </w:rPr>
        <w:t>.</w:t>
      </w:r>
      <w:r w:rsidR="00267E77">
        <w:rPr>
          <w:rFonts w:eastAsia="Comic Sans MS"/>
          <w:color w:val="000000"/>
        </w:rPr>
        <w:t>Y un alumno que tiene un ACS en el área.</w:t>
      </w:r>
    </w:p>
    <w:p w:rsidR="00D9379C" w:rsidRPr="004A33CC" w:rsidRDefault="00D9379C" w:rsidP="004F5F04">
      <w:pPr>
        <w:pStyle w:val="Normal1"/>
        <w:jc w:val="both"/>
        <w:rPr>
          <w:rFonts w:eastAsia="Comic Sans MS"/>
          <w:b/>
        </w:rPr>
      </w:pPr>
    </w:p>
    <w:p w:rsidR="00D9379C" w:rsidRDefault="00D9379C" w:rsidP="004F5F04">
      <w:pPr>
        <w:pStyle w:val="Normal1"/>
        <w:jc w:val="both"/>
        <w:rPr>
          <w:rFonts w:eastAsia="Comic Sans MS"/>
          <w:b/>
          <w:color w:val="FF0000"/>
        </w:rPr>
      </w:pPr>
    </w:p>
    <w:tbl>
      <w:tblPr>
        <w:tblpPr w:leftFromText="141" w:rightFromText="141" w:vertAnchor="text" w:horzAnchor="margin" w:tblpY="129"/>
        <w:tblW w:w="9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1433"/>
        <w:gridCol w:w="1828"/>
        <w:gridCol w:w="4585"/>
      </w:tblGrid>
      <w:tr w:rsidR="002E7AA5" w:rsidRPr="004838FF" w:rsidTr="0060117E">
        <w:trPr>
          <w:trHeight w:val="546"/>
        </w:trPr>
        <w:tc>
          <w:tcPr>
            <w:tcW w:w="1242" w:type="dxa"/>
            <w:shd w:val="clear" w:color="auto" w:fill="A6A6A6"/>
            <w:vAlign w:val="center"/>
          </w:tcPr>
          <w:p w:rsidR="002E7AA5" w:rsidRPr="004838FF" w:rsidRDefault="002E7AA5" w:rsidP="0060117E">
            <w:pPr>
              <w:pStyle w:val="Normal1"/>
              <w:jc w:val="center"/>
              <w:rPr>
                <w:sz w:val="18"/>
                <w:szCs w:val="18"/>
              </w:rPr>
            </w:pPr>
            <w:r w:rsidRPr="004838FF">
              <w:rPr>
                <w:sz w:val="18"/>
                <w:szCs w:val="18"/>
              </w:rPr>
              <w:t>Alumnado</w:t>
            </w:r>
          </w:p>
        </w:tc>
        <w:tc>
          <w:tcPr>
            <w:tcW w:w="1433" w:type="dxa"/>
            <w:shd w:val="clear" w:color="auto" w:fill="A6A6A6"/>
            <w:vAlign w:val="center"/>
          </w:tcPr>
          <w:p w:rsidR="002E7AA5" w:rsidRPr="004838FF" w:rsidRDefault="002E7AA5" w:rsidP="0060117E">
            <w:pPr>
              <w:pStyle w:val="Normal1"/>
              <w:jc w:val="center"/>
              <w:rPr>
                <w:sz w:val="18"/>
                <w:szCs w:val="18"/>
              </w:rPr>
            </w:pPr>
            <w:r w:rsidRPr="004838FF">
              <w:rPr>
                <w:sz w:val="18"/>
                <w:szCs w:val="18"/>
              </w:rPr>
              <w:t>Ubicación del plan</w:t>
            </w:r>
          </w:p>
        </w:tc>
        <w:tc>
          <w:tcPr>
            <w:tcW w:w="1828" w:type="dxa"/>
            <w:shd w:val="clear" w:color="auto" w:fill="A6A6A6"/>
            <w:vAlign w:val="center"/>
          </w:tcPr>
          <w:p w:rsidR="002E7AA5" w:rsidRPr="004838FF" w:rsidRDefault="002E7AA5" w:rsidP="0060117E">
            <w:pPr>
              <w:pStyle w:val="Normal1"/>
              <w:jc w:val="center"/>
              <w:rPr>
                <w:sz w:val="18"/>
                <w:szCs w:val="18"/>
              </w:rPr>
            </w:pPr>
            <w:r w:rsidRPr="004838FF">
              <w:rPr>
                <w:sz w:val="18"/>
                <w:szCs w:val="18"/>
              </w:rPr>
              <w:t>Docentes de apoyo</w:t>
            </w:r>
          </w:p>
        </w:tc>
        <w:tc>
          <w:tcPr>
            <w:tcW w:w="4585" w:type="dxa"/>
            <w:shd w:val="clear" w:color="auto" w:fill="A6A6A6"/>
            <w:vAlign w:val="center"/>
          </w:tcPr>
          <w:p w:rsidR="002E7AA5" w:rsidRPr="004838FF" w:rsidRDefault="002E7AA5" w:rsidP="0060117E">
            <w:pPr>
              <w:pStyle w:val="Normal1"/>
              <w:jc w:val="center"/>
              <w:rPr>
                <w:sz w:val="18"/>
                <w:szCs w:val="18"/>
              </w:rPr>
            </w:pPr>
            <w:r w:rsidRPr="004838FF">
              <w:rPr>
                <w:sz w:val="18"/>
                <w:szCs w:val="18"/>
              </w:rPr>
              <w:t>Duración del plan de apoyo</w:t>
            </w:r>
          </w:p>
        </w:tc>
      </w:tr>
      <w:tr w:rsidR="002E7AA5" w:rsidRPr="004838FF" w:rsidTr="0060117E">
        <w:trPr>
          <w:trHeight w:val="568"/>
        </w:trPr>
        <w:tc>
          <w:tcPr>
            <w:tcW w:w="1242" w:type="dxa"/>
          </w:tcPr>
          <w:p w:rsidR="002E7AA5" w:rsidRDefault="002E7AA5" w:rsidP="0060117E">
            <w:pPr>
              <w:pStyle w:val="Normal1"/>
              <w:rPr>
                <w:sz w:val="18"/>
                <w:szCs w:val="18"/>
              </w:rPr>
            </w:pPr>
          </w:p>
          <w:p w:rsidR="002E7AA5" w:rsidRPr="004838FF" w:rsidRDefault="00F8480D" w:rsidP="0060117E">
            <w:pPr>
              <w:pStyle w:val="Normal1"/>
              <w:jc w:val="center"/>
              <w:rPr>
                <w:sz w:val="18"/>
                <w:szCs w:val="18"/>
              </w:rPr>
            </w:pPr>
            <w:r>
              <w:rPr>
                <w:sz w:val="18"/>
                <w:szCs w:val="18"/>
              </w:rPr>
              <w:t>M A.C</w:t>
            </w:r>
          </w:p>
        </w:tc>
        <w:tc>
          <w:tcPr>
            <w:tcW w:w="1433" w:type="dxa"/>
            <w:vAlign w:val="center"/>
          </w:tcPr>
          <w:p w:rsidR="002E7AA5" w:rsidRPr="004838FF" w:rsidRDefault="002E7AA5" w:rsidP="0060117E">
            <w:pPr>
              <w:pStyle w:val="Normal1"/>
              <w:jc w:val="center"/>
              <w:rPr>
                <w:sz w:val="18"/>
                <w:szCs w:val="18"/>
              </w:rPr>
            </w:pPr>
            <w:r w:rsidRPr="004838FF">
              <w:rPr>
                <w:sz w:val="18"/>
                <w:szCs w:val="18"/>
              </w:rPr>
              <w:t>Tutor y despacho</w:t>
            </w:r>
          </w:p>
        </w:tc>
        <w:tc>
          <w:tcPr>
            <w:tcW w:w="1828" w:type="dxa"/>
            <w:vAlign w:val="center"/>
          </w:tcPr>
          <w:p w:rsidR="002E7AA5" w:rsidRPr="004838FF" w:rsidRDefault="002E7AA5" w:rsidP="0060117E">
            <w:pPr>
              <w:pStyle w:val="Normal1"/>
              <w:jc w:val="center"/>
              <w:rPr>
                <w:sz w:val="18"/>
                <w:szCs w:val="18"/>
              </w:rPr>
            </w:pPr>
            <w:r>
              <w:rPr>
                <w:sz w:val="18"/>
                <w:szCs w:val="18"/>
              </w:rPr>
              <w:t>Profesor del área</w:t>
            </w:r>
          </w:p>
          <w:p w:rsidR="002E7AA5" w:rsidRPr="004838FF" w:rsidRDefault="002E7AA5" w:rsidP="002E7AA5">
            <w:pPr>
              <w:pStyle w:val="Normal1"/>
              <w:jc w:val="center"/>
              <w:rPr>
                <w:sz w:val="18"/>
                <w:szCs w:val="18"/>
              </w:rPr>
            </w:pPr>
          </w:p>
        </w:tc>
        <w:tc>
          <w:tcPr>
            <w:tcW w:w="4585" w:type="dxa"/>
          </w:tcPr>
          <w:p w:rsidR="00F8480D" w:rsidRPr="004838FF" w:rsidRDefault="00D11E3A" w:rsidP="0060117E">
            <w:pPr>
              <w:pStyle w:val="Normal1"/>
              <w:jc w:val="center"/>
              <w:rPr>
                <w:sz w:val="18"/>
                <w:szCs w:val="18"/>
              </w:rPr>
            </w:pPr>
            <w:r>
              <w:rPr>
                <w:sz w:val="18"/>
                <w:szCs w:val="18"/>
              </w:rPr>
              <w:t>1er  trimestre</w:t>
            </w:r>
          </w:p>
        </w:tc>
      </w:tr>
      <w:tr w:rsidR="00D11E3A" w:rsidRPr="004838FF" w:rsidTr="0060117E">
        <w:trPr>
          <w:trHeight w:val="568"/>
        </w:trPr>
        <w:tc>
          <w:tcPr>
            <w:tcW w:w="1242" w:type="dxa"/>
          </w:tcPr>
          <w:p w:rsidR="00D11E3A" w:rsidRDefault="00D11E3A" w:rsidP="00A45E78">
            <w:pPr>
              <w:pStyle w:val="Normal1"/>
              <w:jc w:val="center"/>
              <w:rPr>
                <w:sz w:val="18"/>
                <w:szCs w:val="18"/>
              </w:rPr>
            </w:pPr>
          </w:p>
          <w:p w:rsidR="00D11E3A" w:rsidRDefault="00D11E3A" w:rsidP="00A45E78">
            <w:pPr>
              <w:pStyle w:val="Normal1"/>
              <w:jc w:val="center"/>
              <w:rPr>
                <w:sz w:val="18"/>
                <w:szCs w:val="18"/>
              </w:rPr>
            </w:pPr>
            <w:r>
              <w:rPr>
                <w:sz w:val="18"/>
                <w:szCs w:val="18"/>
              </w:rPr>
              <w:t>A A.G</w:t>
            </w:r>
          </w:p>
        </w:tc>
        <w:tc>
          <w:tcPr>
            <w:tcW w:w="1433" w:type="dxa"/>
            <w:vAlign w:val="center"/>
          </w:tcPr>
          <w:p w:rsidR="00D11E3A" w:rsidRPr="004838FF" w:rsidRDefault="00D11E3A" w:rsidP="00A45E78">
            <w:pPr>
              <w:pStyle w:val="Normal1"/>
              <w:jc w:val="center"/>
              <w:rPr>
                <w:sz w:val="18"/>
                <w:szCs w:val="18"/>
              </w:rPr>
            </w:pPr>
            <w:r w:rsidRPr="004838FF">
              <w:rPr>
                <w:sz w:val="18"/>
                <w:szCs w:val="18"/>
              </w:rPr>
              <w:t>Tutor y despacho</w:t>
            </w:r>
          </w:p>
        </w:tc>
        <w:tc>
          <w:tcPr>
            <w:tcW w:w="1828" w:type="dxa"/>
            <w:vAlign w:val="center"/>
          </w:tcPr>
          <w:p w:rsidR="00D11E3A" w:rsidRPr="004838FF" w:rsidRDefault="00D11E3A" w:rsidP="00A45E78">
            <w:pPr>
              <w:pStyle w:val="Normal1"/>
              <w:jc w:val="center"/>
              <w:rPr>
                <w:sz w:val="18"/>
                <w:szCs w:val="18"/>
              </w:rPr>
            </w:pPr>
            <w:r>
              <w:rPr>
                <w:sz w:val="18"/>
                <w:szCs w:val="18"/>
              </w:rPr>
              <w:t>Profesor del área</w:t>
            </w:r>
          </w:p>
          <w:p w:rsidR="00D11E3A" w:rsidRPr="004838FF" w:rsidRDefault="00D11E3A" w:rsidP="00A45E78">
            <w:pPr>
              <w:pStyle w:val="Normal1"/>
              <w:jc w:val="center"/>
              <w:rPr>
                <w:sz w:val="18"/>
                <w:szCs w:val="18"/>
              </w:rPr>
            </w:pPr>
          </w:p>
        </w:tc>
        <w:tc>
          <w:tcPr>
            <w:tcW w:w="4585" w:type="dxa"/>
          </w:tcPr>
          <w:p w:rsidR="00D11E3A" w:rsidRDefault="00D11E3A" w:rsidP="00D11E3A">
            <w:pPr>
              <w:jc w:val="center"/>
            </w:pPr>
            <w:r w:rsidRPr="003821AE">
              <w:rPr>
                <w:sz w:val="18"/>
                <w:szCs w:val="18"/>
              </w:rPr>
              <w:t>1er  trimestre</w:t>
            </w:r>
          </w:p>
        </w:tc>
      </w:tr>
      <w:tr w:rsidR="00D11E3A" w:rsidRPr="004838FF" w:rsidTr="00CB3C20">
        <w:trPr>
          <w:trHeight w:val="568"/>
        </w:trPr>
        <w:tc>
          <w:tcPr>
            <w:tcW w:w="1242" w:type="dxa"/>
          </w:tcPr>
          <w:p w:rsidR="00D11E3A" w:rsidRDefault="00D11E3A" w:rsidP="00267E77">
            <w:pPr>
              <w:pStyle w:val="Normal1"/>
              <w:jc w:val="center"/>
              <w:rPr>
                <w:sz w:val="18"/>
                <w:szCs w:val="18"/>
              </w:rPr>
            </w:pPr>
            <w:r>
              <w:rPr>
                <w:sz w:val="18"/>
                <w:szCs w:val="18"/>
              </w:rPr>
              <w:t>E.S</w:t>
            </w:r>
          </w:p>
        </w:tc>
        <w:tc>
          <w:tcPr>
            <w:tcW w:w="1433" w:type="dxa"/>
          </w:tcPr>
          <w:p w:rsidR="00D11E3A" w:rsidRDefault="00D11E3A" w:rsidP="00267E77">
            <w:r w:rsidRPr="00F852C2">
              <w:rPr>
                <w:sz w:val="18"/>
                <w:szCs w:val="18"/>
              </w:rPr>
              <w:t>Tutor y despacho</w:t>
            </w:r>
          </w:p>
        </w:tc>
        <w:tc>
          <w:tcPr>
            <w:tcW w:w="1828" w:type="dxa"/>
          </w:tcPr>
          <w:p w:rsidR="00D11E3A" w:rsidRDefault="00D11E3A" w:rsidP="00267E77">
            <w:r w:rsidRPr="00584271">
              <w:rPr>
                <w:sz w:val="18"/>
                <w:szCs w:val="18"/>
              </w:rPr>
              <w:t>Profesor del área</w:t>
            </w:r>
          </w:p>
        </w:tc>
        <w:tc>
          <w:tcPr>
            <w:tcW w:w="4585" w:type="dxa"/>
          </w:tcPr>
          <w:p w:rsidR="00D11E3A" w:rsidRDefault="00D11E3A" w:rsidP="00D11E3A">
            <w:pPr>
              <w:jc w:val="center"/>
            </w:pPr>
            <w:r w:rsidRPr="003821AE">
              <w:rPr>
                <w:sz w:val="18"/>
                <w:szCs w:val="18"/>
              </w:rPr>
              <w:t>1er  trimestre</w:t>
            </w:r>
          </w:p>
        </w:tc>
      </w:tr>
      <w:tr w:rsidR="00D11E3A" w:rsidRPr="004838FF" w:rsidTr="00CB3C20">
        <w:trPr>
          <w:trHeight w:val="568"/>
        </w:trPr>
        <w:tc>
          <w:tcPr>
            <w:tcW w:w="1242" w:type="dxa"/>
          </w:tcPr>
          <w:p w:rsidR="00D11E3A" w:rsidRDefault="00D11E3A" w:rsidP="00267E77">
            <w:pPr>
              <w:pStyle w:val="Normal1"/>
              <w:jc w:val="center"/>
              <w:rPr>
                <w:sz w:val="18"/>
                <w:szCs w:val="18"/>
              </w:rPr>
            </w:pPr>
            <w:r>
              <w:rPr>
                <w:sz w:val="18"/>
                <w:szCs w:val="18"/>
              </w:rPr>
              <w:t>M I.B</w:t>
            </w:r>
          </w:p>
        </w:tc>
        <w:tc>
          <w:tcPr>
            <w:tcW w:w="1433" w:type="dxa"/>
          </w:tcPr>
          <w:p w:rsidR="00D11E3A" w:rsidRDefault="00D11E3A" w:rsidP="00267E77">
            <w:r w:rsidRPr="00F852C2">
              <w:rPr>
                <w:sz w:val="18"/>
                <w:szCs w:val="18"/>
              </w:rPr>
              <w:t>Tutor y despacho</w:t>
            </w:r>
          </w:p>
        </w:tc>
        <w:tc>
          <w:tcPr>
            <w:tcW w:w="1828" w:type="dxa"/>
          </w:tcPr>
          <w:p w:rsidR="00D11E3A" w:rsidRDefault="00D11E3A" w:rsidP="00267E77">
            <w:r w:rsidRPr="00584271">
              <w:rPr>
                <w:sz w:val="18"/>
                <w:szCs w:val="18"/>
              </w:rPr>
              <w:t>Profesor del área</w:t>
            </w:r>
          </w:p>
        </w:tc>
        <w:tc>
          <w:tcPr>
            <w:tcW w:w="4585" w:type="dxa"/>
          </w:tcPr>
          <w:p w:rsidR="00D11E3A" w:rsidRDefault="00D11E3A" w:rsidP="00D11E3A">
            <w:pPr>
              <w:jc w:val="center"/>
            </w:pPr>
            <w:r w:rsidRPr="003821AE">
              <w:rPr>
                <w:sz w:val="18"/>
                <w:szCs w:val="18"/>
              </w:rPr>
              <w:t>1er  trimestre</w:t>
            </w:r>
          </w:p>
        </w:tc>
      </w:tr>
      <w:tr w:rsidR="00D11E3A" w:rsidRPr="004838FF" w:rsidTr="00CB3C20">
        <w:trPr>
          <w:trHeight w:val="568"/>
        </w:trPr>
        <w:tc>
          <w:tcPr>
            <w:tcW w:w="1242" w:type="dxa"/>
          </w:tcPr>
          <w:p w:rsidR="00D11E3A" w:rsidRDefault="00D11E3A" w:rsidP="00267E77">
            <w:pPr>
              <w:pStyle w:val="Normal1"/>
              <w:jc w:val="center"/>
              <w:rPr>
                <w:sz w:val="18"/>
                <w:szCs w:val="18"/>
              </w:rPr>
            </w:pPr>
            <w:r>
              <w:rPr>
                <w:sz w:val="18"/>
                <w:szCs w:val="18"/>
              </w:rPr>
              <w:t>O.K</w:t>
            </w:r>
          </w:p>
        </w:tc>
        <w:tc>
          <w:tcPr>
            <w:tcW w:w="1433" w:type="dxa"/>
          </w:tcPr>
          <w:p w:rsidR="00D11E3A" w:rsidRDefault="00D11E3A" w:rsidP="00267E77">
            <w:r w:rsidRPr="00F852C2">
              <w:rPr>
                <w:sz w:val="18"/>
                <w:szCs w:val="18"/>
              </w:rPr>
              <w:t>Tutor y despacho</w:t>
            </w:r>
          </w:p>
        </w:tc>
        <w:tc>
          <w:tcPr>
            <w:tcW w:w="1828" w:type="dxa"/>
          </w:tcPr>
          <w:p w:rsidR="00D11E3A" w:rsidRDefault="00D11E3A" w:rsidP="00267E77">
            <w:r w:rsidRPr="00584271">
              <w:rPr>
                <w:sz w:val="18"/>
                <w:szCs w:val="18"/>
              </w:rPr>
              <w:t>Profesor del área</w:t>
            </w:r>
          </w:p>
        </w:tc>
        <w:tc>
          <w:tcPr>
            <w:tcW w:w="4585" w:type="dxa"/>
          </w:tcPr>
          <w:p w:rsidR="00D11E3A" w:rsidRDefault="00D11E3A" w:rsidP="00D11E3A">
            <w:pPr>
              <w:jc w:val="center"/>
            </w:pPr>
            <w:r w:rsidRPr="003821AE">
              <w:rPr>
                <w:sz w:val="18"/>
                <w:szCs w:val="18"/>
              </w:rPr>
              <w:t>1er  trimestre</w:t>
            </w:r>
          </w:p>
        </w:tc>
      </w:tr>
      <w:tr w:rsidR="00D11E3A" w:rsidRPr="004838FF" w:rsidTr="00CB3C20">
        <w:trPr>
          <w:trHeight w:val="568"/>
        </w:trPr>
        <w:tc>
          <w:tcPr>
            <w:tcW w:w="1242" w:type="dxa"/>
          </w:tcPr>
          <w:p w:rsidR="00D11E3A" w:rsidRDefault="00D11E3A" w:rsidP="00D11E3A">
            <w:pPr>
              <w:pStyle w:val="Normal1"/>
              <w:jc w:val="center"/>
              <w:rPr>
                <w:sz w:val="18"/>
                <w:szCs w:val="18"/>
              </w:rPr>
            </w:pPr>
            <w:r>
              <w:rPr>
                <w:sz w:val="18"/>
                <w:szCs w:val="18"/>
              </w:rPr>
              <w:t>I.N</w:t>
            </w:r>
          </w:p>
        </w:tc>
        <w:tc>
          <w:tcPr>
            <w:tcW w:w="1433" w:type="dxa"/>
          </w:tcPr>
          <w:p w:rsidR="00D11E3A" w:rsidRDefault="00D11E3A" w:rsidP="00D11E3A">
            <w:r w:rsidRPr="00F852C2">
              <w:rPr>
                <w:sz w:val="18"/>
                <w:szCs w:val="18"/>
              </w:rPr>
              <w:t>Tutor y despacho</w:t>
            </w:r>
          </w:p>
        </w:tc>
        <w:tc>
          <w:tcPr>
            <w:tcW w:w="1828" w:type="dxa"/>
          </w:tcPr>
          <w:p w:rsidR="00D11E3A" w:rsidRDefault="00D11E3A" w:rsidP="00D11E3A">
            <w:r w:rsidRPr="00584271">
              <w:rPr>
                <w:sz w:val="18"/>
                <w:szCs w:val="18"/>
              </w:rPr>
              <w:t>Profesor del área</w:t>
            </w:r>
          </w:p>
        </w:tc>
        <w:tc>
          <w:tcPr>
            <w:tcW w:w="4585" w:type="dxa"/>
          </w:tcPr>
          <w:p w:rsidR="00D11E3A" w:rsidRDefault="00D11E3A" w:rsidP="00D11E3A">
            <w:pPr>
              <w:jc w:val="center"/>
            </w:pPr>
            <w:r w:rsidRPr="003821AE">
              <w:rPr>
                <w:sz w:val="18"/>
                <w:szCs w:val="18"/>
              </w:rPr>
              <w:t>1er  trimestre</w:t>
            </w:r>
          </w:p>
        </w:tc>
      </w:tr>
    </w:tbl>
    <w:p w:rsidR="00D9379C" w:rsidRDefault="00D9379C" w:rsidP="004F5F04">
      <w:pPr>
        <w:pStyle w:val="Normal1"/>
        <w:jc w:val="both"/>
        <w:rPr>
          <w:rFonts w:eastAsia="Comic Sans MS"/>
          <w:b/>
          <w:color w:val="FF0000"/>
        </w:rPr>
      </w:pPr>
    </w:p>
    <w:p w:rsidR="00BB65A8" w:rsidRDefault="00BB65A8" w:rsidP="004F5F04">
      <w:pPr>
        <w:pStyle w:val="Normal1"/>
        <w:jc w:val="both"/>
        <w:rPr>
          <w:rFonts w:eastAsia="Comic Sans MS"/>
          <w:b/>
          <w:color w:val="FF0000"/>
        </w:rPr>
      </w:pPr>
    </w:p>
    <w:p w:rsidR="00F25F42" w:rsidRDefault="00F25F42" w:rsidP="00F25F42">
      <w:pPr>
        <w:pStyle w:val="Normal1"/>
        <w:rPr>
          <w:rFonts w:eastAsia="Comic Sans MS"/>
          <w:b/>
        </w:rPr>
      </w:pPr>
      <w:r w:rsidRPr="00973F2A">
        <w:rPr>
          <w:rFonts w:eastAsia="Comic Sans MS"/>
          <w:b/>
        </w:rPr>
        <w:t>7- Metodología didáctica: Organización, recursos didácticos, agrupamiento del alumnado, estrategias metodológicas.</w:t>
      </w:r>
    </w:p>
    <w:p w:rsidR="00F25F42" w:rsidRDefault="00F25F42" w:rsidP="004F5F04">
      <w:pPr>
        <w:pStyle w:val="Normal1"/>
        <w:jc w:val="both"/>
        <w:rPr>
          <w:rFonts w:eastAsia="Comic Sans MS"/>
          <w:b/>
          <w:color w:val="FF0000"/>
        </w:rPr>
      </w:pPr>
    </w:p>
    <w:p w:rsidR="00F25F42" w:rsidRDefault="00F25F42" w:rsidP="004F5F04">
      <w:pPr>
        <w:pStyle w:val="Normal1"/>
        <w:jc w:val="both"/>
        <w:rPr>
          <w:rFonts w:eastAsia="Comic Sans MS"/>
          <w:b/>
          <w:color w:val="FF0000"/>
        </w:rPr>
      </w:pPr>
    </w:p>
    <w:p w:rsidR="00815697" w:rsidRPr="00815697" w:rsidRDefault="00815697" w:rsidP="00815697">
      <w:pPr>
        <w:pBdr>
          <w:top w:val="nil"/>
          <w:left w:val="nil"/>
          <w:bottom w:val="nil"/>
          <w:right w:val="nil"/>
          <w:between w:val="nil"/>
        </w:pBdr>
        <w:spacing w:after="160"/>
        <w:ind w:hanging="2"/>
        <w:jc w:val="both"/>
        <w:rPr>
          <w:rFonts w:eastAsia="Comic Sans MS"/>
          <w:color w:val="000000"/>
        </w:rPr>
      </w:pPr>
      <w:r w:rsidRPr="00815697">
        <w:rPr>
          <w:rFonts w:eastAsia="Comic Sans MS"/>
          <w:b/>
          <w:color w:val="000000"/>
        </w:rPr>
        <w:t>Metodología Didáctica:</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rPr>
        <w:t xml:space="preserve">Para abordar este apartado se ha tomado como referencia la Orden de 16 de junio de 2014, por el que se establece el currículo de Educación Primaria en Aragón, en concreto su artículo 9 “principios metodológicos generales”. En él se indican los principios metodológicos, los cuales están interrelacionados entre sí y los 3 que ahora se exponen sirven de referencia a los demás: </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rPr>
        <w:t>- Atención a la diversidad de los alumnos: La atención a la diversidad de los alumnos será el elemento central, con un enfoque de escuela inclusiva, con plena integración, igualdad y libre expresión del alumnado. Se trabajará combinando diversos agrupamientos, priorizando los he</w:t>
      </w:r>
      <w:r>
        <w:rPr>
          <w:rFonts w:eastAsia="Comic Sans MS"/>
          <w:color w:val="000000"/>
        </w:rPr>
        <w:t>terogéneos sobre los homogéneos y</w:t>
      </w:r>
      <w:r w:rsidRPr="00815697">
        <w:rPr>
          <w:rFonts w:eastAsia="Comic Sans MS"/>
          <w:color w:val="000000"/>
        </w:rPr>
        <w:t xml:space="preserve"> val</w:t>
      </w:r>
      <w:r>
        <w:rPr>
          <w:rFonts w:eastAsia="Comic Sans MS"/>
          <w:color w:val="000000"/>
        </w:rPr>
        <w:t xml:space="preserve">orando la tutoría entre iguales, </w:t>
      </w:r>
      <w:r w:rsidRPr="00815697">
        <w:rPr>
          <w:rFonts w:eastAsia="Comic Sans MS"/>
          <w:color w:val="000000"/>
        </w:rPr>
        <w:t xml:space="preserve">como medios para favorecer la atención de calidad a todo el alumnado y la educación en valores.  </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rPr>
        <w:t>- Desarrollo de las inteligencias múltiples: Habrá que tener en cuenta el desarrollo de las inteligencias múltiples (lógico-matemática, lingüístico-verbal, intrapersonal, interpersonal, musical, visual-espacial, naturalista y corporal-</w:t>
      </w:r>
      <w:proofErr w:type="spellStart"/>
      <w:r w:rsidRPr="00815697">
        <w:rPr>
          <w:rFonts w:eastAsia="Comic Sans MS"/>
          <w:color w:val="000000"/>
        </w:rPr>
        <w:t>cinestésica</w:t>
      </w:r>
      <w:proofErr w:type="spellEnd"/>
      <w:r w:rsidRPr="00815697">
        <w:rPr>
          <w:rFonts w:eastAsia="Comic Sans MS"/>
          <w:color w:val="000000"/>
        </w:rPr>
        <w:t xml:space="preserve">) desde todas las áreas y para todos los alumnos, preparándose para la resolución de problemas de la vida cotidiana, ayudándoles </w:t>
      </w:r>
      <w:r w:rsidRPr="00815697">
        <w:rPr>
          <w:rFonts w:eastAsia="Comic Sans MS"/>
          <w:color w:val="000000"/>
        </w:rPr>
        <w:lastRenderedPageBreak/>
        <w:t>a ser creativos por medio de tareas y actividades abiertas que supongan un reto para ellos en todas las áreas, enriqueciendo su actividad mental y la actividad física e incluyendo las Tecnologías de la Información y la Comunicación (TIC).</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rPr>
        <w:t xml:space="preserve">- Aprendizaje realmente significativo: El aprendizaje será realmente significativo a través de una enseñanza para la comprensión y una estimulación de los procesos de pensamiento, se hará un aprendizaje por descubrimiento para poder aplicar lo aprendido en cualquier contexto real o simulado, mostrando su funcionalidad y contribuyendo al desarrollo de las competencias clave. La interrelación de los aprendizajes le dará un carácter interdisciplinar y contribuirá a la autonomía en los aprendizajes, con el consiguiente desarrollo de la competencia de aprender a aprender. Se creará una coherencia entre el aprendizaje y la evaluación, para potenciar el desarrollo del alumnado y su satisfacción con su proceso educativo.   </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rPr>
        <w:t xml:space="preserve">Debe haber una progresión adecuada de todos los elementos del currículo, promoviendo la motivación intrínseca de los alumnos para que se comprometan con su aprendizaje. </w:t>
      </w:r>
    </w:p>
    <w:p w:rsid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rPr>
        <w:t xml:space="preserve">La metodología se debe adecuar a la finalidad, (que es el desarrollo integral de la persona abarcado aspectos cognitivos o intelectuales, socio-afectivos y psicomotores. Habrá que proporcionar distintas opciones de percepción y expresión, estimulando las diferentes inteligencias y talentos, creando condiciones que permitan al alumnado su pleno desarrollo personal, así como su participación efectiva en los procesos sociales, culturales y económicos de transformación); al alumno (su situación real, capacidades, intereses y necesidades; teniendo en cuenta la importancia que tiene la parte emocional en el proceso de aprendizaje), al currículo (además del análisis interno del área, se debe reflexionar sobre la aportación al  desarrollo de las competencias clave que reclaman modelos más relacionados con el descubrimiento y la aplicación que lo aprendido); al contexto (se debe tener en cuenta las condiciones en que se desarrolla el aprendizaje: entorno natural, sociocultural y familiar del alumno); y una adecuación a las nuevas necesidades sociales (los profundos cambios a los que se enfrenta la sociedad actual demandan una continua y reflexiva adecuación de las prácticas docentes a las emergentes demandas de aprendizaje: formación de personas activas, curiosas, emprendedoras e innovadoras, deseosas de participar en la sociedad a la que pertenecen, de trabajar en equipo y de crear valor individual y colectivo).  </w:t>
      </w:r>
    </w:p>
    <w:p w:rsidR="00A45E78" w:rsidRDefault="00A45E78">
      <w:pPr>
        <w:rPr>
          <w:rFonts w:eastAsia="Comic Sans MS"/>
          <w:color w:val="000000"/>
        </w:rPr>
      </w:pPr>
      <w:r>
        <w:rPr>
          <w:rFonts w:eastAsia="Comic Sans MS"/>
          <w:color w:val="000000"/>
        </w:rPr>
        <w:br w:type="page"/>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p>
    <w:tbl>
      <w:tblPr>
        <w:tblW w:w="9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7"/>
        <w:gridCol w:w="1036"/>
        <w:gridCol w:w="1276"/>
        <w:gridCol w:w="992"/>
        <w:gridCol w:w="1134"/>
        <w:gridCol w:w="1276"/>
        <w:gridCol w:w="992"/>
        <w:gridCol w:w="1320"/>
      </w:tblGrid>
      <w:tr w:rsidR="00815697" w:rsidRPr="00815697" w:rsidTr="00815697">
        <w:trPr>
          <w:cantSplit/>
          <w:trHeight w:val="4023"/>
          <w:tblHeader/>
        </w:trPr>
        <w:tc>
          <w:tcPr>
            <w:tcW w:w="1057" w:type="dxa"/>
            <w:textDirection w:val="btLr"/>
          </w:tcPr>
          <w:p w:rsidR="00815697" w:rsidRDefault="00815697" w:rsidP="00815697">
            <w:pPr>
              <w:pBdr>
                <w:top w:val="nil"/>
                <w:left w:val="nil"/>
                <w:bottom w:val="nil"/>
                <w:right w:val="nil"/>
                <w:between w:val="nil"/>
              </w:pBdr>
              <w:spacing w:line="360" w:lineRule="auto"/>
              <w:ind w:right="113" w:hanging="2"/>
              <w:jc w:val="center"/>
              <w:rPr>
                <w:rFonts w:eastAsia="Comic Sans MS"/>
                <w:color w:val="000000"/>
              </w:rPr>
            </w:pPr>
          </w:p>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Pr>
                <w:rFonts w:eastAsia="Comic Sans MS"/>
                <w:color w:val="000000"/>
              </w:rPr>
              <w:t>EVALUACIONES</w:t>
            </w:r>
          </w:p>
        </w:tc>
        <w:tc>
          <w:tcPr>
            <w:tcW w:w="1036"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APREND. COOPERAT.</w:t>
            </w:r>
          </w:p>
        </w:tc>
        <w:tc>
          <w:tcPr>
            <w:tcW w:w="1276"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 xml:space="preserve">JUEGOS </w:t>
            </w:r>
            <w:r w:rsidRPr="00815697">
              <w:rPr>
                <w:rFonts w:eastAsia="Comic Sans MS"/>
                <w:color w:val="000000"/>
              </w:rPr>
              <w:t>para trabajar el vocabulario y las estructuras gramaticales</w:t>
            </w:r>
          </w:p>
        </w:tc>
        <w:tc>
          <w:tcPr>
            <w:tcW w:w="992"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GAMIFICACIÓN</w:t>
            </w:r>
          </w:p>
        </w:tc>
        <w:tc>
          <w:tcPr>
            <w:tcW w:w="1134"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TIC</w:t>
            </w:r>
          </w:p>
        </w:tc>
        <w:tc>
          <w:tcPr>
            <w:tcW w:w="1276"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 xml:space="preserve">ALBUM ILUSTRADO Y LIBROS </w:t>
            </w:r>
            <w:r w:rsidRPr="00815697">
              <w:rPr>
                <w:rFonts w:eastAsia="Comic Sans MS"/>
                <w:color w:val="000000"/>
              </w:rPr>
              <w:t>para trabajar los contenidos del área</w:t>
            </w:r>
          </w:p>
        </w:tc>
        <w:tc>
          <w:tcPr>
            <w:tcW w:w="992"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CLASE INVERTIDA</w:t>
            </w:r>
          </w:p>
        </w:tc>
        <w:tc>
          <w:tcPr>
            <w:tcW w:w="1320" w:type="dxa"/>
            <w:textDirection w:val="btLr"/>
          </w:tcPr>
          <w:p w:rsidR="00815697" w:rsidRPr="00815697" w:rsidRDefault="00815697" w:rsidP="00815697">
            <w:pPr>
              <w:pBdr>
                <w:top w:val="nil"/>
                <w:left w:val="nil"/>
                <w:bottom w:val="nil"/>
                <w:right w:val="nil"/>
                <w:between w:val="nil"/>
              </w:pBdr>
              <w:spacing w:line="360" w:lineRule="auto"/>
              <w:ind w:right="113" w:hanging="2"/>
              <w:jc w:val="center"/>
              <w:rPr>
                <w:rFonts w:eastAsia="Comic Sans MS"/>
                <w:color w:val="000000"/>
              </w:rPr>
            </w:pPr>
            <w:r w:rsidRPr="00815697">
              <w:rPr>
                <w:rFonts w:eastAsia="Comic Sans MS"/>
                <w:b/>
                <w:color w:val="000000"/>
              </w:rPr>
              <w:t>ASIGNACIÓN DE TAREAS</w:t>
            </w:r>
          </w:p>
        </w:tc>
      </w:tr>
      <w:tr w:rsidR="00815697" w:rsidRPr="00815697" w:rsidTr="00815697">
        <w:trPr>
          <w:cantSplit/>
          <w:trHeight w:val="410"/>
          <w:tblHeader/>
        </w:trPr>
        <w:tc>
          <w:tcPr>
            <w:tcW w:w="1057" w:type="dxa"/>
          </w:tcPr>
          <w:p w:rsidR="00815697" w:rsidRPr="00815697" w:rsidRDefault="00815697" w:rsidP="00815697">
            <w:pPr>
              <w:pBdr>
                <w:top w:val="nil"/>
                <w:left w:val="nil"/>
                <w:bottom w:val="nil"/>
                <w:right w:val="nil"/>
                <w:between w:val="nil"/>
              </w:pBdr>
              <w:spacing w:line="360" w:lineRule="auto"/>
              <w:ind w:hanging="2"/>
              <w:rPr>
                <w:rFonts w:eastAsia="Comic Sans MS"/>
                <w:b/>
                <w:color w:val="000000"/>
              </w:rPr>
            </w:pPr>
            <w:r w:rsidRPr="00815697">
              <w:rPr>
                <w:rFonts w:eastAsia="Comic Sans MS"/>
                <w:b/>
                <w:color w:val="000000"/>
              </w:rPr>
              <w:t xml:space="preserve">1º </w:t>
            </w:r>
            <w:proofErr w:type="spellStart"/>
            <w:r w:rsidRPr="00815697">
              <w:rPr>
                <w:rFonts w:eastAsia="Comic Sans MS"/>
                <w:b/>
                <w:color w:val="000000"/>
              </w:rPr>
              <w:t>Ev</w:t>
            </w:r>
            <w:proofErr w:type="spellEnd"/>
            <w:r w:rsidRPr="00815697">
              <w:rPr>
                <w:rFonts w:eastAsia="Comic Sans MS"/>
                <w:b/>
                <w:color w:val="000000"/>
              </w:rPr>
              <w:t>.</w:t>
            </w:r>
          </w:p>
        </w:tc>
        <w:tc>
          <w:tcPr>
            <w:tcW w:w="103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1</w:t>
            </w:r>
          </w:p>
        </w:tc>
        <w:tc>
          <w:tcPr>
            <w:tcW w:w="127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2</w:t>
            </w:r>
          </w:p>
        </w:tc>
        <w:tc>
          <w:tcPr>
            <w:tcW w:w="992"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3</w:t>
            </w:r>
          </w:p>
        </w:tc>
        <w:tc>
          <w:tcPr>
            <w:tcW w:w="1134"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4</w:t>
            </w:r>
          </w:p>
        </w:tc>
        <w:tc>
          <w:tcPr>
            <w:tcW w:w="127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5</w:t>
            </w:r>
          </w:p>
        </w:tc>
        <w:tc>
          <w:tcPr>
            <w:tcW w:w="992"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6</w:t>
            </w:r>
          </w:p>
        </w:tc>
        <w:tc>
          <w:tcPr>
            <w:tcW w:w="1320"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7</w:t>
            </w:r>
          </w:p>
        </w:tc>
      </w:tr>
      <w:tr w:rsidR="00815697" w:rsidRPr="00815697" w:rsidTr="00815697">
        <w:trPr>
          <w:cantSplit/>
          <w:trHeight w:val="293"/>
          <w:tblHeader/>
        </w:trPr>
        <w:tc>
          <w:tcPr>
            <w:tcW w:w="1057" w:type="dxa"/>
          </w:tcPr>
          <w:p w:rsidR="00815697" w:rsidRPr="00815697" w:rsidRDefault="00815697" w:rsidP="00815697">
            <w:pPr>
              <w:pBdr>
                <w:top w:val="nil"/>
                <w:left w:val="nil"/>
                <w:bottom w:val="nil"/>
                <w:right w:val="nil"/>
                <w:between w:val="nil"/>
              </w:pBdr>
              <w:spacing w:line="360" w:lineRule="auto"/>
              <w:ind w:hanging="2"/>
              <w:rPr>
                <w:rFonts w:eastAsia="Comic Sans MS"/>
                <w:color w:val="000000"/>
              </w:rPr>
            </w:pPr>
            <w:r w:rsidRPr="00815697">
              <w:rPr>
                <w:rFonts w:eastAsia="Comic Sans MS"/>
                <w:b/>
                <w:color w:val="000000"/>
              </w:rPr>
              <w:t xml:space="preserve">2º </w:t>
            </w:r>
            <w:proofErr w:type="spellStart"/>
            <w:r w:rsidRPr="00815697">
              <w:rPr>
                <w:rFonts w:eastAsia="Comic Sans MS"/>
                <w:b/>
                <w:color w:val="000000"/>
              </w:rPr>
              <w:t>Ev</w:t>
            </w:r>
            <w:proofErr w:type="spellEnd"/>
            <w:r w:rsidRPr="00815697">
              <w:rPr>
                <w:rFonts w:eastAsia="Comic Sans MS"/>
                <w:b/>
                <w:color w:val="000000"/>
              </w:rPr>
              <w:t>.</w:t>
            </w:r>
          </w:p>
        </w:tc>
        <w:tc>
          <w:tcPr>
            <w:tcW w:w="103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1</w:t>
            </w:r>
          </w:p>
        </w:tc>
        <w:tc>
          <w:tcPr>
            <w:tcW w:w="127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2</w:t>
            </w:r>
          </w:p>
        </w:tc>
        <w:tc>
          <w:tcPr>
            <w:tcW w:w="992"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3</w:t>
            </w:r>
          </w:p>
        </w:tc>
        <w:tc>
          <w:tcPr>
            <w:tcW w:w="1134"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4</w:t>
            </w:r>
          </w:p>
        </w:tc>
        <w:tc>
          <w:tcPr>
            <w:tcW w:w="127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5</w:t>
            </w:r>
          </w:p>
        </w:tc>
        <w:tc>
          <w:tcPr>
            <w:tcW w:w="992"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6</w:t>
            </w:r>
          </w:p>
        </w:tc>
        <w:tc>
          <w:tcPr>
            <w:tcW w:w="1320"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7</w:t>
            </w:r>
          </w:p>
        </w:tc>
      </w:tr>
      <w:tr w:rsidR="00815697" w:rsidRPr="00815697" w:rsidTr="00815697">
        <w:trPr>
          <w:cantSplit/>
          <w:trHeight w:val="293"/>
          <w:tblHeader/>
        </w:trPr>
        <w:tc>
          <w:tcPr>
            <w:tcW w:w="1057" w:type="dxa"/>
          </w:tcPr>
          <w:p w:rsidR="00815697" w:rsidRPr="00815697" w:rsidRDefault="00815697" w:rsidP="00815697">
            <w:pPr>
              <w:pBdr>
                <w:top w:val="nil"/>
                <w:left w:val="nil"/>
                <w:bottom w:val="nil"/>
                <w:right w:val="nil"/>
                <w:between w:val="nil"/>
              </w:pBdr>
              <w:spacing w:line="360" w:lineRule="auto"/>
              <w:ind w:hanging="2"/>
              <w:rPr>
                <w:rFonts w:eastAsia="Comic Sans MS"/>
                <w:color w:val="000000"/>
              </w:rPr>
            </w:pPr>
            <w:r w:rsidRPr="00815697">
              <w:rPr>
                <w:rFonts w:eastAsia="Comic Sans MS"/>
                <w:b/>
                <w:color w:val="000000"/>
              </w:rPr>
              <w:t xml:space="preserve">3º </w:t>
            </w:r>
            <w:proofErr w:type="spellStart"/>
            <w:r w:rsidRPr="00815697">
              <w:rPr>
                <w:rFonts w:eastAsia="Comic Sans MS"/>
                <w:b/>
                <w:color w:val="000000"/>
              </w:rPr>
              <w:t>Ev</w:t>
            </w:r>
            <w:proofErr w:type="spellEnd"/>
            <w:r w:rsidRPr="00815697">
              <w:rPr>
                <w:rFonts w:eastAsia="Comic Sans MS"/>
                <w:b/>
                <w:color w:val="000000"/>
              </w:rPr>
              <w:t>.</w:t>
            </w:r>
          </w:p>
        </w:tc>
        <w:tc>
          <w:tcPr>
            <w:tcW w:w="103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1</w:t>
            </w:r>
          </w:p>
        </w:tc>
        <w:tc>
          <w:tcPr>
            <w:tcW w:w="127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2</w:t>
            </w:r>
          </w:p>
        </w:tc>
        <w:tc>
          <w:tcPr>
            <w:tcW w:w="992"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3</w:t>
            </w:r>
          </w:p>
        </w:tc>
        <w:tc>
          <w:tcPr>
            <w:tcW w:w="1134"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4</w:t>
            </w:r>
          </w:p>
        </w:tc>
        <w:tc>
          <w:tcPr>
            <w:tcW w:w="1276"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5</w:t>
            </w:r>
          </w:p>
        </w:tc>
        <w:tc>
          <w:tcPr>
            <w:tcW w:w="992"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6</w:t>
            </w:r>
          </w:p>
        </w:tc>
        <w:tc>
          <w:tcPr>
            <w:tcW w:w="1320" w:type="dxa"/>
          </w:tcPr>
          <w:p w:rsidR="00815697" w:rsidRPr="00815697" w:rsidRDefault="00815697" w:rsidP="00815697">
            <w:pPr>
              <w:pBdr>
                <w:top w:val="nil"/>
                <w:left w:val="nil"/>
                <w:bottom w:val="nil"/>
                <w:right w:val="nil"/>
                <w:between w:val="nil"/>
              </w:pBdr>
              <w:spacing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7</w:t>
            </w:r>
          </w:p>
        </w:tc>
      </w:tr>
    </w:tbl>
    <w:p w:rsidR="00815697" w:rsidRDefault="00815697" w:rsidP="00815697">
      <w:pPr>
        <w:pBdr>
          <w:top w:val="nil"/>
          <w:left w:val="nil"/>
          <w:bottom w:val="nil"/>
          <w:right w:val="nil"/>
          <w:between w:val="nil"/>
        </w:pBdr>
        <w:spacing w:after="160" w:line="360" w:lineRule="auto"/>
        <w:ind w:hanging="2"/>
        <w:jc w:val="both"/>
        <w:rPr>
          <w:rFonts w:eastAsia="Comic Sans MS"/>
          <w:b/>
          <w:color w:val="000000"/>
        </w:rPr>
      </w:pP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b/>
          <w:color w:val="000000"/>
        </w:rPr>
        <w:t>Estrategias didácticas / métodos:</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FF0000"/>
        </w:rPr>
      </w:pPr>
      <w:r w:rsidRPr="00815697">
        <w:rPr>
          <w:rFonts w:eastAsia="Comic Sans MS"/>
          <w:color w:val="000000"/>
        </w:rPr>
        <w:t>Para seguir estos principios metodológicos utilizo en mis clases las siguientes estrategias o métodos didácticos:</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
        <w:gridCol w:w="8512"/>
      </w:tblGrid>
      <w:tr w:rsidR="00815697" w:rsidRPr="00815697" w:rsidTr="00722B14">
        <w:trPr>
          <w:cantSplit/>
          <w:trHeight w:val="614"/>
          <w:tblHeader/>
        </w:trPr>
        <w:tc>
          <w:tcPr>
            <w:tcW w:w="527" w:type="dxa"/>
            <w:shd w:val="clear" w:color="auto" w:fill="A6A6A6"/>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p>
        </w:tc>
        <w:tc>
          <w:tcPr>
            <w:tcW w:w="8512" w:type="dxa"/>
            <w:shd w:val="clear" w:color="auto" w:fill="A6A6A6"/>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r w:rsidRPr="00815697">
              <w:rPr>
                <w:rFonts w:eastAsia="Comic Sans MS"/>
                <w:color w:val="000000"/>
              </w:rPr>
              <w:t>OBSERVACIONES</w:t>
            </w:r>
          </w:p>
        </w:tc>
      </w:tr>
      <w:tr w:rsidR="00815697" w:rsidRPr="00815697" w:rsidTr="00722B14">
        <w:trPr>
          <w:cantSplit/>
          <w:trHeight w:val="368"/>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vertAlign w:val="subscript"/>
              </w:rPr>
            </w:pPr>
            <w:r w:rsidRPr="00815697">
              <w:rPr>
                <w:rFonts w:eastAsia="Comic Sans MS"/>
                <w:color w:val="000000"/>
              </w:rPr>
              <w:t>X</w:t>
            </w:r>
            <w:r w:rsidRPr="00815697">
              <w:rPr>
                <w:rFonts w:eastAsia="Comic Sans MS"/>
                <w:color w:val="000000"/>
                <w:vertAlign w:val="subscript"/>
              </w:rPr>
              <w:t>1</w:t>
            </w:r>
          </w:p>
        </w:tc>
        <w:tc>
          <w:tcPr>
            <w:tcW w:w="8512" w:type="dxa"/>
          </w:tcPr>
          <w:p w:rsidR="00815697" w:rsidRPr="00815697" w:rsidRDefault="00815697" w:rsidP="00815697">
            <w:pPr>
              <w:pBdr>
                <w:top w:val="nil"/>
                <w:left w:val="nil"/>
                <w:bottom w:val="nil"/>
                <w:right w:val="nil"/>
                <w:between w:val="nil"/>
              </w:pBdr>
              <w:spacing w:before="60" w:line="360" w:lineRule="auto"/>
              <w:ind w:hanging="2"/>
              <w:jc w:val="both"/>
              <w:rPr>
                <w:rFonts w:eastAsia="Comic Sans MS"/>
                <w:color w:val="000000"/>
              </w:rPr>
            </w:pPr>
            <w:r w:rsidRPr="00815697">
              <w:rPr>
                <w:rFonts w:eastAsia="Comic Sans MS"/>
                <w:color w:val="000000"/>
              </w:rPr>
              <w:t>Agrupamiento</w:t>
            </w:r>
            <w:r>
              <w:rPr>
                <w:rFonts w:eastAsia="Comic Sans MS"/>
                <w:color w:val="000000"/>
              </w:rPr>
              <w:t xml:space="preserve"> flexible en función de la características de la tarea/actividad</w:t>
            </w:r>
          </w:p>
        </w:tc>
      </w:tr>
      <w:tr w:rsidR="00815697" w:rsidRPr="00815697" w:rsidTr="00722B14">
        <w:trPr>
          <w:cantSplit/>
          <w:trHeight w:val="316"/>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 xml:space="preserve">2 </w:t>
            </w:r>
          </w:p>
        </w:tc>
        <w:tc>
          <w:tcPr>
            <w:tcW w:w="8512" w:type="dxa"/>
          </w:tcPr>
          <w:p w:rsidR="00815697" w:rsidRPr="00815697" w:rsidRDefault="00815697" w:rsidP="00815697">
            <w:pPr>
              <w:pBdr>
                <w:top w:val="nil"/>
                <w:left w:val="nil"/>
                <w:bottom w:val="nil"/>
                <w:right w:val="nil"/>
                <w:between w:val="nil"/>
              </w:pBdr>
              <w:spacing w:before="60" w:line="360" w:lineRule="auto"/>
              <w:ind w:hanging="2"/>
              <w:jc w:val="both"/>
              <w:rPr>
                <w:rFonts w:eastAsia="Comic Sans MS"/>
                <w:color w:val="000000"/>
              </w:rPr>
            </w:pPr>
            <w:r w:rsidRPr="00815697">
              <w:rPr>
                <w:rFonts w:eastAsia="Comic Sans MS"/>
                <w:color w:val="000000"/>
              </w:rPr>
              <w:t xml:space="preserve">Actividades lúdicas para trabajar los contenidos del área </w:t>
            </w:r>
            <w:r>
              <w:rPr>
                <w:rFonts w:eastAsia="Comic Sans MS"/>
                <w:color w:val="000000"/>
              </w:rPr>
              <w:t>(</w:t>
            </w:r>
            <w:proofErr w:type="spellStart"/>
            <w:r>
              <w:rPr>
                <w:rFonts w:eastAsia="Comic Sans MS"/>
                <w:color w:val="000000"/>
              </w:rPr>
              <w:t>g</w:t>
            </w:r>
            <w:r w:rsidRPr="00815697">
              <w:rPr>
                <w:rFonts w:eastAsia="Comic Sans MS"/>
                <w:color w:val="000000"/>
              </w:rPr>
              <w:t>uess</w:t>
            </w:r>
            <w:r>
              <w:rPr>
                <w:rFonts w:eastAsia="Comic Sans MS"/>
                <w:color w:val="000000"/>
              </w:rPr>
              <w:t>,</w:t>
            </w:r>
            <w:r w:rsidR="006C7F1E">
              <w:rPr>
                <w:rFonts w:eastAsia="Comic Sans MS"/>
                <w:color w:val="000000"/>
              </w:rPr>
              <w:t>who</w:t>
            </w:r>
            <w:proofErr w:type="spellEnd"/>
            <w:r w:rsidR="006C7F1E">
              <w:rPr>
                <w:rFonts w:eastAsia="Comic Sans MS"/>
                <w:color w:val="000000"/>
              </w:rPr>
              <w:t xml:space="preserve">, </w:t>
            </w:r>
            <w:proofErr w:type="spellStart"/>
            <w:r w:rsidR="006C7F1E">
              <w:rPr>
                <w:rFonts w:eastAsia="Comic Sans MS"/>
                <w:color w:val="000000"/>
              </w:rPr>
              <w:t>S</w:t>
            </w:r>
            <w:r w:rsidRPr="00815697">
              <w:rPr>
                <w:rFonts w:eastAsia="Comic Sans MS"/>
                <w:color w:val="000000"/>
              </w:rPr>
              <w:t>imonsays</w:t>
            </w:r>
            <w:proofErr w:type="spellEnd"/>
            <w:r w:rsidRPr="00815697">
              <w:rPr>
                <w:rFonts w:eastAsia="Comic Sans MS"/>
                <w:color w:val="000000"/>
              </w:rPr>
              <w:t>,…)</w:t>
            </w:r>
          </w:p>
        </w:tc>
      </w:tr>
      <w:tr w:rsidR="00815697" w:rsidRPr="00815697" w:rsidTr="00722B14">
        <w:trPr>
          <w:cantSplit/>
          <w:trHeight w:val="386"/>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3</w:t>
            </w:r>
          </w:p>
        </w:tc>
        <w:tc>
          <w:tcPr>
            <w:tcW w:w="8512" w:type="dxa"/>
          </w:tcPr>
          <w:p w:rsidR="00815697" w:rsidRPr="00815697" w:rsidRDefault="00815697" w:rsidP="00815697">
            <w:pPr>
              <w:pBdr>
                <w:top w:val="nil"/>
                <w:left w:val="nil"/>
                <w:bottom w:val="nil"/>
                <w:right w:val="nil"/>
                <w:between w:val="nil"/>
              </w:pBdr>
              <w:spacing w:before="60" w:line="360" w:lineRule="auto"/>
              <w:ind w:hanging="2"/>
              <w:jc w:val="both"/>
              <w:rPr>
                <w:rFonts w:eastAsia="Comic Sans MS"/>
                <w:color w:val="000000"/>
              </w:rPr>
            </w:pPr>
            <w:r w:rsidRPr="00815697">
              <w:rPr>
                <w:rFonts w:eastAsia="Comic Sans MS"/>
                <w:color w:val="000000"/>
              </w:rPr>
              <w:t xml:space="preserve">Se llevarán a cabo algunas técnicas de </w:t>
            </w:r>
            <w:proofErr w:type="spellStart"/>
            <w:r w:rsidRPr="00815697">
              <w:rPr>
                <w:rFonts w:eastAsia="Comic Sans MS"/>
                <w:color w:val="000000"/>
              </w:rPr>
              <w:t>gamificación</w:t>
            </w:r>
            <w:proofErr w:type="spellEnd"/>
            <w:r w:rsidRPr="00815697">
              <w:rPr>
                <w:rFonts w:eastAsia="Comic Sans MS"/>
                <w:color w:val="000000"/>
              </w:rPr>
              <w:t xml:space="preserve"> como: obtención de puntos, juegos, retos…</w:t>
            </w:r>
          </w:p>
        </w:tc>
      </w:tr>
      <w:tr w:rsidR="00815697" w:rsidRPr="00815697" w:rsidTr="00722B14">
        <w:trPr>
          <w:cantSplit/>
          <w:trHeight w:val="171"/>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4</w:t>
            </w:r>
          </w:p>
        </w:tc>
        <w:tc>
          <w:tcPr>
            <w:tcW w:w="8512" w:type="dxa"/>
          </w:tcPr>
          <w:p w:rsidR="00815697" w:rsidRPr="00815697" w:rsidRDefault="00815697" w:rsidP="00815697">
            <w:pPr>
              <w:pBdr>
                <w:top w:val="nil"/>
                <w:left w:val="nil"/>
                <w:bottom w:val="nil"/>
                <w:right w:val="nil"/>
                <w:between w:val="nil"/>
              </w:pBdr>
              <w:spacing w:before="60" w:line="360" w:lineRule="auto"/>
              <w:ind w:hanging="2"/>
              <w:jc w:val="both"/>
              <w:rPr>
                <w:rFonts w:eastAsia="Comic Sans MS"/>
                <w:color w:val="000000"/>
              </w:rPr>
            </w:pPr>
            <w:r w:rsidRPr="00815697">
              <w:rPr>
                <w:rFonts w:eastAsia="Comic Sans MS"/>
                <w:color w:val="000000"/>
              </w:rPr>
              <w:t>Uso del ordenador para búsqueda de información. Actividades interactivas.</w:t>
            </w:r>
          </w:p>
        </w:tc>
      </w:tr>
      <w:tr w:rsidR="00815697" w:rsidRPr="00815697" w:rsidTr="00722B14">
        <w:trPr>
          <w:cantSplit/>
          <w:trHeight w:val="491"/>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vertAlign w:val="subscript"/>
              </w:rPr>
            </w:pPr>
            <w:r w:rsidRPr="00815697">
              <w:rPr>
                <w:rFonts w:eastAsia="Comic Sans MS"/>
                <w:color w:val="000000"/>
              </w:rPr>
              <w:t>X</w:t>
            </w:r>
            <w:r w:rsidRPr="00815697">
              <w:rPr>
                <w:rFonts w:eastAsia="Comic Sans MS"/>
                <w:color w:val="000000"/>
                <w:vertAlign w:val="subscript"/>
              </w:rPr>
              <w:t>5</w:t>
            </w:r>
          </w:p>
        </w:tc>
        <w:tc>
          <w:tcPr>
            <w:tcW w:w="8512" w:type="dxa"/>
          </w:tcPr>
          <w:p w:rsidR="00815697" w:rsidRPr="00815697" w:rsidRDefault="00815697" w:rsidP="00815697">
            <w:pPr>
              <w:pBdr>
                <w:top w:val="nil"/>
                <w:left w:val="nil"/>
                <w:bottom w:val="nil"/>
                <w:right w:val="nil"/>
                <w:between w:val="nil"/>
              </w:pBdr>
              <w:spacing w:before="60" w:line="360" w:lineRule="auto"/>
              <w:ind w:hanging="2"/>
              <w:jc w:val="both"/>
              <w:rPr>
                <w:rFonts w:eastAsia="Comic Sans MS"/>
                <w:color w:val="000000"/>
              </w:rPr>
            </w:pPr>
            <w:proofErr w:type="spellStart"/>
            <w:r w:rsidRPr="00815697">
              <w:rPr>
                <w:rFonts w:eastAsia="Comic Sans MS"/>
                <w:color w:val="000000"/>
              </w:rPr>
              <w:t>Storytelling</w:t>
            </w:r>
            <w:proofErr w:type="spellEnd"/>
            <w:r w:rsidRPr="00815697">
              <w:rPr>
                <w:rFonts w:eastAsia="Comic Sans MS"/>
                <w:color w:val="000000"/>
              </w:rPr>
              <w:t xml:space="preserve"> de cuentos y libro álbumes para trabajar los contenidos del área dentro de ese contexto.</w:t>
            </w:r>
          </w:p>
        </w:tc>
      </w:tr>
      <w:tr w:rsidR="00815697" w:rsidRPr="00815697" w:rsidTr="00722B14">
        <w:trPr>
          <w:cantSplit/>
          <w:trHeight w:val="614"/>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6</w:t>
            </w:r>
          </w:p>
        </w:tc>
        <w:tc>
          <w:tcPr>
            <w:tcW w:w="8512" w:type="dxa"/>
          </w:tcPr>
          <w:p w:rsidR="00815697" w:rsidRPr="00815697" w:rsidRDefault="006C7F1E" w:rsidP="00815697">
            <w:pPr>
              <w:pBdr>
                <w:top w:val="nil"/>
                <w:left w:val="nil"/>
                <w:bottom w:val="nil"/>
                <w:right w:val="nil"/>
                <w:between w:val="nil"/>
              </w:pBdr>
              <w:spacing w:before="60" w:line="360" w:lineRule="auto"/>
              <w:ind w:hanging="2"/>
              <w:jc w:val="both"/>
              <w:rPr>
                <w:rFonts w:eastAsia="Comic Sans MS"/>
                <w:color w:val="000000"/>
              </w:rPr>
            </w:pPr>
            <w:r>
              <w:rPr>
                <w:rFonts w:eastAsia="Comic Sans MS"/>
                <w:color w:val="000000"/>
              </w:rPr>
              <w:t xml:space="preserve">Visionado de videos </w:t>
            </w:r>
            <w:r w:rsidR="00815697" w:rsidRPr="00815697">
              <w:rPr>
                <w:rFonts w:eastAsia="Comic Sans MS"/>
                <w:color w:val="000000"/>
              </w:rPr>
              <w:t>o lectura de tex</w:t>
            </w:r>
            <w:r>
              <w:rPr>
                <w:rFonts w:eastAsia="Comic Sans MS"/>
                <w:color w:val="000000"/>
              </w:rPr>
              <w:t>tos simples, para</w:t>
            </w:r>
            <w:r w:rsidR="00815697" w:rsidRPr="00815697">
              <w:rPr>
                <w:rFonts w:eastAsia="Comic Sans MS"/>
                <w:color w:val="000000"/>
              </w:rPr>
              <w:t xml:space="preserve"> desarrollar actividades prácticas en clas</w:t>
            </w:r>
            <w:r>
              <w:rPr>
                <w:rFonts w:eastAsia="Comic Sans MS"/>
                <w:color w:val="000000"/>
              </w:rPr>
              <w:t>e.</w:t>
            </w:r>
          </w:p>
        </w:tc>
      </w:tr>
      <w:tr w:rsidR="00815697" w:rsidRPr="00815697" w:rsidTr="00722B14">
        <w:trPr>
          <w:cantSplit/>
          <w:trHeight w:val="614"/>
          <w:tblHeader/>
        </w:trPr>
        <w:tc>
          <w:tcPr>
            <w:tcW w:w="527" w:type="dxa"/>
          </w:tcPr>
          <w:p w:rsidR="00815697" w:rsidRPr="00815697" w:rsidRDefault="00815697" w:rsidP="00815697">
            <w:pPr>
              <w:pBdr>
                <w:top w:val="nil"/>
                <w:left w:val="nil"/>
                <w:bottom w:val="nil"/>
                <w:right w:val="nil"/>
                <w:between w:val="nil"/>
              </w:pBdr>
              <w:spacing w:before="60" w:after="60" w:line="360" w:lineRule="auto"/>
              <w:ind w:hanging="2"/>
              <w:jc w:val="both"/>
              <w:rPr>
                <w:rFonts w:eastAsia="Comic Sans MS"/>
                <w:color w:val="000000"/>
              </w:rPr>
            </w:pPr>
            <w:r w:rsidRPr="00815697">
              <w:rPr>
                <w:rFonts w:eastAsia="Comic Sans MS"/>
                <w:color w:val="000000"/>
              </w:rPr>
              <w:t>X</w:t>
            </w:r>
            <w:r w:rsidRPr="00815697">
              <w:rPr>
                <w:rFonts w:eastAsia="Comic Sans MS"/>
                <w:color w:val="000000"/>
                <w:vertAlign w:val="subscript"/>
              </w:rPr>
              <w:t>7</w:t>
            </w:r>
          </w:p>
        </w:tc>
        <w:tc>
          <w:tcPr>
            <w:tcW w:w="8512" w:type="dxa"/>
          </w:tcPr>
          <w:p w:rsidR="00815697" w:rsidRPr="00815697" w:rsidRDefault="00815697" w:rsidP="00815697">
            <w:pPr>
              <w:pBdr>
                <w:top w:val="nil"/>
                <w:left w:val="nil"/>
                <w:bottom w:val="nil"/>
                <w:right w:val="nil"/>
                <w:between w:val="nil"/>
              </w:pBdr>
              <w:spacing w:before="60" w:line="360" w:lineRule="auto"/>
              <w:ind w:hanging="2"/>
              <w:jc w:val="both"/>
              <w:rPr>
                <w:rFonts w:eastAsia="Comic Sans MS"/>
                <w:color w:val="000000"/>
              </w:rPr>
            </w:pPr>
            <w:r w:rsidRPr="00815697">
              <w:rPr>
                <w:rFonts w:eastAsia="Comic Sans MS"/>
                <w:color w:val="000000"/>
              </w:rPr>
              <w:t>Asignación de actividades programadas (libro de texto) y presentación de trabajos.</w:t>
            </w:r>
          </w:p>
        </w:tc>
      </w:tr>
    </w:tbl>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b/>
          <w:color w:val="000000"/>
        </w:rPr>
        <w:lastRenderedPageBreak/>
        <w:t>Acciones: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Trabajos en grupo e individuales.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Actividades programadas.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Actividades que promuevan la interacción oral y escrita entre los alumnos.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Dramatizaciones.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Juegos de roles.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Videos explicativos para aprender los fonemas.</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Presentaciones orales sobre un tema previamente planificado.</w:t>
      </w:r>
    </w:p>
    <w:p w:rsidR="00815697" w:rsidRP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Conversaciones participativas.</w:t>
      </w:r>
    </w:p>
    <w:p w:rsidR="00815697" w:rsidRDefault="00815697" w:rsidP="00815697">
      <w:pPr>
        <w:numPr>
          <w:ilvl w:val="0"/>
          <w:numId w:val="19"/>
        </w:numPr>
        <w:pBdr>
          <w:top w:val="nil"/>
          <w:left w:val="nil"/>
          <w:bottom w:val="nil"/>
          <w:right w:val="nil"/>
          <w:between w:val="nil"/>
        </w:pBdr>
        <w:suppressAutoHyphens/>
        <w:spacing w:after="160" w:line="360" w:lineRule="auto"/>
        <w:ind w:leftChars="-1" w:left="0" w:hangingChars="1" w:hanging="2"/>
        <w:jc w:val="both"/>
        <w:textDirection w:val="btLr"/>
        <w:textAlignment w:val="top"/>
        <w:outlineLvl w:val="0"/>
        <w:rPr>
          <w:rFonts w:eastAsia="Comic Sans MS"/>
          <w:color w:val="000000"/>
        </w:rPr>
      </w:pPr>
      <w:r w:rsidRPr="00815697">
        <w:rPr>
          <w:rFonts w:eastAsia="Comic Sans MS"/>
          <w:color w:val="000000"/>
        </w:rPr>
        <w:t>Juegos prácticos para repasar vocabulario y estructuras.</w:t>
      </w:r>
    </w:p>
    <w:p w:rsidR="006C7F1E" w:rsidRPr="00815697" w:rsidRDefault="006C7F1E" w:rsidP="006C7F1E">
      <w:pPr>
        <w:pBdr>
          <w:top w:val="nil"/>
          <w:left w:val="nil"/>
          <w:bottom w:val="nil"/>
          <w:right w:val="nil"/>
          <w:between w:val="nil"/>
        </w:pBdr>
        <w:suppressAutoHyphens/>
        <w:spacing w:after="160" w:line="360" w:lineRule="auto"/>
        <w:jc w:val="both"/>
        <w:textDirection w:val="btLr"/>
        <w:textAlignment w:val="top"/>
        <w:outlineLvl w:val="0"/>
        <w:rPr>
          <w:rFonts w:eastAsia="Comic Sans MS"/>
          <w:color w:val="000000"/>
        </w:rPr>
      </w:pP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b/>
          <w:color w:val="000000"/>
        </w:rPr>
        <w:t>Agrupamiento del alumnado:</w:t>
      </w:r>
    </w:p>
    <w:p w:rsidR="006C7F1E" w:rsidRDefault="00815697" w:rsidP="00A45E78">
      <w:pPr>
        <w:pBdr>
          <w:top w:val="nil"/>
          <w:left w:val="nil"/>
          <w:bottom w:val="nil"/>
          <w:right w:val="nil"/>
          <w:between w:val="nil"/>
        </w:pBdr>
        <w:spacing w:after="120" w:line="360" w:lineRule="auto"/>
        <w:ind w:hanging="2"/>
        <w:jc w:val="both"/>
        <w:rPr>
          <w:rFonts w:eastAsia="Comic Sans MS"/>
          <w:color w:val="000000"/>
        </w:rPr>
      </w:pPr>
      <w:r w:rsidRPr="00815697">
        <w:rPr>
          <w:rFonts w:eastAsia="Comic Sans MS"/>
          <w:color w:val="000000"/>
        </w:rPr>
        <w:t>El alumnado desarrolla diferentes capacidades en función del tipo de agrupamiento en el que se encuentre y, por ello, para la realización de las dif</w:t>
      </w:r>
      <w:r w:rsidR="006C7F1E">
        <w:rPr>
          <w:rFonts w:eastAsia="Comic Sans MS"/>
          <w:color w:val="000000"/>
        </w:rPr>
        <w:t xml:space="preserve">erentes actividades en el área </w:t>
      </w:r>
      <w:proofErr w:type="gramStart"/>
      <w:r w:rsidR="006C7F1E">
        <w:rPr>
          <w:rFonts w:eastAsia="Comic Sans MS"/>
          <w:color w:val="000000"/>
        </w:rPr>
        <w:t>Inglés</w:t>
      </w:r>
      <w:proofErr w:type="gramEnd"/>
      <w:r w:rsidRPr="00815697">
        <w:rPr>
          <w:rFonts w:eastAsia="Comic Sans MS"/>
          <w:color w:val="000000"/>
        </w:rPr>
        <w:t xml:space="preserve"> se llevan a cabo distintos agrupamientos del alumnado</w:t>
      </w:r>
      <w:r w:rsidR="006C7F1E">
        <w:rPr>
          <w:rFonts w:eastAsia="Comic Sans MS"/>
          <w:color w:val="000000"/>
        </w:rPr>
        <w:t xml:space="preserve">, </w:t>
      </w:r>
      <w:r w:rsidRPr="00815697">
        <w:rPr>
          <w:rFonts w:eastAsia="Comic Sans MS"/>
          <w:color w:val="000000"/>
        </w:rPr>
        <w:t xml:space="preserve">trabajo individual, en pequeño y en gran grupo. Se priorizan los agrupamientos heterogéneos sobre los homogéneos y se valora la ayuda entre iguales para favorecer la atención a la diversidad del alumnado y la educación en valores. </w:t>
      </w:r>
    </w:p>
    <w:p w:rsidR="00A45E78" w:rsidRPr="00815697" w:rsidRDefault="00A45E78" w:rsidP="00A45E78">
      <w:pPr>
        <w:pBdr>
          <w:top w:val="nil"/>
          <w:left w:val="nil"/>
          <w:bottom w:val="nil"/>
          <w:right w:val="nil"/>
          <w:between w:val="nil"/>
        </w:pBdr>
        <w:spacing w:after="120" w:line="360" w:lineRule="auto"/>
        <w:ind w:hanging="2"/>
        <w:jc w:val="both"/>
        <w:rPr>
          <w:rFonts w:eastAsia="Comic Sans MS"/>
          <w:color w:val="000000"/>
        </w:rPr>
      </w:pP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b/>
          <w:color w:val="000000"/>
        </w:rPr>
        <w:t xml:space="preserve">Recursos didácticos: </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u w:val="single"/>
        </w:rPr>
        <w:t>Recursos personales</w:t>
      </w:r>
      <w:r w:rsidRPr="00815697">
        <w:rPr>
          <w:rFonts w:eastAsia="Comic Sans MS"/>
          <w:color w:val="000000"/>
        </w:rPr>
        <w:t xml:space="preserve">: están constituidos por el maestro que imparte el área y los alumnos. El alumno asume un papel activo en su propio proceso de aprendizaje, teniendo el docente en muchos casos el rol de orientador y mediador en la construcción del conocimiento de los alumnos y en el desarrollo de sus habilidades sociales. De esta forma, se establece un clima de interacción positivo entre el alumno/maestro y viceversa, así </w:t>
      </w:r>
      <w:proofErr w:type="gramStart"/>
      <w:r w:rsidRPr="00815697">
        <w:rPr>
          <w:rFonts w:eastAsia="Comic Sans MS"/>
          <w:color w:val="000000"/>
        </w:rPr>
        <w:t>como  alumno</w:t>
      </w:r>
      <w:proofErr w:type="gramEnd"/>
      <w:r w:rsidRPr="00815697">
        <w:rPr>
          <w:rFonts w:eastAsia="Comic Sans MS"/>
          <w:color w:val="000000"/>
        </w:rPr>
        <w:t>/alumno. Como recursos personales también vamos a tener en cuenta las personas invitadas al colegio y que nos puedan aportar.</w:t>
      </w:r>
    </w:p>
    <w:p w:rsidR="00815697" w:rsidRPr="00815697" w:rsidRDefault="00815697" w:rsidP="00815697">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u w:val="single"/>
        </w:rPr>
        <w:t>Recursos ambientales</w:t>
      </w:r>
      <w:r w:rsidRPr="00815697">
        <w:rPr>
          <w:rFonts w:eastAsia="Comic Sans MS"/>
          <w:color w:val="000000"/>
        </w:rPr>
        <w:t xml:space="preserve">: El aula será el espacio en el que tenga lugar la mayor parte de los aprendizajes. Además del </w:t>
      </w:r>
      <w:proofErr w:type="gramStart"/>
      <w:r w:rsidRPr="00815697">
        <w:rPr>
          <w:rFonts w:eastAsia="Comic Sans MS"/>
          <w:color w:val="000000"/>
        </w:rPr>
        <w:t>aula</w:t>
      </w:r>
      <w:r w:rsidR="006C7F1E">
        <w:rPr>
          <w:rFonts w:eastAsia="Comic Sans MS"/>
          <w:color w:val="000000"/>
        </w:rPr>
        <w:t xml:space="preserve">, </w:t>
      </w:r>
      <w:r w:rsidRPr="00815697">
        <w:rPr>
          <w:rFonts w:eastAsia="Comic Sans MS"/>
          <w:color w:val="000000"/>
        </w:rPr>
        <w:t xml:space="preserve"> se</w:t>
      </w:r>
      <w:proofErr w:type="gramEnd"/>
      <w:r w:rsidRPr="00815697">
        <w:rPr>
          <w:rFonts w:eastAsia="Comic Sans MS"/>
          <w:color w:val="000000"/>
        </w:rPr>
        <w:t xml:space="preserve"> utilizarán otros espacios del centro tales como el patio.</w:t>
      </w:r>
    </w:p>
    <w:p w:rsidR="00C42BE2" w:rsidRDefault="00815697" w:rsidP="00A45E78">
      <w:pPr>
        <w:pBdr>
          <w:top w:val="nil"/>
          <w:left w:val="nil"/>
          <w:bottom w:val="nil"/>
          <w:right w:val="nil"/>
          <w:between w:val="nil"/>
        </w:pBdr>
        <w:spacing w:after="160" w:line="360" w:lineRule="auto"/>
        <w:ind w:hanging="2"/>
        <w:jc w:val="both"/>
        <w:rPr>
          <w:rFonts w:eastAsia="Comic Sans MS"/>
          <w:color w:val="000000"/>
        </w:rPr>
      </w:pPr>
      <w:r w:rsidRPr="00815697">
        <w:rPr>
          <w:rFonts w:eastAsia="Comic Sans MS"/>
          <w:color w:val="000000"/>
          <w:u w:val="single"/>
        </w:rPr>
        <w:lastRenderedPageBreak/>
        <w:t>Recursos materiales</w:t>
      </w:r>
      <w:r w:rsidRPr="00815697">
        <w:rPr>
          <w:rFonts w:eastAsia="Comic Sans MS"/>
          <w:color w:val="000000"/>
        </w:rPr>
        <w:t>: Se utilizarán recursos variados con el objetivo de atender a la diversidad del alumnado y contribuir a un mayor logro de los objetivos y una mejor adquisición de las c</w:t>
      </w:r>
      <w:r w:rsidR="006C7F1E">
        <w:rPr>
          <w:rFonts w:eastAsia="Comic Sans MS"/>
          <w:color w:val="000000"/>
        </w:rPr>
        <w:t>ompetencias clave, pero principalmente</w:t>
      </w:r>
      <w:r w:rsidRPr="00815697">
        <w:rPr>
          <w:rFonts w:eastAsia="Comic Sans MS"/>
          <w:color w:val="000000"/>
        </w:rPr>
        <w:t xml:space="preserve"> los materiales y utensilios necesarios para las creaciones, así como los recursos digitales que nos facilita la enseñanza de conocimientos, y a los alumnos facilita la adquisición de los mismos.</w:t>
      </w:r>
    </w:p>
    <w:p w:rsidR="00C05BFA" w:rsidRPr="00973F2A" w:rsidRDefault="00C05BFA">
      <w:pPr>
        <w:pStyle w:val="Normal1"/>
        <w:rPr>
          <w:rFonts w:eastAsia="Comic Sans MS"/>
          <w:b/>
        </w:rPr>
      </w:pPr>
    </w:p>
    <w:p w:rsidR="000F5515" w:rsidRDefault="00F03A2B">
      <w:pPr>
        <w:pStyle w:val="Normal1"/>
        <w:rPr>
          <w:rFonts w:eastAsia="Comic Sans MS"/>
          <w:b/>
        </w:rPr>
      </w:pPr>
      <w:r w:rsidRPr="00973F2A">
        <w:rPr>
          <w:rFonts w:eastAsia="Comic Sans MS"/>
          <w:b/>
        </w:rPr>
        <w:t>8- Plan Lector específico a desarrollar desde el área.</w:t>
      </w:r>
    </w:p>
    <w:p w:rsidR="000F5515" w:rsidRDefault="000F5515">
      <w:pPr>
        <w:pStyle w:val="Normal1"/>
        <w:rPr>
          <w:rFonts w:eastAsia="Comic Sans MS"/>
          <w:b/>
        </w:rPr>
      </w:pPr>
    </w:p>
    <w:p w:rsidR="006C7F1E" w:rsidRPr="006C7F1E" w:rsidRDefault="006C7F1E" w:rsidP="006C7F1E">
      <w:pPr>
        <w:pBdr>
          <w:top w:val="nil"/>
          <w:left w:val="nil"/>
          <w:bottom w:val="nil"/>
          <w:right w:val="nil"/>
          <w:between w:val="nil"/>
        </w:pBdr>
        <w:spacing w:after="160" w:line="360" w:lineRule="auto"/>
        <w:jc w:val="both"/>
        <w:rPr>
          <w:rFonts w:eastAsia="Comic Sans MS"/>
          <w:color w:val="000000"/>
        </w:rPr>
      </w:pPr>
      <w:r w:rsidRPr="006C7F1E">
        <w:rPr>
          <w:rFonts w:eastAsia="Comic Sans MS"/>
          <w:color w:val="000000"/>
        </w:rPr>
        <w:t>En la relación de Criterio</w:t>
      </w:r>
      <w:r>
        <w:rPr>
          <w:rFonts w:eastAsia="Comic Sans MS"/>
          <w:color w:val="000000"/>
        </w:rPr>
        <w:t>s de Evaluación del área</w:t>
      </w:r>
      <w:r w:rsidRPr="006C7F1E">
        <w:rPr>
          <w:rFonts w:eastAsia="Comic Sans MS"/>
          <w:color w:val="000000"/>
        </w:rPr>
        <w:t xml:space="preserve"> de inglés y su concreción en los Estándares de Aprendizaje Evaluables de la normativa vigente, la mayoría de los estándares se relacionan de forma directa con la competencia en comunicación lingüística, tal y como se puede obs</w:t>
      </w:r>
      <w:r>
        <w:rPr>
          <w:rFonts w:eastAsia="Comic Sans MS"/>
          <w:color w:val="000000"/>
        </w:rPr>
        <w:t>ervar en la tabla del apartado 1</w:t>
      </w:r>
      <w:r w:rsidRPr="006C7F1E">
        <w:rPr>
          <w:rFonts w:eastAsia="Comic Sans MS"/>
          <w:color w:val="000000"/>
        </w:rPr>
        <w:t>) del presente documento.</w:t>
      </w:r>
    </w:p>
    <w:p w:rsidR="006C7F1E" w:rsidRPr="006C7F1E" w:rsidRDefault="006C7F1E" w:rsidP="006C7F1E">
      <w:pPr>
        <w:pBdr>
          <w:top w:val="nil"/>
          <w:left w:val="nil"/>
          <w:bottom w:val="nil"/>
          <w:right w:val="nil"/>
          <w:between w:val="nil"/>
        </w:pBdr>
        <w:spacing w:after="160" w:line="360" w:lineRule="auto"/>
        <w:ind w:hanging="2"/>
        <w:jc w:val="both"/>
        <w:rPr>
          <w:rFonts w:eastAsia="Comic Sans MS"/>
          <w:color w:val="000000"/>
        </w:rPr>
      </w:pPr>
      <w:r w:rsidRPr="006C7F1E">
        <w:rPr>
          <w:rFonts w:eastAsia="Comic Sans MS"/>
          <w:color w:val="000000"/>
        </w:rPr>
        <w:t>Las características de esta disciplina hacen de la competencia lingüística un instrumento de comunicación, expresión e interacción oral y escrita. Los estudiantes desarrollarán la habilidad de entender, expresar e interpretar pensamientos, sentimientos y hechos de forma oral y escrita en los diferentes contextos sociales.</w:t>
      </w:r>
    </w:p>
    <w:p w:rsidR="006C7F1E" w:rsidRPr="006C7F1E" w:rsidRDefault="006C7F1E" w:rsidP="006C7F1E">
      <w:pPr>
        <w:pBdr>
          <w:top w:val="nil"/>
          <w:left w:val="nil"/>
          <w:bottom w:val="nil"/>
          <w:right w:val="nil"/>
          <w:between w:val="nil"/>
        </w:pBdr>
        <w:spacing w:after="160" w:line="360" w:lineRule="auto"/>
        <w:ind w:hanging="2"/>
        <w:jc w:val="both"/>
        <w:rPr>
          <w:rFonts w:eastAsia="Comic Sans MS"/>
          <w:color w:val="000000"/>
        </w:rPr>
      </w:pPr>
      <w:r w:rsidRPr="006C7F1E">
        <w:rPr>
          <w:rFonts w:eastAsia="Comic Sans MS"/>
          <w:color w:val="000000"/>
        </w:rPr>
        <w:t>Además, atendiendo a la pluralidad de ámbitos, cognitivo y emocional, que desarrolla el alumnado a través del área, resulta muy interesante la inclusión en la misma de la lectura y la escritura como elemento competencial a través del cual se potenciarán el vocabulario, las estrategias, las normas, los valores, la historia, entre otras…</w:t>
      </w:r>
    </w:p>
    <w:p w:rsidR="006C7F1E" w:rsidRPr="006C7F1E" w:rsidRDefault="006C7F1E" w:rsidP="006C7F1E">
      <w:pPr>
        <w:pBdr>
          <w:top w:val="nil"/>
          <w:left w:val="nil"/>
          <w:bottom w:val="nil"/>
          <w:right w:val="nil"/>
          <w:between w:val="nil"/>
        </w:pBdr>
        <w:spacing w:after="160" w:line="360" w:lineRule="auto"/>
        <w:ind w:hanging="2"/>
        <w:jc w:val="both"/>
        <w:rPr>
          <w:rFonts w:eastAsia="Comic Sans MS"/>
          <w:color w:val="000000"/>
        </w:rPr>
      </w:pPr>
      <w:r w:rsidRPr="006C7F1E">
        <w:rPr>
          <w:rFonts w:eastAsia="Comic Sans MS"/>
          <w:color w:val="000000"/>
        </w:rPr>
        <w:t xml:space="preserve">A partir de esta reflexión se proponen diferentes métodos para contribuir con el plan lector desde inglés. Al igual también se utiliza como atención a la diversidad como recursos a los alumnos con dificultad en la expresión oral. </w:t>
      </w:r>
    </w:p>
    <w:tbl>
      <w:tblPr>
        <w:tblW w:w="8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2"/>
        <w:gridCol w:w="824"/>
        <w:gridCol w:w="824"/>
        <w:gridCol w:w="758"/>
      </w:tblGrid>
      <w:tr w:rsidR="006C7F1E" w:rsidRPr="006C7F1E" w:rsidTr="00722B14">
        <w:trPr>
          <w:cantSplit/>
          <w:trHeight w:val="170"/>
          <w:tblHeader/>
        </w:trPr>
        <w:tc>
          <w:tcPr>
            <w:tcW w:w="8708" w:type="dxa"/>
            <w:gridSpan w:val="4"/>
            <w:tcBorders>
              <w:right w:val="single" w:sz="4" w:space="0" w:color="000000"/>
            </w:tcBorders>
            <w:shd w:val="clear" w:color="auto" w:fill="A6A6A6"/>
          </w:tcPr>
          <w:p w:rsidR="006C7F1E" w:rsidRPr="006C7F1E" w:rsidRDefault="00A45E78" w:rsidP="00722B14">
            <w:pPr>
              <w:spacing w:line="240" w:lineRule="auto"/>
              <w:ind w:hanging="2"/>
              <w:jc w:val="both"/>
              <w:rPr>
                <w:rFonts w:eastAsia="Comic Sans MS"/>
                <w:color w:val="000000"/>
              </w:rPr>
            </w:pPr>
            <w:r>
              <w:rPr>
                <w:rFonts w:eastAsia="Comic Sans MS"/>
                <w:color w:val="000000"/>
              </w:rPr>
              <w:lastRenderedPageBreak/>
              <w:t>CURSO: 2</w:t>
            </w:r>
            <w:r w:rsidR="006C7F1E" w:rsidRPr="006C7F1E">
              <w:rPr>
                <w:rFonts w:eastAsia="Comic Sans MS"/>
                <w:color w:val="000000"/>
              </w:rPr>
              <w:t>º PRIMARIA</w:t>
            </w:r>
          </w:p>
        </w:tc>
      </w:tr>
      <w:tr w:rsidR="006C7F1E" w:rsidRPr="006C7F1E" w:rsidTr="00722B14">
        <w:trPr>
          <w:cantSplit/>
          <w:trHeight w:val="170"/>
          <w:tblHeader/>
        </w:trPr>
        <w:tc>
          <w:tcPr>
            <w:tcW w:w="8708" w:type="dxa"/>
            <w:gridSpan w:val="4"/>
            <w:tcBorders>
              <w:right w:val="single" w:sz="4" w:space="0" w:color="000000"/>
            </w:tcBorders>
            <w:shd w:val="clear" w:color="auto" w:fill="A6A6A6"/>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ÁREA: INGLÉS</w:t>
            </w:r>
          </w:p>
        </w:tc>
      </w:tr>
      <w:tr w:rsidR="006C7F1E" w:rsidRPr="006C7F1E" w:rsidTr="00722B14">
        <w:trPr>
          <w:cantSplit/>
          <w:trHeight w:val="181"/>
          <w:tblHeader/>
        </w:trPr>
        <w:tc>
          <w:tcPr>
            <w:tcW w:w="6302" w:type="dxa"/>
            <w:vMerge w:val="restart"/>
          </w:tcPr>
          <w:p w:rsidR="006C7F1E" w:rsidRPr="006C7F1E" w:rsidRDefault="006C7F1E" w:rsidP="00722B14">
            <w:pPr>
              <w:spacing w:line="240" w:lineRule="auto"/>
              <w:ind w:hanging="2"/>
              <w:jc w:val="both"/>
              <w:rPr>
                <w:rFonts w:eastAsia="Comic Sans MS"/>
                <w:color w:val="000000"/>
              </w:rPr>
            </w:pPr>
          </w:p>
          <w:p w:rsidR="006C7F1E" w:rsidRPr="006C7F1E" w:rsidRDefault="006C7F1E" w:rsidP="00722B14">
            <w:pPr>
              <w:spacing w:line="240" w:lineRule="auto"/>
              <w:ind w:hanging="2"/>
              <w:jc w:val="both"/>
              <w:rPr>
                <w:rFonts w:eastAsia="Comic Sans MS"/>
                <w:color w:val="000000"/>
              </w:rPr>
            </w:pPr>
          </w:p>
        </w:tc>
        <w:tc>
          <w:tcPr>
            <w:tcW w:w="2406" w:type="dxa"/>
            <w:gridSpan w:val="3"/>
            <w:tcBorders>
              <w:right w:val="single" w:sz="4" w:space="0" w:color="000000"/>
            </w:tcBorders>
            <w:vAlign w:val="center"/>
          </w:tcPr>
          <w:p w:rsidR="006C7F1E" w:rsidRPr="006C7F1E" w:rsidRDefault="006C7F1E" w:rsidP="00722B14">
            <w:pPr>
              <w:spacing w:line="240" w:lineRule="auto"/>
              <w:ind w:hanging="2"/>
              <w:jc w:val="center"/>
              <w:rPr>
                <w:rFonts w:eastAsia="Comic Sans MS"/>
                <w:color w:val="000000"/>
              </w:rPr>
            </w:pPr>
            <w:r w:rsidRPr="006C7F1E">
              <w:rPr>
                <w:rFonts w:eastAsia="Comic Sans MS"/>
                <w:color w:val="000000"/>
              </w:rPr>
              <w:t>Trimestres</w:t>
            </w:r>
          </w:p>
        </w:tc>
      </w:tr>
      <w:tr w:rsidR="006C7F1E" w:rsidRPr="006C7F1E" w:rsidTr="00722B14">
        <w:trPr>
          <w:cantSplit/>
          <w:trHeight w:val="102"/>
          <w:tblHeader/>
        </w:trPr>
        <w:tc>
          <w:tcPr>
            <w:tcW w:w="6302" w:type="dxa"/>
            <w:vMerge/>
          </w:tcPr>
          <w:p w:rsidR="006C7F1E" w:rsidRPr="006C7F1E" w:rsidRDefault="006C7F1E" w:rsidP="00722B14">
            <w:pPr>
              <w:widowControl w:val="0"/>
              <w:pBdr>
                <w:top w:val="nil"/>
                <w:left w:val="nil"/>
                <w:bottom w:val="nil"/>
                <w:right w:val="nil"/>
                <w:between w:val="nil"/>
              </w:pBdr>
              <w:ind w:hanging="2"/>
              <w:rPr>
                <w:rFonts w:eastAsia="Comic Sans MS"/>
                <w:color w:val="000000"/>
              </w:rPr>
            </w:pP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1</w:t>
            </w:r>
            <w:r>
              <w:rPr>
                <w:rFonts w:eastAsia="Comic Sans MS"/>
                <w:color w:val="000000"/>
              </w:rPr>
              <w:t>º</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2</w:t>
            </w:r>
            <w:r>
              <w:rPr>
                <w:rFonts w:eastAsia="Comic Sans MS"/>
                <w:color w:val="000000"/>
              </w:rPr>
              <w:t>º</w:t>
            </w:r>
          </w:p>
        </w:tc>
        <w:tc>
          <w:tcPr>
            <w:tcW w:w="758" w:type="dxa"/>
            <w:tcBorders>
              <w:right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3</w:t>
            </w:r>
            <w:r>
              <w:rPr>
                <w:rFonts w:eastAsia="Comic Sans MS"/>
                <w:color w:val="000000"/>
              </w:rPr>
              <w:t>º</w:t>
            </w:r>
          </w:p>
        </w:tc>
      </w:tr>
      <w:tr w:rsidR="006C7F1E" w:rsidRPr="006C7F1E" w:rsidTr="00722B14">
        <w:trPr>
          <w:cantSplit/>
          <w:trHeight w:val="181"/>
          <w:tblHeader/>
        </w:trPr>
        <w:tc>
          <w:tcPr>
            <w:tcW w:w="6302" w:type="dxa"/>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Lectura de textos cortos.</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r>
      <w:tr w:rsidR="006C7F1E" w:rsidRPr="006C7F1E" w:rsidTr="00722B14">
        <w:trPr>
          <w:cantSplit/>
          <w:trHeight w:val="181"/>
          <w:tblHeader/>
        </w:trPr>
        <w:tc>
          <w:tcPr>
            <w:tcW w:w="6302" w:type="dxa"/>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Dramatización de cuentos cortos.</w:t>
            </w:r>
          </w:p>
        </w:tc>
        <w:tc>
          <w:tcPr>
            <w:tcW w:w="824" w:type="dxa"/>
          </w:tcPr>
          <w:p w:rsidR="006C7F1E" w:rsidRPr="006C7F1E" w:rsidRDefault="006C7F1E" w:rsidP="006C7F1E">
            <w:pPr>
              <w:spacing w:line="240" w:lineRule="auto"/>
              <w:ind w:hanging="2"/>
              <w:jc w:val="center"/>
              <w:rPr>
                <w:rFonts w:eastAsia="Comic Sans MS"/>
                <w:color w:val="000000"/>
              </w:rPr>
            </w:pP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Pr>
          <w:p w:rsidR="006C7F1E" w:rsidRPr="006C7F1E" w:rsidRDefault="006C7F1E" w:rsidP="006C7F1E">
            <w:pPr>
              <w:spacing w:line="240" w:lineRule="auto"/>
              <w:ind w:hanging="2"/>
              <w:jc w:val="center"/>
              <w:rPr>
                <w:rFonts w:eastAsia="Comic Sans MS"/>
              </w:rPr>
            </w:pPr>
            <w:r w:rsidRPr="006C7F1E">
              <w:rPr>
                <w:rFonts w:eastAsia="Comic Sans MS"/>
              </w:rPr>
              <w:t>x</w:t>
            </w:r>
          </w:p>
        </w:tc>
      </w:tr>
      <w:tr w:rsidR="006C7F1E" w:rsidRPr="006C7F1E" w:rsidTr="00722B14">
        <w:trPr>
          <w:cantSplit/>
          <w:trHeight w:val="181"/>
          <w:tblHeader/>
        </w:trPr>
        <w:tc>
          <w:tcPr>
            <w:tcW w:w="6302" w:type="dxa"/>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Dar opiniones.</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Pr>
          <w:p w:rsidR="006C7F1E" w:rsidRPr="006C7F1E" w:rsidRDefault="006C7F1E" w:rsidP="006C7F1E">
            <w:pPr>
              <w:spacing w:line="240" w:lineRule="auto"/>
              <w:ind w:hanging="2"/>
              <w:jc w:val="center"/>
              <w:rPr>
                <w:rFonts w:eastAsia="Comic Sans MS"/>
              </w:rPr>
            </w:pPr>
            <w:r w:rsidRPr="006C7F1E">
              <w:rPr>
                <w:rFonts w:eastAsia="Comic Sans MS"/>
              </w:rPr>
              <w:t>x</w:t>
            </w:r>
          </w:p>
        </w:tc>
      </w:tr>
      <w:tr w:rsidR="006C7F1E" w:rsidRPr="006C7F1E" w:rsidTr="00722B14">
        <w:trPr>
          <w:cantSplit/>
          <w:trHeight w:val="181"/>
          <w:tblHeader/>
        </w:trPr>
        <w:tc>
          <w:tcPr>
            <w:tcW w:w="6302" w:type="dxa"/>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Inventar historias colaborativas a partir de un elemento dado, palabras o imágenes dadas.</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Pr>
          <w:p w:rsidR="006C7F1E" w:rsidRPr="006C7F1E" w:rsidRDefault="006C7F1E" w:rsidP="006C7F1E">
            <w:pPr>
              <w:spacing w:line="240" w:lineRule="auto"/>
              <w:ind w:hanging="2"/>
              <w:jc w:val="center"/>
              <w:rPr>
                <w:rFonts w:eastAsia="Comic Sans MS"/>
              </w:rPr>
            </w:pPr>
            <w:r w:rsidRPr="006C7F1E">
              <w:rPr>
                <w:rFonts w:eastAsia="Comic Sans MS"/>
              </w:rPr>
              <w:t>x</w:t>
            </w:r>
          </w:p>
        </w:tc>
      </w:tr>
      <w:tr w:rsidR="006C7F1E" w:rsidRPr="006C7F1E" w:rsidTr="00722B14">
        <w:trPr>
          <w:cantSplit/>
          <w:trHeight w:val="181"/>
          <w:tblHeader/>
        </w:trPr>
        <w:tc>
          <w:tcPr>
            <w:tcW w:w="6302" w:type="dxa"/>
            <w:tcBorders>
              <w:bottom w:val="single" w:sz="4" w:space="0" w:color="000000"/>
            </w:tcBorders>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Pautas para trabajar la expresión oral mediante: dramatizaciones,  canciones, pequeños textos, cuentos…</w:t>
            </w:r>
          </w:p>
        </w:tc>
        <w:tc>
          <w:tcPr>
            <w:tcW w:w="824"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Borders>
              <w:bottom w:val="single" w:sz="4" w:space="0" w:color="000000"/>
            </w:tcBorders>
          </w:tcPr>
          <w:p w:rsidR="006C7F1E" w:rsidRPr="006C7F1E" w:rsidRDefault="006C7F1E" w:rsidP="006C7F1E">
            <w:pPr>
              <w:spacing w:line="240" w:lineRule="auto"/>
              <w:ind w:hanging="2"/>
              <w:jc w:val="center"/>
              <w:rPr>
                <w:rFonts w:eastAsia="Comic Sans MS"/>
              </w:rPr>
            </w:pPr>
            <w:r w:rsidRPr="006C7F1E">
              <w:rPr>
                <w:rFonts w:eastAsia="Comic Sans MS"/>
              </w:rPr>
              <w:t>x</w:t>
            </w:r>
          </w:p>
        </w:tc>
      </w:tr>
      <w:tr w:rsidR="006C7F1E" w:rsidRPr="006C7F1E" w:rsidTr="00722B14">
        <w:trPr>
          <w:cantSplit/>
          <w:trHeight w:val="181"/>
          <w:tblHeader/>
        </w:trPr>
        <w:tc>
          <w:tcPr>
            <w:tcW w:w="6302" w:type="dxa"/>
            <w:tcBorders>
              <w:bottom w:val="single" w:sz="4" w:space="0" w:color="000000"/>
            </w:tcBorders>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Desarrollar la expresión oral a través de pequeñas descripciones, con apoyo o sin apoyo visual.</w:t>
            </w:r>
          </w:p>
        </w:tc>
        <w:tc>
          <w:tcPr>
            <w:tcW w:w="824"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Borders>
              <w:bottom w:val="single" w:sz="4" w:space="0" w:color="000000"/>
            </w:tcBorders>
          </w:tcPr>
          <w:p w:rsidR="006C7F1E" w:rsidRPr="006C7F1E" w:rsidRDefault="006C7F1E" w:rsidP="006C7F1E">
            <w:pPr>
              <w:spacing w:line="240" w:lineRule="auto"/>
              <w:ind w:hanging="2"/>
              <w:jc w:val="center"/>
              <w:rPr>
                <w:rFonts w:eastAsia="Comic Sans MS"/>
              </w:rPr>
            </w:pPr>
            <w:r w:rsidRPr="006C7F1E">
              <w:rPr>
                <w:rFonts w:eastAsia="Comic Sans MS"/>
              </w:rPr>
              <w:t>x</w:t>
            </w:r>
          </w:p>
        </w:tc>
      </w:tr>
      <w:tr w:rsidR="006C7F1E" w:rsidRPr="006C7F1E" w:rsidTr="00722B14">
        <w:trPr>
          <w:cantSplit/>
          <w:trHeight w:val="521"/>
          <w:tblHeader/>
        </w:trPr>
        <w:tc>
          <w:tcPr>
            <w:tcW w:w="6302" w:type="dxa"/>
            <w:tcBorders>
              <w:top w:val="single" w:sz="4" w:space="0" w:color="000000"/>
            </w:tcBorders>
          </w:tcPr>
          <w:p w:rsidR="006C7F1E" w:rsidRPr="006C7F1E" w:rsidRDefault="006C7F1E" w:rsidP="00722B14">
            <w:pPr>
              <w:spacing w:line="240" w:lineRule="auto"/>
              <w:ind w:hanging="2"/>
              <w:jc w:val="both"/>
              <w:rPr>
                <w:rFonts w:eastAsia="Comic Sans MS"/>
                <w:color w:val="000000"/>
              </w:rPr>
            </w:pPr>
            <w:r w:rsidRPr="006C7F1E">
              <w:rPr>
                <w:rFonts w:eastAsia="Comic Sans MS"/>
              </w:rPr>
              <w:t>Lectura de textos, atendiendo a los siguientes aspectos:</w:t>
            </w:r>
            <w:r w:rsidRPr="006C7F1E">
              <w:rPr>
                <w:rFonts w:eastAsia="Comic Sans MS"/>
                <w:color w:val="000000"/>
              </w:rPr>
              <w:t xml:space="preserve"> lectura colectiva, trabajar el vocabulario nuevo o desconocido.</w:t>
            </w:r>
          </w:p>
        </w:tc>
        <w:tc>
          <w:tcPr>
            <w:tcW w:w="824" w:type="dxa"/>
            <w:tcBorders>
              <w:top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Borders>
              <w:top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Borders>
              <w:top w:val="single" w:sz="4" w:space="0" w:color="000000"/>
            </w:tcBorders>
          </w:tcPr>
          <w:p w:rsidR="006C7F1E" w:rsidRPr="006C7F1E" w:rsidRDefault="006C7F1E" w:rsidP="006C7F1E">
            <w:pPr>
              <w:spacing w:line="240" w:lineRule="auto"/>
              <w:ind w:hanging="2"/>
              <w:jc w:val="center"/>
              <w:rPr>
                <w:rFonts w:eastAsia="Comic Sans MS"/>
              </w:rPr>
            </w:pPr>
            <w:r w:rsidRPr="006C7F1E">
              <w:rPr>
                <w:rFonts w:eastAsia="Comic Sans MS"/>
              </w:rPr>
              <w:t>x</w:t>
            </w:r>
          </w:p>
        </w:tc>
      </w:tr>
      <w:tr w:rsidR="006C7F1E" w:rsidRPr="006C7F1E" w:rsidTr="00722B14">
        <w:trPr>
          <w:cantSplit/>
          <w:trHeight w:val="74"/>
          <w:tblHeader/>
        </w:trPr>
        <w:tc>
          <w:tcPr>
            <w:tcW w:w="6302" w:type="dxa"/>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Lectura de imágenes, infografías o reproducciones.</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r>
      <w:tr w:rsidR="006C7F1E" w:rsidRPr="006C7F1E" w:rsidTr="00722B14">
        <w:trPr>
          <w:cantSplit/>
          <w:trHeight w:val="351"/>
          <w:tblHeader/>
        </w:trPr>
        <w:tc>
          <w:tcPr>
            <w:tcW w:w="6302" w:type="dxa"/>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 xml:space="preserve">Uso de las </w:t>
            </w:r>
            <w:proofErr w:type="spellStart"/>
            <w:r w:rsidRPr="006C7F1E">
              <w:rPr>
                <w:rFonts w:eastAsia="Comic Sans MS"/>
                <w:color w:val="000000"/>
              </w:rPr>
              <w:t>TICs</w:t>
            </w:r>
            <w:proofErr w:type="spellEnd"/>
            <w:r w:rsidRPr="006C7F1E">
              <w:rPr>
                <w:rFonts w:eastAsia="Comic Sans MS"/>
                <w:color w:val="000000"/>
              </w:rPr>
              <w:t xml:space="preserve"> para la búsqueda de información y la creación de textos o nuevos contenidos</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r>
      <w:tr w:rsidR="006C7F1E" w:rsidRPr="006C7F1E" w:rsidTr="00722B14">
        <w:trPr>
          <w:cantSplit/>
          <w:trHeight w:val="70"/>
          <w:tblHeader/>
        </w:trPr>
        <w:tc>
          <w:tcPr>
            <w:tcW w:w="6302" w:type="dxa"/>
            <w:tcBorders>
              <w:bottom w:val="single" w:sz="4" w:space="0" w:color="000000"/>
            </w:tcBorders>
          </w:tcPr>
          <w:p w:rsidR="006C7F1E" w:rsidRPr="006C7F1E" w:rsidRDefault="006C7F1E" w:rsidP="00722B14">
            <w:pPr>
              <w:spacing w:line="240" w:lineRule="auto"/>
              <w:ind w:hanging="2"/>
              <w:jc w:val="both"/>
              <w:rPr>
                <w:rFonts w:eastAsia="Comic Sans MS"/>
                <w:color w:val="000000"/>
              </w:rPr>
            </w:pPr>
            <w:r w:rsidRPr="006C7F1E">
              <w:rPr>
                <w:rFonts w:eastAsia="Comic Sans MS"/>
                <w:color w:val="000000"/>
              </w:rPr>
              <w:t>Lectura de instrucciones y pasos para realizar una actividad/receta/experimento.</w:t>
            </w:r>
          </w:p>
        </w:tc>
        <w:tc>
          <w:tcPr>
            <w:tcW w:w="824"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824"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c>
          <w:tcPr>
            <w:tcW w:w="758" w:type="dxa"/>
            <w:tcBorders>
              <w:bottom w:val="single" w:sz="4" w:space="0" w:color="000000"/>
            </w:tcBorders>
          </w:tcPr>
          <w:p w:rsidR="006C7F1E" w:rsidRPr="006C7F1E" w:rsidRDefault="006C7F1E" w:rsidP="006C7F1E">
            <w:pPr>
              <w:spacing w:line="240" w:lineRule="auto"/>
              <w:ind w:hanging="2"/>
              <w:jc w:val="center"/>
              <w:rPr>
                <w:rFonts w:eastAsia="Comic Sans MS"/>
                <w:color w:val="000000"/>
              </w:rPr>
            </w:pPr>
            <w:r w:rsidRPr="006C7F1E">
              <w:rPr>
                <w:rFonts w:eastAsia="Comic Sans MS"/>
                <w:color w:val="000000"/>
              </w:rPr>
              <w:t>x</w:t>
            </w:r>
          </w:p>
        </w:tc>
      </w:tr>
      <w:tr w:rsidR="006C7F1E" w:rsidRPr="006C7F1E" w:rsidTr="00722B14">
        <w:trPr>
          <w:cantSplit/>
          <w:trHeight w:val="70"/>
          <w:tblHeader/>
        </w:trPr>
        <w:tc>
          <w:tcPr>
            <w:tcW w:w="6302" w:type="dxa"/>
            <w:tcBorders>
              <w:bottom w:val="single" w:sz="4" w:space="0" w:color="000000"/>
            </w:tcBorders>
          </w:tcPr>
          <w:p w:rsidR="006C7F1E" w:rsidRPr="006C7F1E" w:rsidRDefault="006C7F1E" w:rsidP="00722B14">
            <w:pPr>
              <w:spacing w:line="240" w:lineRule="auto"/>
              <w:ind w:hanging="2"/>
              <w:jc w:val="both"/>
              <w:rPr>
                <w:rFonts w:eastAsia="Comic Sans MS"/>
              </w:rPr>
            </w:pPr>
            <w:r w:rsidRPr="006C7F1E">
              <w:rPr>
                <w:rFonts w:eastAsia="Comic Sans MS"/>
              </w:rPr>
              <w:t>Trabajar el cuidado en la presentación de los textos escritos (orden, limpieza, caligrafía…)</w:t>
            </w:r>
          </w:p>
        </w:tc>
        <w:tc>
          <w:tcPr>
            <w:tcW w:w="824" w:type="dxa"/>
            <w:tcBorders>
              <w:bottom w:val="single" w:sz="4" w:space="0" w:color="000000"/>
            </w:tcBorders>
          </w:tcPr>
          <w:p w:rsidR="006C7F1E" w:rsidRPr="006C7F1E" w:rsidRDefault="006C7F1E" w:rsidP="00722B14">
            <w:pPr>
              <w:spacing w:line="240" w:lineRule="auto"/>
              <w:ind w:hanging="2"/>
              <w:jc w:val="center"/>
              <w:rPr>
                <w:rFonts w:eastAsia="Comic Sans MS"/>
              </w:rPr>
            </w:pPr>
            <w:r w:rsidRPr="006C7F1E">
              <w:rPr>
                <w:rFonts w:eastAsia="Comic Sans MS"/>
              </w:rPr>
              <w:t>x</w:t>
            </w:r>
          </w:p>
        </w:tc>
        <w:tc>
          <w:tcPr>
            <w:tcW w:w="824" w:type="dxa"/>
            <w:tcBorders>
              <w:bottom w:val="single" w:sz="4" w:space="0" w:color="000000"/>
            </w:tcBorders>
          </w:tcPr>
          <w:p w:rsidR="006C7F1E" w:rsidRPr="006C7F1E" w:rsidRDefault="006C7F1E" w:rsidP="00722B14">
            <w:pPr>
              <w:spacing w:line="240" w:lineRule="auto"/>
              <w:ind w:hanging="2"/>
              <w:jc w:val="center"/>
              <w:rPr>
                <w:rFonts w:eastAsia="Comic Sans MS"/>
              </w:rPr>
            </w:pPr>
            <w:r w:rsidRPr="006C7F1E">
              <w:rPr>
                <w:rFonts w:eastAsia="Comic Sans MS"/>
              </w:rPr>
              <w:t>x</w:t>
            </w:r>
          </w:p>
        </w:tc>
        <w:tc>
          <w:tcPr>
            <w:tcW w:w="758" w:type="dxa"/>
            <w:tcBorders>
              <w:bottom w:val="single" w:sz="4" w:space="0" w:color="000000"/>
            </w:tcBorders>
          </w:tcPr>
          <w:p w:rsidR="006C7F1E" w:rsidRPr="006C7F1E" w:rsidRDefault="006C7F1E" w:rsidP="00722B14">
            <w:pPr>
              <w:spacing w:line="240" w:lineRule="auto"/>
              <w:ind w:hanging="2"/>
              <w:jc w:val="center"/>
              <w:rPr>
                <w:rFonts w:eastAsia="Comic Sans MS"/>
              </w:rPr>
            </w:pPr>
            <w:r w:rsidRPr="006C7F1E">
              <w:rPr>
                <w:rFonts w:eastAsia="Comic Sans MS"/>
              </w:rPr>
              <w:t>x</w:t>
            </w:r>
          </w:p>
        </w:tc>
      </w:tr>
    </w:tbl>
    <w:p w:rsidR="006C7F1E" w:rsidRPr="00C42BE2" w:rsidRDefault="006C7F1E" w:rsidP="006C7F1E">
      <w:pPr>
        <w:pBdr>
          <w:top w:val="nil"/>
          <w:left w:val="nil"/>
          <w:bottom w:val="nil"/>
          <w:right w:val="nil"/>
          <w:between w:val="nil"/>
        </w:pBdr>
        <w:spacing w:before="60" w:after="60"/>
        <w:ind w:hanging="2"/>
        <w:jc w:val="both"/>
        <w:rPr>
          <w:rFonts w:eastAsia="Comic Sans MS"/>
        </w:rPr>
      </w:pPr>
    </w:p>
    <w:p w:rsidR="00C42BE2" w:rsidRDefault="00C42BE2" w:rsidP="006C7F1E">
      <w:pPr>
        <w:pBdr>
          <w:top w:val="nil"/>
          <w:left w:val="nil"/>
          <w:bottom w:val="nil"/>
          <w:right w:val="nil"/>
          <w:between w:val="nil"/>
        </w:pBdr>
        <w:spacing w:before="60" w:after="60" w:line="360" w:lineRule="auto"/>
        <w:ind w:hanging="2"/>
        <w:jc w:val="both"/>
        <w:rPr>
          <w:rFonts w:eastAsia="Comic Sans MS"/>
          <w:b/>
          <w:color w:val="000000"/>
        </w:rPr>
      </w:pPr>
    </w:p>
    <w:p w:rsidR="006C7F1E" w:rsidRPr="006C7F1E" w:rsidRDefault="00C42BE2" w:rsidP="006C7F1E">
      <w:pPr>
        <w:pBdr>
          <w:top w:val="nil"/>
          <w:left w:val="nil"/>
          <w:bottom w:val="nil"/>
          <w:right w:val="nil"/>
          <w:between w:val="nil"/>
        </w:pBdr>
        <w:spacing w:before="60" w:after="60" w:line="360" w:lineRule="auto"/>
        <w:ind w:hanging="2"/>
        <w:jc w:val="both"/>
        <w:rPr>
          <w:rFonts w:eastAsia="Comic Sans MS"/>
          <w:color w:val="000000"/>
        </w:rPr>
      </w:pPr>
      <w:r>
        <w:rPr>
          <w:rFonts w:eastAsia="Comic Sans MS"/>
          <w:b/>
          <w:color w:val="000000"/>
        </w:rPr>
        <w:t>9</w:t>
      </w:r>
      <w:r w:rsidR="006C7F1E" w:rsidRPr="006C7F1E">
        <w:rPr>
          <w:rFonts w:eastAsia="Comic Sans MS"/>
          <w:b/>
          <w:color w:val="000000"/>
        </w:rPr>
        <w:t>) TRATAMIENTO DE LOS TEMAS TRANSVERSALES.</w:t>
      </w:r>
    </w:p>
    <w:p w:rsidR="006C7F1E" w:rsidRPr="006C7F1E" w:rsidRDefault="006C7F1E" w:rsidP="006C7F1E">
      <w:pPr>
        <w:spacing w:line="360" w:lineRule="auto"/>
        <w:ind w:hanging="2"/>
        <w:jc w:val="both"/>
        <w:rPr>
          <w:rFonts w:eastAsia="Comic Sans MS"/>
        </w:rPr>
      </w:pPr>
      <w:r w:rsidRPr="006C7F1E">
        <w:rPr>
          <w:rFonts w:eastAsia="Comic Sans MS"/>
        </w:rPr>
        <w:t>El tratamiento de los temas transversales se realiza desde el área a lo largo de todo el curso de manera transversal y no de modo específico</w:t>
      </w:r>
      <w:r>
        <w:rPr>
          <w:rFonts w:eastAsia="Comic Sans MS"/>
        </w:rPr>
        <w:t>,</w:t>
      </w:r>
      <w:r w:rsidRPr="006C7F1E">
        <w:rPr>
          <w:rFonts w:eastAsia="Comic Sans MS"/>
        </w:rPr>
        <w:t xml:space="preserve"> consiguiendo así ligar los contenidos propios de la materia con dic</w:t>
      </w:r>
      <w:r w:rsidR="00695B50">
        <w:rPr>
          <w:rFonts w:eastAsia="Comic Sans MS"/>
        </w:rPr>
        <w:t>hos elementos. Los que se trabajan de manera más intensa son</w:t>
      </w:r>
      <w:r w:rsidRPr="006C7F1E">
        <w:rPr>
          <w:rFonts w:eastAsia="Comic Sans MS"/>
        </w:rPr>
        <w:t xml:space="preserve"> los siguientes:</w:t>
      </w:r>
    </w:p>
    <w:p w:rsidR="006C7F1E" w:rsidRPr="006C7F1E" w:rsidRDefault="006C7F1E" w:rsidP="006C7F1E">
      <w:pPr>
        <w:numPr>
          <w:ilvl w:val="0"/>
          <w:numId w:val="21"/>
        </w:numPr>
        <w:pBdr>
          <w:top w:val="nil"/>
          <w:left w:val="nil"/>
          <w:bottom w:val="nil"/>
          <w:right w:val="nil"/>
          <w:between w:val="nil"/>
        </w:pBdr>
        <w:suppressAutoHyphens/>
        <w:spacing w:before="280"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Comprensión lectora</w:t>
      </w:r>
    </w:p>
    <w:p w:rsidR="006C7F1E" w:rsidRPr="006C7F1E" w:rsidRDefault="006C7F1E" w:rsidP="006C7F1E">
      <w:pPr>
        <w:numPr>
          <w:ilvl w:val="0"/>
          <w:numId w:val="21"/>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Comunicación audiovisual</w:t>
      </w:r>
    </w:p>
    <w:p w:rsidR="006C7F1E" w:rsidRPr="006C7F1E" w:rsidRDefault="006C7F1E" w:rsidP="006C7F1E">
      <w:pPr>
        <w:numPr>
          <w:ilvl w:val="0"/>
          <w:numId w:val="21"/>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 xml:space="preserve">La expresión oral y escrita </w:t>
      </w:r>
    </w:p>
    <w:p w:rsidR="006C7F1E" w:rsidRPr="006C7F1E" w:rsidRDefault="006C7F1E" w:rsidP="006C7F1E">
      <w:pPr>
        <w:pBdr>
          <w:top w:val="nil"/>
          <w:left w:val="nil"/>
          <w:bottom w:val="nil"/>
          <w:right w:val="nil"/>
          <w:between w:val="nil"/>
        </w:pBdr>
        <w:spacing w:line="360" w:lineRule="auto"/>
        <w:ind w:hanging="2"/>
        <w:rPr>
          <w:rFonts w:eastAsia="Comic Sans MS"/>
          <w:color w:val="000000"/>
        </w:rPr>
      </w:pPr>
    </w:p>
    <w:p w:rsidR="006C7F1E" w:rsidRPr="006C7F1E" w:rsidRDefault="00695B50" w:rsidP="006C7F1E">
      <w:pPr>
        <w:spacing w:line="360" w:lineRule="auto"/>
        <w:ind w:hanging="2"/>
        <w:jc w:val="both"/>
        <w:rPr>
          <w:rFonts w:eastAsia="Comic Sans MS"/>
        </w:rPr>
      </w:pPr>
      <w:r>
        <w:rPr>
          <w:rFonts w:eastAsia="Comic Sans MS"/>
        </w:rPr>
        <w:t>L</w:t>
      </w:r>
      <w:r w:rsidR="006C7F1E" w:rsidRPr="006C7F1E">
        <w:rPr>
          <w:rFonts w:eastAsia="Comic Sans MS"/>
        </w:rPr>
        <w:t>os siguientes</w:t>
      </w:r>
      <w:r>
        <w:rPr>
          <w:rFonts w:eastAsia="Comic Sans MS"/>
        </w:rPr>
        <w:t xml:space="preserve"> temas transversales se trabajan de manera más </w:t>
      </w:r>
      <w:proofErr w:type="gramStart"/>
      <w:r>
        <w:rPr>
          <w:rFonts w:eastAsia="Comic Sans MS"/>
        </w:rPr>
        <w:t>puntual:</w:t>
      </w:r>
      <w:r w:rsidR="006C7F1E" w:rsidRPr="006C7F1E">
        <w:rPr>
          <w:rFonts w:eastAsia="Comic Sans MS"/>
        </w:rPr>
        <w:t>:</w:t>
      </w:r>
      <w:proofErr w:type="gramEnd"/>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Tecnologías de la información y la comunicación</w:t>
      </w:r>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Emprendimiento</w:t>
      </w:r>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Educación cívica y constitucional</w:t>
      </w:r>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Prevención de la violencia</w:t>
      </w:r>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Educación y seguridad vial</w:t>
      </w:r>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Actividad física y dieta equilibrada</w:t>
      </w:r>
    </w:p>
    <w:p w:rsidR="006C7F1E" w:rsidRPr="006C7F1E" w:rsidRDefault="006C7F1E" w:rsidP="006C7F1E">
      <w:pPr>
        <w:numPr>
          <w:ilvl w:val="0"/>
          <w:numId w:val="22"/>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color w:val="000000"/>
        </w:rPr>
        <w:t>Desarrollo sostenible y medio ambiente</w:t>
      </w:r>
    </w:p>
    <w:p w:rsidR="006C7F1E" w:rsidRPr="006C7F1E" w:rsidRDefault="006C7F1E" w:rsidP="006C7F1E">
      <w:pPr>
        <w:spacing w:before="280" w:line="360" w:lineRule="auto"/>
        <w:ind w:hanging="2"/>
        <w:jc w:val="both"/>
        <w:rPr>
          <w:rFonts w:eastAsia="Comic Sans MS"/>
        </w:rPr>
      </w:pPr>
      <w:r w:rsidRPr="006C7F1E">
        <w:rPr>
          <w:rFonts w:eastAsia="Comic Sans MS"/>
        </w:rPr>
        <w:lastRenderedPageBreak/>
        <w:t>Entre los</w:t>
      </w:r>
      <w:r w:rsidR="00695B50">
        <w:rPr>
          <w:rFonts w:eastAsia="Comic Sans MS"/>
        </w:rPr>
        <w:t xml:space="preserve"> recursos empleados para trabajar</w:t>
      </w:r>
      <w:r w:rsidRPr="006C7F1E">
        <w:rPr>
          <w:rFonts w:eastAsia="Comic Sans MS"/>
        </w:rPr>
        <w:t xml:space="preserve"> los citados elementos transversales se destacan los que a continuación se describen:</w:t>
      </w:r>
    </w:p>
    <w:p w:rsidR="006C7F1E" w:rsidRPr="006C7F1E" w:rsidRDefault="006C7F1E" w:rsidP="006C7F1E">
      <w:pPr>
        <w:numPr>
          <w:ilvl w:val="0"/>
          <w:numId w:val="23"/>
        </w:numPr>
        <w:pBdr>
          <w:top w:val="nil"/>
          <w:left w:val="nil"/>
          <w:bottom w:val="nil"/>
          <w:right w:val="nil"/>
          <w:between w:val="nil"/>
        </w:pBdr>
        <w:suppressAutoHyphens/>
        <w:spacing w:before="280" w:line="360" w:lineRule="auto"/>
        <w:ind w:leftChars="-1" w:left="0" w:hangingChars="1" w:hanging="2"/>
        <w:jc w:val="both"/>
        <w:textDirection w:val="btLr"/>
        <w:textAlignment w:val="top"/>
        <w:outlineLvl w:val="0"/>
        <w:rPr>
          <w:rFonts w:eastAsia="Comic Sans MS"/>
          <w:color w:val="000000"/>
        </w:rPr>
      </w:pPr>
      <w:proofErr w:type="spellStart"/>
      <w:r w:rsidRPr="006C7F1E">
        <w:rPr>
          <w:rFonts w:eastAsia="Comic Sans MS"/>
          <w:b/>
          <w:color w:val="000000"/>
        </w:rPr>
        <w:t>TICs</w:t>
      </w:r>
      <w:proofErr w:type="spellEnd"/>
      <w:r w:rsidRPr="006C7F1E">
        <w:rPr>
          <w:rFonts w:eastAsia="Comic Sans MS"/>
          <w:b/>
          <w:color w:val="000000"/>
        </w:rPr>
        <w:t xml:space="preserve">: </w:t>
      </w:r>
      <w:r w:rsidRPr="006C7F1E">
        <w:rPr>
          <w:rFonts w:eastAsia="Comic Sans MS"/>
          <w:color w:val="000000"/>
        </w:rPr>
        <w:t xml:space="preserve">internet, aplicaciones, vídeos, juegos </w:t>
      </w:r>
      <w:r w:rsidR="00CB3C20" w:rsidRPr="006C7F1E">
        <w:rPr>
          <w:rFonts w:eastAsia="Comic Sans MS"/>
          <w:color w:val="000000"/>
        </w:rPr>
        <w:t>interactivos, …</w:t>
      </w:r>
    </w:p>
    <w:p w:rsidR="006C7F1E" w:rsidRPr="006C7F1E" w:rsidRDefault="006C7F1E" w:rsidP="006C7F1E">
      <w:pPr>
        <w:numPr>
          <w:ilvl w:val="0"/>
          <w:numId w:val="23"/>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b/>
          <w:color w:val="000000"/>
        </w:rPr>
        <w:t>ELABORACIONES Y CREACIONES:</w:t>
      </w:r>
      <w:r w:rsidRPr="006C7F1E">
        <w:rPr>
          <w:rFonts w:eastAsia="Comic Sans MS"/>
          <w:color w:val="000000"/>
        </w:rPr>
        <w:t xml:space="preserve"> presentaciones, trabajos…</w:t>
      </w:r>
    </w:p>
    <w:p w:rsidR="006C7F1E" w:rsidRPr="006C7F1E" w:rsidRDefault="006C7F1E" w:rsidP="00695B50">
      <w:pPr>
        <w:numPr>
          <w:ilvl w:val="0"/>
          <w:numId w:val="23"/>
        </w:numPr>
        <w:pBdr>
          <w:top w:val="nil"/>
          <w:left w:val="nil"/>
          <w:bottom w:val="nil"/>
          <w:right w:val="nil"/>
          <w:between w:val="nil"/>
        </w:pBdr>
        <w:suppressAutoHyphens/>
        <w:spacing w:line="360" w:lineRule="auto"/>
        <w:ind w:leftChars="1" w:left="706" w:hangingChars="320" w:hanging="704"/>
        <w:jc w:val="both"/>
        <w:textDirection w:val="btLr"/>
        <w:textAlignment w:val="top"/>
        <w:outlineLvl w:val="0"/>
        <w:rPr>
          <w:rFonts w:eastAsia="Comic Sans MS"/>
          <w:color w:val="000000"/>
        </w:rPr>
      </w:pPr>
      <w:r w:rsidRPr="006C7F1E">
        <w:rPr>
          <w:rFonts w:eastAsia="Comic Sans MS"/>
          <w:b/>
          <w:color w:val="000000"/>
        </w:rPr>
        <w:t xml:space="preserve">PROYECTOS / PROGRAMAS: </w:t>
      </w:r>
      <w:r w:rsidRPr="006C7F1E">
        <w:rPr>
          <w:rFonts w:eastAsia="Comic Sans MS"/>
          <w:color w:val="000000"/>
        </w:rPr>
        <w:t>trabajos relacionados con los diferentes temas que se trabajen.</w:t>
      </w:r>
    </w:p>
    <w:p w:rsidR="006C7F1E" w:rsidRPr="006C7F1E" w:rsidRDefault="006C7F1E" w:rsidP="006C7F1E">
      <w:pPr>
        <w:numPr>
          <w:ilvl w:val="0"/>
          <w:numId w:val="23"/>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b/>
          <w:color w:val="000000"/>
        </w:rPr>
        <w:t xml:space="preserve">ACTIVIDADES COMPLEMENTARIAS: </w:t>
      </w:r>
      <w:r w:rsidRPr="006C7F1E">
        <w:rPr>
          <w:rFonts w:eastAsia="Comic Sans MS"/>
          <w:color w:val="000000"/>
        </w:rPr>
        <w:t>charlas, talleres…</w:t>
      </w:r>
    </w:p>
    <w:p w:rsidR="006C7F1E" w:rsidRPr="006C7F1E" w:rsidRDefault="006C7F1E" w:rsidP="006C7F1E">
      <w:pPr>
        <w:numPr>
          <w:ilvl w:val="0"/>
          <w:numId w:val="23"/>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b/>
          <w:color w:val="000000"/>
        </w:rPr>
        <w:t xml:space="preserve">ESCRITOS: </w:t>
      </w:r>
      <w:r w:rsidRPr="006C7F1E">
        <w:rPr>
          <w:rFonts w:eastAsia="Comic Sans MS"/>
          <w:color w:val="000000"/>
        </w:rPr>
        <w:t>libros de texto, noticias, cuentos, diccionarios…</w:t>
      </w:r>
    </w:p>
    <w:p w:rsidR="006C7F1E" w:rsidRPr="006C7F1E" w:rsidRDefault="006C7F1E" w:rsidP="006C7F1E">
      <w:pPr>
        <w:numPr>
          <w:ilvl w:val="0"/>
          <w:numId w:val="23"/>
        </w:numPr>
        <w:pBdr>
          <w:top w:val="nil"/>
          <w:left w:val="nil"/>
          <w:bottom w:val="nil"/>
          <w:right w:val="nil"/>
          <w:between w:val="nil"/>
        </w:pBdr>
        <w:suppressAutoHyphens/>
        <w:spacing w:line="360" w:lineRule="auto"/>
        <w:ind w:leftChars="-1" w:left="0" w:hangingChars="1" w:hanging="2"/>
        <w:jc w:val="both"/>
        <w:textDirection w:val="btLr"/>
        <w:textAlignment w:val="top"/>
        <w:outlineLvl w:val="0"/>
        <w:rPr>
          <w:rFonts w:eastAsia="Comic Sans MS"/>
          <w:color w:val="000000"/>
        </w:rPr>
      </w:pPr>
      <w:r w:rsidRPr="006C7F1E">
        <w:rPr>
          <w:rFonts w:eastAsia="Comic Sans MS"/>
          <w:b/>
          <w:color w:val="000000"/>
        </w:rPr>
        <w:t xml:space="preserve">COMUNICACIONES: </w:t>
      </w:r>
      <w:r w:rsidRPr="006C7F1E">
        <w:rPr>
          <w:rFonts w:eastAsia="Comic Sans MS"/>
          <w:color w:val="000000"/>
        </w:rPr>
        <w:t>exposiciones orales, presentaciones…</w:t>
      </w:r>
    </w:p>
    <w:p w:rsidR="006C7F1E" w:rsidRPr="00A45E78" w:rsidRDefault="006C7F1E" w:rsidP="006C7F1E">
      <w:pPr>
        <w:pBdr>
          <w:top w:val="nil"/>
          <w:left w:val="nil"/>
          <w:bottom w:val="nil"/>
          <w:right w:val="nil"/>
          <w:between w:val="nil"/>
        </w:pBdr>
        <w:spacing w:before="60" w:after="60"/>
        <w:ind w:hanging="2"/>
        <w:jc w:val="both"/>
        <w:rPr>
          <w:rFonts w:ascii="Comic Sans MS" w:eastAsia="Comic Sans MS" w:hAnsi="Comic Sans MS" w:cs="Comic Sans MS"/>
          <w:sz w:val="20"/>
          <w:szCs w:val="20"/>
        </w:rPr>
      </w:pPr>
    </w:p>
    <w:p w:rsidR="00C05BFA" w:rsidRPr="00973F2A" w:rsidRDefault="00C05BFA">
      <w:pPr>
        <w:pStyle w:val="Normal1"/>
        <w:rPr>
          <w:rFonts w:eastAsia="Comic Sans MS"/>
          <w:b/>
        </w:rPr>
      </w:pPr>
    </w:p>
    <w:p w:rsidR="00C05BFA" w:rsidRPr="00973F2A" w:rsidRDefault="00F03A2B">
      <w:pPr>
        <w:pStyle w:val="Normal1"/>
        <w:rPr>
          <w:rFonts w:eastAsia="Comic Sans MS"/>
          <w:b/>
        </w:rPr>
      </w:pPr>
      <w:r w:rsidRPr="00973F2A">
        <w:rPr>
          <w:rFonts w:eastAsia="Comic Sans MS"/>
          <w:b/>
        </w:rPr>
        <w:t xml:space="preserve">10-  Mecanismos de revisión, evaluación y modificación de las Programaciones Didácticas en relación con los resultados académicos y procesos </w:t>
      </w:r>
      <w:r w:rsidR="00CB3C20" w:rsidRPr="00973F2A">
        <w:rPr>
          <w:rFonts w:eastAsia="Comic Sans MS"/>
          <w:b/>
        </w:rPr>
        <w:t>de mejora</w:t>
      </w:r>
      <w:r w:rsidRPr="00973F2A">
        <w:rPr>
          <w:rFonts w:eastAsia="Comic Sans MS"/>
          <w:b/>
        </w:rPr>
        <w:t xml:space="preserve">.   </w:t>
      </w:r>
    </w:p>
    <w:p w:rsidR="007D1807" w:rsidRPr="00973F2A" w:rsidRDefault="007D1807">
      <w:pPr>
        <w:pStyle w:val="Normal1"/>
        <w:rPr>
          <w:rFonts w:eastAsia="Comic Sans MS"/>
          <w:b/>
        </w:rPr>
      </w:pPr>
    </w:p>
    <w:p w:rsidR="007D1807" w:rsidRPr="00973F2A" w:rsidRDefault="007D1807">
      <w:pPr>
        <w:pStyle w:val="Normal1"/>
        <w:rPr>
          <w:rFonts w:eastAsia="Comic Sans MS"/>
          <w:b/>
        </w:rPr>
      </w:pPr>
    </w:p>
    <w:tbl>
      <w:tblPr>
        <w:tblStyle w:val="a2"/>
        <w:tblW w:w="934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101"/>
        <w:gridCol w:w="1107"/>
        <w:gridCol w:w="1854"/>
        <w:gridCol w:w="2268"/>
        <w:gridCol w:w="2015"/>
      </w:tblGrid>
      <w:tr w:rsidR="00C05BFA" w:rsidRPr="00973F2A" w:rsidTr="00695B50">
        <w:trPr>
          <w:trHeight w:val="954"/>
        </w:trPr>
        <w:tc>
          <w:tcPr>
            <w:tcW w:w="21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05BFA" w:rsidRPr="00973F2A" w:rsidRDefault="00F03A2B">
            <w:pPr>
              <w:pStyle w:val="Normal1"/>
              <w:spacing w:line="360" w:lineRule="auto"/>
              <w:jc w:val="center"/>
              <w:rPr>
                <w:rFonts w:eastAsia="Comic Sans MS"/>
                <w:b/>
              </w:rPr>
            </w:pPr>
            <w:r w:rsidRPr="00973F2A">
              <w:rPr>
                <w:rFonts w:eastAsia="Comic Sans MS"/>
                <w:b/>
              </w:rPr>
              <w:t>ANÁLISIS DE LA PROGRAMACIÓN</w:t>
            </w:r>
          </w:p>
        </w:tc>
        <w:tc>
          <w:tcPr>
            <w:tcW w:w="11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05BFA" w:rsidRPr="00973F2A" w:rsidRDefault="00F03A2B">
            <w:pPr>
              <w:pStyle w:val="Normal1"/>
              <w:spacing w:line="360" w:lineRule="auto"/>
              <w:jc w:val="center"/>
              <w:rPr>
                <w:rFonts w:eastAsia="Comic Sans MS"/>
                <w:b/>
              </w:rPr>
            </w:pPr>
            <w:r w:rsidRPr="00973F2A">
              <w:rPr>
                <w:rFonts w:eastAsia="Comic Sans MS"/>
                <w:b/>
              </w:rPr>
              <w:t>NIVEL DE LOGRO</w:t>
            </w:r>
          </w:p>
        </w:tc>
        <w:tc>
          <w:tcPr>
            <w:tcW w:w="18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05BFA" w:rsidRPr="00973F2A" w:rsidRDefault="00F03A2B">
            <w:pPr>
              <w:pStyle w:val="Normal1"/>
              <w:spacing w:line="360" w:lineRule="auto"/>
              <w:jc w:val="center"/>
              <w:rPr>
                <w:rFonts w:eastAsia="Comic Sans MS"/>
                <w:b/>
              </w:rPr>
            </w:pPr>
            <w:r w:rsidRPr="00973F2A">
              <w:rPr>
                <w:rFonts w:eastAsia="Comic Sans MS"/>
                <w:b/>
              </w:rPr>
              <w:t>CONTINUIDAD</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3040" w:rsidRDefault="00F03A2B" w:rsidP="00302E34">
            <w:pPr>
              <w:pStyle w:val="Normal1"/>
              <w:spacing w:line="360" w:lineRule="auto"/>
              <w:jc w:val="center"/>
              <w:rPr>
                <w:rFonts w:eastAsia="Comic Sans MS"/>
                <w:b/>
              </w:rPr>
            </w:pPr>
            <w:r w:rsidRPr="00973F2A">
              <w:rPr>
                <w:rFonts w:eastAsia="Comic Sans MS"/>
                <w:b/>
              </w:rPr>
              <w:t>MODIFICACIONES</w:t>
            </w:r>
          </w:p>
          <w:p w:rsidR="00C05BFA" w:rsidRPr="00973F2A" w:rsidRDefault="00302E34" w:rsidP="00302E34">
            <w:pPr>
              <w:pStyle w:val="Normal1"/>
              <w:spacing w:line="360" w:lineRule="auto"/>
              <w:jc w:val="center"/>
              <w:rPr>
                <w:rFonts w:eastAsia="Comic Sans MS"/>
                <w:b/>
              </w:rPr>
            </w:pPr>
            <w:r>
              <w:rPr>
                <w:rFonts w:eastAsia="Comic Sans MS"/>
                <w:b/>
              </w:rPr>
              <w:t>( Fecha de la modificación)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05BFA" w:rsidRPr="00973F2A" w:rsidRDefault="00302E34">
            <w:pPr>
              <w:pStyle w:val="Normal1"/>
              <w:spacing w:line="360" w:lineRule="auto"/>
              <w:jc w:val="center"/>
              <w:rPr>
                <w:rFonts w:eastAsia="Comic Sans MS"/>
                <w:b/>
              </w:rPr>
            </w:pPr>
            <w:r>
              <w:rPr>
                <w:rFonts w:eastAsia="Comic Sans MS"/>
                <w:b/>
              </w:rPr>
              <w:t>JUSTIFICACIÓN</w:t>
            </w:r>
          </w:p>
        </w:tc>
      </w:tr>
      <w:tr w:rsidR="00C05BFA" w:rsidRPr="00973F2A" w:rsidTr="00695B50">
        <w:trPr>
          <w:trHeight w:val="1646"/>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Criterios de evaluación y estándares de aprendizaje, procedimientos e instrumentos de evaluación</w:t>
            </w:r>
            <w:r w:rsidR="00F03A2B" w:rsidRPr="00695B50">
              <w:rPr>
                <w:rFonts w:eastAsia="Comic Sans MS"/>
              </w:rPr>
              <w:t>.</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526104" w:rsidRDefault="00526104">
            <w:pPr>
              <w:pStyle w:val="Normal1"/>
              <w:spacing w:line="360" w:lineRule="auto"/>
              <w:jc w:val="both"/>
              <w:rPr>
                <w:rFonts w:eastAsia="Comic Sans MS"/>
              </w:rPr>
            </w:pPr>
            <w:r w:rsidRPr="00526104">
              <w:rPr>
                <w:rFonts w:eastAsia="Comic Sans MS"/>
              </w:rPr>
              <w:t>No  se han producido modificaciones.</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354"/>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Criterios de calificación.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80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Aprendizaje mínimos</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2000"/>
        </w:trPr>
        <w:tc>
          <w:tcPr>
            <w:tcW w:w="2101"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lastRenderedPageBreak/>
              <w:t xml:space="preserve"> Diseño de la evaluación inicial y consecuencias de sus resultados.</w:t>
            </w:r>
          </w:p>
        </w:tc>
        <w:tc>
          <w:tcPr>
            <w:tcW w:w="1107"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526104" w:rsidRDefault="00526104">
            <w:pPr>
              <w:pStyle w:val="Normal1"/>
              <w:spacing w:line="360" w:lineRule="auto"/>
              <w:jc w:val="both"/>
              <w:rPr>
                <w:rFonts w:eastAsia="Comic Sans MS"/>
              </w:rPr>
            </w:pPr>
            <w:r w:rsidRPr="00526104">
              <w:rPr>
                <w:rFonts w:eastAsia="Comic Sans MS"/>
              </w:rPr>
              <w:t>3</w:t>
            </w:r>
          </w:p>
        </w:tc>
        <w:tc>
          <w:tcPr>
            <w:tcW w:w="1854"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526104" w:rsidRDefault="00C05BFA">
            <w:pPr>
              <w:pStyle w:val="Normal1"/>
              <w:spacing w:line="360" w:lineRule="auto"/>
              <w:jc w:val="both"/>
              <w:rPr>
                <w:rFonts w:eastAsia="Comic Sans MS"/>
                <w:b/>
              </w:rPr>
            </w:pPr>
          </w:p>
        </w:tc>
        <w:tc>
          <w:tcPr>
            <w:tcW w:w="2268" w:type="dxa"/>
            <w:tcBorders>
              <w:top w:val="nil"/>
              <w:left w:val="nil"/>
              <w:bottom w:val="single" w:sz="4" w:space="0" w:color="auto"/>
              <w:right w:val="single" w:sz="8" w:space="0" w:color="000000"/>
            </w:tcBorders>
            <w:tcMar>
              <w:top w:w="100" w:type="dxa"/>
              <w:left w:w="100" w:type="dxa"/>
              <w:bottom w:w="100" w:type="dxa"/>
              <w:right w:w="100" w:type="dxa"/>
            </w:tcMar>
          </w:tcPr>
          <w:p w:rsidR="00526104" w:rsidRDefault="00526104">
            <w:pPr>
              <w:pStyle w:val="Normal1"/>
              <w:spacing w:line="360" w:lineRule="auto"/>
              <w:jc w:val="both"/>
              <w:rPr>
                <w:rFonts w:eastAsia="Comic Sans MS"/>
              </w:rPr>
            </w:pPr>
          </w:p>
          <w:p w:rsidR="00F8480D" w:rsidRPr="00526104" w:rsidRDefault="00F8480D">
            <w:pPr>
              <w:pStyle w:val="Normal1"/>
              <w:spacing w:line="360" w:lineRule="auto"/>
              <w:jc w:val="both"/>
              <w:rPr>
                <w:rFonts w:eastAsia="Comic Sans MS"/>
              </w:rPr>
            </w:pPr>
          </w:p>
        </w:tc>
        <w:tc>
          <w:tcPr>
            <w:tcW w:w="2015"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2300"/>
        </w:trPr>
        <w:tc>
          <w:tcPr>
            <w:tcW w:w="210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 xml:space="preserve"> Medidas de atención a la diversidad relacionadas con el grupo específico de alumnos.</w:t>
            </w:r>
          </w:p>
        </w:tc>
        <w:tc>
          <w:tcPr>
            <w:tcW w:w="110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526104" w:rsidRDefault="00C05BFA">
            <w:pPr>
              <w:pStyle w:val="Normal1"/>
              <w:spacing w:line="360" w:lineRule="auto"/>
              <w:jc w:val="both"/>
              <w:rPr>
                <w:rFonts w:eastAsia="Comic Sans MS"/>
              </w:rPr>
            </w:pPr>
            <w:bookmarkStart w:id="0" w:name="_GoBack"/>
            <w:bookmarkEnd w:id="0"/>
          </w:p>
        </w:tc>
        <w:tc>
          <w:tcPr>
            <w:tcW w:w="185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526104" w:rsidRDefault="00C05BFA">
            <w:pPr>
              <w:pStyle w:val="Normal1"/>
              <w:spacing w:line="360" w:lineRule="auto"/>
              <w:jc w:val="both"/>
              <w:rPr>
                <w:rFonts w:eastAsia="Comic Sans MS"/>
                <w:b/>
              </w:rPr>
            </w:pPr>
          </w:p>
        </w:tc>
        <w:tc>
          <w:tcPr>
            <w:tcW w:w="226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526104" w:rsidRDefault="00C05BFA">
            <w:pPr>
              <w:pStyle w:val="Normal1"/>
              <w:spacing w:line="360" w:lineRule="auto"/>
              <w:jc w:val="both"/>
              <w:rPr>
                <w:rFonts w:eastAsia="Comic Sans MS"/>
                <w:b/>
              </w:rPr>
            </w:pPr>
          </w:p>
        </w:tc>
        <w:tc>
          <w:tcPr>
            <w:tcW w:w="201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2600"/>
        </w:trPr>
        <w:tc>
          <w:tcPr>
            <w:tcW w:w="210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 xml:space="preserve"> Programa de apoyo, refuerzo, recuperación, ampliación propuesto al alumnado y evaluación de los mismos</w:t>
            </w:r>
          </w:p>
        </w:tc>
        <w:tc>
          <w:tcPr>
            <w:tcW w:w="1107"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01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2900"/>
        </w:trPr>
        <w:tc>
          <w:tcPr>
            <w:tcW w:w="2101"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 xml:space="preserve"> Metodología didáctica: organización, recursos didácticos, agrupamiento del alumnado, estrategias metodológicas…</w:t>
            </w:r>
          </w:p>
        </w:tc>
        <w:tc>
          <w:tcPr>
            <w:tcW w:w="1107"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015" w:type="dxa"/>
            <w:tcBorders>
              <w:top w:val="nil"/>
              <w:left w:val="nil"/>
              <w:bottom w:val="single" w:sz="4" w:space="0" w:color="auto"/>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695B50">
        <w:trPr>
          <w:trHeight w:val="1940"/>
        </w:trPr>
        <w:tc>
          <w:tcPr>
            <w:tcW w:w="210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lastRenderedPageBreak/>
              <w:t>Plan lector específico a desarrollar desde el área.</w:t>
            </w:r>
          </w:p>
          <w:p w:rsidR="00C05BFA" w:rsidRPr="00695B50" w:rsidRDefault="00C05BFA">
            <w:pPr>
              <w:pStyle w:val="Normal1"/>
              <w:spacing w:line="360" w:lineRule="auto"/>
              <w:rPr>
                <w:rFonts w:eastAsia="Comic Sans MS"/>
              </w:rPr>
            </w:pPr>
          </w:p>
        </w:tc>
        <w:tc>
          <w:tcPr>
            <w:tcW w:w="110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01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r w:rsidR="00C05BFA" w:rsidRPr="00973F2A" w:rsidTr="00A45E78">
        <w:trPr>
          <w:trHeight w:val="1237"/>
        </w:trPr>
        <w:tc>
          <w:tcPr>
            <w:tcW w:w="210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C05BFA" w:rsidRPr="00695B50" w:rsidRDefault="005878B1">
            <w:pPr>
              <w:pStyle w:val="Normal1"/>
              <w:spacing w:line="360" w:lineRule="auto"/>
              <w:rPr>
                <w:rFonts w:eastAsia="Comic Sans MS"/>
              </w:rPr>
            </w:pPr>
            <w:r w:rsidRPr="00695B50">
              <w:rPr>
                <w:rFonts w:eastAsia="Comic Sans MS"/>
              </w:rPr>
              <w:t xml:space="preserve"> Tratamiento de los elementos transversales.</w:t>
            </w:r>
          </w:p>
        </w:tc>
        <w:tc>
          <w:tcPr>
            <w:tcW w:w="1107"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695B50" w:rsidRDefault="00C05BFA">
            <w:pPr>
              <w:pStyle w:val="Normal1"/>
              <w:spacing w:line="360" w:lineRule="auto"/>
              <w:jc w:val="both"/>
              <w:rPr>
                <w:rFonts w:eastAsia="Comic Sans MS"/>
                <w:color w:val="FF0000"/>
              </w:rPr>
            </w:pPr>
          </w:p>
        </w:tc>
        <w:tc>
          <w:tcPr>
            <w:tcW w:w="1854"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268"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c>
          <w:tcPr>
            <w:tcW w:w="201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C05BFA" w:rsidRPr="00973F2A" w:rsidRDefault="00C05BFA">
            <w:pPr>
              <w:pStyle w:val="Normal1"/>
              <w:spacing w:line="360" w:lineRule="auto"/>
              <w:jc w:val="both"/>
              <w:rPr>
                <w:rFonts w:eastAsia="Comic Sans MS"/>
                <w:b/>
                <w:color w:val="FF0000"/>
              </w:rPr>
            </w:pPr>
          </w:p>
        </w:tc>
      </w:tr>
    </w:tbl>
    <w:p w:rsidR="004F6323" w:rsidRPr="00973F2A" w:rsidRDefault="004F6323" w:rsidP="004F6323">
      <w:pPr>
        <w:pStyle w:val="Normal1"/>
        <w:rPr>
          <w:rFonts w:eastAsia="Comic Sans MS"/>
          <w:b/>
        </w:rPr>
      </w:pPr>
    </w:p>
    <w:p w:rsidR="00241B16" w:rsidRDefault="00241B16" w:rsidP="005878B1">
      <w:pPr>
        <w:pStyle w:val="NormalWeb"/>
        <w:spacing w:before="0" w:beforeAutospacing="0" w:after="0" w:afterAutospacing="0"/>
        <w:rPr>
          <w:rFonts w:ascii="Arial" w:hAnsi="Arial" w:cs="Arial"/>
          <w:b/>
          <w:bCs/>
          <w:color w:val="000000"/>
          <w:sz w:val="22"/>
          <w:szCs w:val="22"/>
        </w:rPr>
        <w:sectPr w:rsidR="00241B16" w:rsidSect="002E4F0A">
          <w:headerReference w:type="default" r:id="rId14"/>
          <w:pgSz w:w="11909" w:h="16834"/>
          <w:pgMar w:top="1440" w:right="1440" w:bottom="1440" w:left="1440" w:header="0" w:footer="720" w:gutter="0"/>
          <w:pgNumType w:start="1"/>
          <w:cols w:space="720"/>
        </w:sectPr>
      </w:pPr>
    </w:p>
    <w:p w:rsidR="004F6323" w:rsidRDefault="004F6323" w:rsidP="005878B1">
      <w:pPr>
        <w:pStyle w:val="NormalWeb"/>
        <w:spacing w:before="0" w:beforeAutospacing="0" w:after="0" w:afterAutospacing="0"/>
        <w:rPr>
          <w:rFonts w:ascii="Arial" w:hAnsi="Arial" w:cs="Arial"/>
          <w:b/>
          <w:bCs/>
          <w:color w:val="000000"/>
          <w:sz w:val="22"/>
          <w:szCs w:val="22"/>
        </w:rPr>
      </w:pPr>
      <w:r>
        <w:rPr>
          <w:rFonts w:ascii="Arial" w:hAnsi="Arial" w:cs="Arial"/>
          <w:b/>
          <w:bCs/>
          <w:color w:val="000000"/>
          <w:sz w:val="22"/>
          <w:szCs w:val="22"/>
        </w:rPr>
        <w:lastRenderedPageBreak/>
        <w:t>11-Organización y secuenciación de los estándares de aprendizaje evaluables con sus competencias clave. Temporalización e instrumentos de evaluación.</w:t>
      </w:r>
    </w:p>
    <w:tbl>
      <w:tblPr>
        <w:tblW w:w="14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777"/>
        <w:gridCol w:w="4522"/>
        <w:gridCol w:w="1007"/>
        <w:gridCol w:w="753"/>
        <w:gridCol w:w="789"/>
        <w:gridCol w:w="822"/>
        <w:gridCol w:w="2384"/>
      </w:tblGrid>
      <w:tr w:rsidR="00A45E78" w:rsidRPr="005A7582" w:rsidTr="0060117E">
        <w:trPr>
          <w:trHeight w:val="274"/>
          <w:tblHeader/>
          <w:jc w:val="center"/>
        </w:trPr>
        <w:tc>
          <w:tcPr>
            <w:tcW w:w="14567" w:type="dxa"/>
            <w:gridSpan w:val="8"/>
            <w:shd w:val="clear" w:color="auto" w:fill="auto"/>
            <w:vAlign w:val="center"/>
          </w:tcPr>
          <w:p w:rsidR="00A45E78" w:rsidRPr="005A7582" w:rsidRDefault="00A45E78" w:rsidP="0060117E">
            <w:pPr>
              <w:jc w:val="center"/>
              <w:rPr>
                <w:b/>
                <w:sz w:val="28"/>
                <w:szCs w:val="28"/>
              </w:rPr>
            </w:pPr>
            <w:r>
              <w:rPr>
                <w:b/>
                <w:sz w:val="28"/>
                <w:szCs w:val="28"/>
              </w:rPr>
              <w:lastRenderedPageBreak/>
              <w:t xml:space="preserve">ÁREA DE  INGLÉS                                                           2º  </w:t>
            </w:r>
            <w:r w:rsidRPr="000001CF">
              <w:rPr>
                <w:b/>
                <w:sz w:val="28"/>
                <w:szCs w:val="28"/>
              </w:rPr>
              <w:t xml:space="preserve">DE PRIMARIA                   </w:t>
            </w:r>
          </w:p>
        </w:tc>
      </w:tr>
      <w:tr w:rsidR="00A45E78" w:rsidRPr="005A7582" w:rsidTr="0060117E">
        <w:trPr>
          <w:cantSplit/>
          <w:trHeight w:val="417"/>
          <w:tblHeader/>
          <w:jc w:val="center"/>
        </w:trPr>
        <w:tc>
          <w:tcPr>
            <w:tcW w:w="0" w:type="auto"/>
            <w:vMerge w:val="restart"/>
            <w:shd w:val="clear" w:color="auto" w:fill="auto"/>
            <w:textDirection w:val="btLr"/>
            <w:vAlign w:val="center"/>
          </w:tcPr>
          <w:p w:rsidR="00A45E78" w:rsidRPr="005A7582" w:rsidRDefault="00A45E78" w:rsidP="0060117E">
            <w:pPr>
              <w:jc w:val="center"/>
              <w:rPr>
                <w:b/>
                <w:sz w:val="18"/>
                <w:szCs w:val="18"/>
              </w:rPr>
            </w:pPr>
            <w:r>
              <w:rPr>
                <w:b/>
                <w:sz w:val="18"/>
                <w:szCs w:val="18"/>
              </w:rPr>
              <w:t>BLOQU</w:t>
            </w:r>
            <w:r w:rsidRPr="005A7582">
              <w:rPr>
                <w:b/>
                <w:sz w:val="18"/>
                <w:szCs w:val="18"/>
              </w:rPr>
              <w:t>E</w:t>
            </w:r>
            <w:r>
              <w:rPr>
                <w:b/>
                <w:sz w:val="18"/>
                <w:szCs w:val="18"/>
              </w:rPr>
              <w:t xml:space="preserve">  1</w:t>
            </w:r>
          </w:p>
        </w:tc>
        <w:tc>
          <w:tcPr>
            <w:tcW w:w="0" w:type="auto"/>
            <w:vMerge w:val="restart"/>
            <w:shd w:val="clear" w:color="auto" w:fill="auto"/>
            <w:vAlign w:val="center"/>
          </w:tcPr>
          <w:p w:rsidR="00A45E78" w:rsidRPr="005A7582" w:rsidRDefault="00A45E78" w:rsidP="0060117E">
            <w:pPr>
              <w:jc w:val="center"/>
              <w:rPr>
                <w:b/>
              </w:rPr>
            </w:pPr>
            <w:r w:rsidRPr="005A7582">
              <w:rPr>
                <w:b/>
              </w:rPr>
              <w:t>CRITERIOS DE EVALUACIÓN</w:t>
            </w:r>
          </w:p>
        </w:tc>
        <w:tc>
          <w:tcPr>
            <w:tcW w:w="0" w:type="auto"/>
            <w:vMerge w:val="restart"/>
            <w:shd w:val="clear" w:color="auto" w:fill="auto"/>
            <w:vAlign w:val="center"/>
          </w:tcPr>
          <w:p w:rsidR="00A45E78" w:rsidRPr="005A7582" w:rsidRDefault="00A45E78" w:rsidP="0060117E">
            <w:pPr>
              <w:jc w:val="center"/>
              <w:rPr>
                <w:b/>
              </w:rPr>
            </w:pPr>
            <w:r w:rsidRPr="005A7582">
              <w:rPr>
                <w:b/>
              </w:rPr>
              <w:t>ESTÁNDARES DE APRENDIZAJE</w:t>
            </w:r>
          </w:p>
        </w:tc>
        <w:tc>
          <w:tcPr>
            <w:tcW w:w="0" w:type="auto"/>
            <w:vMerge w:val="restart"/>
            <w:shd w:val="clear" w:color="auto" w:fill="auto"/>
            <w:vAlign w:val="center"/>
          </w:tcPr>
          <w:p w:rsidR="00A45E78" w:rsidRPr="005A7582" w:rsidRDefault="00A45E78" w:rsidP="0060117E">
            <w:pPr>
              <w:jc w:val="center"/>
              <w:rPr>
                <w:b/>
                <w:sz w:val="18"/>
                <w:szCs w:val="18"/>
              </w:rPr>
            </w:pPr>
            <w:r w:rsidRPr="005A7582">
              <w:rPr>
                <w:b/>
                <w:sz w:val="18"/>
                <w:szCs w:val="18"/>
              </w:rPr>
              <w:t>C.CLAVE</w:t>
            </w:r>
          </w:p>
        </w:tc>
        <w:tc>
          <w:tcPr>
            <w:tcW w:w="2360" w:type="dxa"/>
            <w:gridSpan w:val="3"/>
            <w:shd w:val="clear" w:color="auto" w:fill="auto"/>
            <w:vAlign w:val="center"/>
          </w:tcPr>
          <w:p w:rsidR="00A45E78" w:rsidRPr="005A7582" w:rsidRDefault="00A45E78" w:rsidP="0060117E">
            <w:pPr>
              <w:jc w:val="center"/>
              <w:rPr>
                <w:b/>
              </w:rPr>
            </w:pPr>
            <w:r w:rsidRPr="005A7582">
              <w:rPr>
                <w:b/>
              </w:rPr>
              <w:t>TEMPORALIZACIÓN</w:t>
            </w:r>
          </w:p>
        </w:tc>
        <w:tc>
          <w:tcPr>
            <w:tcW w:w="2384" w:type="dxa"/>
            <w:vMerge w:val="restart"/>
            <w:shd w:val="clear" w:color="auto" w:fill="auto"/>
            <w:vAlign w:val="center"/>
          </w:tcPr>
          <w:p w:rsidR="00A45E78" w:rsidRPr="005A7582" w:rsidRDefault="00A45E78" w:rsidP="0060117E">
            <w:pPr>
              <w:jc w:val="center"/>
              <w:rPr>
                <w:b/>
              </w:rPr>
            </w:pPr>
            <w:r w:rsidRPr="005A7582">
              <w:rPr>
                <w:b/>
              </w:rPr>
              <w:t>INSTRUMENTOS DE EVALUACIÓN</w:t>
            </w:r>
          </w:p>
        </w:tc>
      </w:tr>
      <w:tr w:rsidR="007A6A35" w:rsidRPr="005A7582" w:rsidTr="0060117E">
        <w:trPr>
          <w:trHeight w:val="692"/>
          <w:tblHeader/>
          <w:jc w:val="center"/>
        </w:trPr>
        <w:tc>
          <w:tcPr>
            <w:tcW w:w="0" w:type="auto"/>
            <w:vMerge/>
            <w:shd w:val="clear" w:color="auto" w:fill="auto"/>
            <w:vAlign w:val="center"/>
          </w:tcPr>
          <w:p w:rsidR="00A45E78" w:rsidRPr="005A7582" w:rsidRDefault="00A45E78" w:rsidP="0060117E">
            <w:pPr>
              <w:jc w:val="center"/>
              <w:rPr>
                <w:b/>
              </w:rPr>
            </w:pPr>
          </w:p>
        </w:tc>
        <w:tc>
          <w:tcPr>
            <w:tcW w:w="0" w:type="auto"/>
            <w:vMerge/>
            <w:shd w:val="clear" w:color="auto" w:fill="C6D9F1"/>
            <w:vAlign w:val="center"/>
          </w:tcPr>
          <w:p w:rsidR="00A45E78" w:rsidRPr="005A7582" w:rsidRDefault="00A45E78" w:rsidP="0060117E">
            <w:pPr>
              <w:jc w:val="center"/>
              <w:rPr>
                <w:b/>
              </w:rPr>
            </w:pPr>
          </w:p>
        </w:tc>
        <w:tc>
          <w:tcPr>
            <w:tcW w:w="0" w:type="auto"/>
            <w:vMerge/>
            <w:shd w:val="clear" w:color="auto" w:fill="C6D9F1"/>
            <w:vAlign w:val="center"/>
          </w:tcPr>
          <w:p w:rsidR="00A45E78" w:rsidRPr="005A7582" w:rsidRDefault="00A45E78" w:rsidP="0060117E">
            <w:pPr>
              <w:jc w:val="center"/>
              <w:rPr>
                <w:b/>
              </w:rPr>
            </w:pPr>
          </w:p>
        </w:tc>
        <w:tc>
          <w:tcPr>
            <w:tcW w:w="0" w:type="auto"/>
            <w:vMerge/>
            <w:shd w:val="clear" w:color="auto" w:fill="C6D9F1"/>
            <w:vAlign w:val="center"/>
          </w:tcPr>
          <w:p w:rsidR="00A45E78" w:rsidRPr="005A7582" w:rsidRDefault="00A45E78" w:rsidP="0060117E">
            <w:pPr>
              <w:jc w:val="center"/>
              <w:rPr>
                <w:b/>
              </w:rPr>
            </w:pPr>
          </w:p>
        </w:tc>
        <w:tc>
          <w:tcPr>
            <w:tcW w:w="0" w:type="auto"/>
            <w:shd w:val="clear" w:color="auto" w:fill="auto"/>
            <w:vAlign w:val="center"/>
          </w:tcPr>
          <w:p w:rsidR="00A45E78" w:rsidRPr="005A7582" w:rsidRDefault="00A45E78" w:rsidP="0060117E">
            <w:pPr>
              <w:jc w:val="center"/>
              <w:rPr>
                <w:b/>
                <w:sz w:val="18"/>
                <w:szCs w:val="18"/>
              </w:rPr>
            </w:pPr>
            <w:r w:rsidRPr="005A7582">
              <w:rPr>
                <w:b/>
                <w:sz w:val="18"/>
                <w:szCs w:val="18"/>
              </w:rPr>
              <w:t>1º EV.</w:t>
            </w:r>
          </w:p>
        </w:tc>
        <w:tc>
          <w:tcPr>
            <w:tcW w:w="783" w:type="dxa"/>
            <w:shd w:val="clear" w:color="auto" w:fill="auto"/>
            <w:vAlign w:val="center"/>
          </w:tcPr>
          <w:p w:rsidR="00A45E78" w:rsidRPr="005A7582" w:rsidRDefault="00A45E78" w:rsidP="0060117E">
            <w:pPr>
              <w:jc w:val="center"/>
              <w:rPr>
                <w:b/>
                <w:sz w:val="18"/>
                <w:szCs w:val="18"/>
              </w:rPr>
            </w:pPr>
            <w:r w:rsidRPr="005A7582">
              <w:rPr>
                <w:b/>
                <w:sz w:val="18"/>
                <w:szCs w:val="18"/>
              </w:rPr>
              <w:t>2º EV.</w:t>
            </w:r>
          </w:p>
        </w:tc>
        <w:tc>
          <w:tcPr>
            <w:tcW w:w="822" w:type="dxa"/>
            <w:shd w:val="clear" w:color="auto" w:fill="auto"/>
            <w:vAlign w:val="center"/>
          </w:tcPr>
          <w:p w:rsidR="00A45E78" w:rsidRPr="005A7582" w:rsidRDefault="00A45E78" w:rsidP="0060117E">
            <w:pPr>
              <w:jc w:val="center"/>
              <w:rPr>
                <w:b/>
                <w:sz w:val="18"/>
                <w:szCs w:val="18"/>
              </w:rPr>
            </w:pPr>
            <w:r w:rsidRPr="005A7582">
              <w:rPr>
                <w:b/>
                <w:sz w:val="18"/>
                <w:szCs w:val="18"/>
              </w:rPr>
              <w:t>3º EV.</w:t>
            </w:r>
          </w:p>
        </w:tc>
        <w:tc>
          <w:tcPr>
            <w:tcW w:w="2384" w:type="dxa"/>
            <w:vMerge/>
            <w:shd w:val="clear" w:color="auto" w:fill="C6D9F1"/>
            <w:vAlign w:val="center"/>
          </w:tcPr>
          <w:p w:rsidR="00A45E78" w:rsidRPr="005A7582" w:rsidRDefault="00A45E78" w:rsidP="0060117E">
            <w:pPr>
              <w:jc w:val="center"/>
              <w:rPr>
                <w:b/>
              </w:rPr>
            </w:pP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lang w:val="en-US"/>
              </w:rPr>
            </w:pPr>
          </w:p>
        </w:tc>
        <w:tc>
          <w:tcPr>
            <w:tcW w:w="0" w:type="auto"/>
            <w:vMerge w:val="restart"/>
          </w:tcPr>
          <w:p w:rsidR="00A45E78" w:rsidRPr="000E4BEB" w:rsidRDefault="00A45E78" w:rsidP="0060117E">
            <w:pPr>
              <w:spacing w:before="60" w:after="60"/>
              <w:rPr>
                <w:lang w:val="es-ES_tradnl"/>
              </w:rPr>
            </w:pPr>
            <w:r w:rsidRPr="000E4BEB">
              <w:rPr>
                <w:lang w:val="es-ES_tradnl"/>
              </w:rPr>
              <w:t xml:space="preserve">Crit.ING.1.1. Identificar palabras y frases cortas y relacionarlas de manera guiada, para identificar alguno de los puntos principales del texto, con estructuras básicas y léxico de uso muy frecuente, articulados de manera lenta y clara, sobre temas cercanos relacionados con las propias experiencias en el ámbito personal y educativo fundamentalmente, articulados con claridad y lentamente, con condiciones acústicas buenas, siempre y cuando se pueda volver a </w:t>
            </w:r>
            <w:r w:rsidRPr="000E4BEB">
              <w:rPr>
                <w:lang w:val="es-ES_tradnl"/>
              </w:rPr>
              <w:lastRenderedPageBreak/>
              <w:t xml:space="preserve">escuchar el mensaje y se cuente con la colaboración del interlocutor. </w:t>
            </w:r>
          </w:p>
          <w:p w:rsidR="00A45E78" w:rsidRPr="00C50633" w:rsidRDefault="00A45E78" w:rsidP="0060117E">
            <w:pPr>
              <w:rPr>
                <w:sz w:val="16"/>
                <w:szCs w:val="16"/>
                <w:lang w:val="es-ES_tradnl"/>
              </w:rPr>
            </w:pPr>
          </w:p>
        </w:tc>
        <w:tc>
          <w:tcPr>
            <w:tcW w:w="0" w:type="auto"/>
          </w:tcPr>
          <w:p w:rsidR="00A45E78" w:rsidRPr="00B46835" w:rsidRDefault="00A45E78" w:rsidP="0060117E">
            <w:pPr>
              <w:tabs>
                <w:tab w:val="center" w:pos="4252"/>
                <w:tab w:val="right" w:pos="8504"/>
              </w:tabs>
              <w:spacing w:before="60" w:after="60"/>
              <w:ind w:left="425"/>
            </w:pPr>
            <w:r w:rsidRPr="00B46835">
              <w:lastRenderedPageBreak/>
              <w:t>Est.ING.1.1.1. Reconoce palabras aisladas de mensajes publicitarios audiovisuales breves y sencillos y reconoce palabras, relacionadas con temas previamente trabajados para aproximarse a la comprensión del texto oral.</w:t>
            </w:r>
          </w:p>
          <w:p w:rsidR="00A45E78" w:rsidRPr="00B46835" w:rsidRDefault="00A45E78" w:rsidP="0060117E">
            <w:pPr>
              <w:tabs>
                <w:tab w:val="center" w:pos="4252"/>
                <w:tab w:val="right" w:pos="8504"/>
              </w:tabs>
              <w:spacing w:before="60" w:after="60"/>
            </w:pPr>
          </w:p>
        </w:tc>
        <w:tc>
          <w:tcPr>
            <w:tcW w:w="0" w:type="auto"/>
            <w:vAlign w:val="center"/>
          </w:tcPr>
          <w:p w:rsidR="00A45E78" w:rsidRPr="005A7582" w:rsidRDefault="00A45E78" w:rsidP="0060117E">
            <w:pPr>
              <w:jc w:val="center"/>
              <w:rPr>
                <w:sz w:val="16"/>
                <w:szCs w:val="16"/>
              </w:rPr>
            </w:pPr>
            <w:r w:rsidRPr="000E4BEB">
              <w:t>CCL</w:t>
            </w:r>
          </w:p>
        </w:tc>
        <w:tc>
          <w:tcPr>
            <w:tcW w:w="0" w:type="auto"/>
            <w:vAlign w:val="center"/>
          </w:tcPr>
          <w:p w:rsidR="00A45E78" w:rsidRPr="00E00EB4" w:rsidRDefault="00A45E78" w:rsidP="0060117E">
            <w:pPr>
              <w:pStyle w:val="Normal20"/>
              <w:spacing w:after="0" w:line="240" w:lineRule="auto"/>
              <w:jc w:val="center"/>
              <w:rPr>
                <w:rFonts w:ascii="Arial" w:hAnsi="Arial" w:cs="Arial"/>
              </w:rPr>
            </w:pPr>
          </w:p>
        </w:tc>
        <w:tc>
          <w:tcPr>
            <w:tcW w:w="783" w:type="dxa"/>
            <w:vAlign w:val="center"/>
          </w:tcPr>
          <w:p w:rsidR="00A45E78" w:rsidRPr="00E00EB4" w:rsidRDefault="009B2B0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E00EB4"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436499" w:rsidRPr="00BE0ACB" w:rsidRDefault="00436499" w:rsidP="0060117E">
            <w:r>
              <w:t>ING2-EV2-15</w:t>
            </w:r>
          </w:p>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ING2-EV3-01</w:t>
            </w:r>
          </w:p>
        </w:tc>
      </w:tr>
      <w:tr w:rsidR="007A6A35" w:rsidRPr="00436499" w:rsidTr="0060117E">
        <w:trPr>
          <w:trHeight w:val="340"/>
          <w:jc w:val="center"/>
        </w:trPr>
        <w:tc>
          <w:tcPr>
            <w:tcW w:w="0" w:type="auto"/>
            <w:vMerge/>
            <w:vAlign w:val="center"/>
          </w:tcPr>
          <w:p w:rsidR="00A45E78" w:rsidRPr="00C50633" w:rsidRDefault="00A45E78" w:rsidP="0060117E">
            <w:pPr>
              <w:jc w:val="center"/>
              <w:rPr>
                <w:sz w:val="16"/>
                <w:szCs w:val="16"/>
              </w:rPr>
            </w:pPr>
          </w:p>
        </w:tc>
        <w:tc>
          <w:tcPr>
            <w:tcW w:w="0" w:type="auto"/>
            <w:vMerge/>
          </w:tcPr>
          <w:p w:rsidR="00A45E78" w:rsidRPr="00C50633" w:rsidRDefault="00A45E78" w:rsidP="0060117E">
            <w:pPr>
              <w:rPr>
                <w:sz w:val="16"/>
                <w:szCs w:val="16"/>
              </w:rPr>
            </w:pPr>
          </w:p>
        </w:tc>
        <w:tc>
          <w:tcPr>
            <w:tcW w:w="0" w:type="auto"/>
          </w:tcPr>
          <w:p w:rsidR="00A45E78" w:rsidRPr="00B46835" w:rsidRDefault="00A45E78" w:rsidP="0060117E">
            <w:pPr>
              <w:tabs>
                <w:tab w:val="center" w:pos="4252"/>
                <w:tab w:val="right" w:pos="8504"/>
              </w:tabs>
              <w:spacing w:before="60" w:after="60"/>
              <w:ind w:left="425"/>
            </w:pPr>
            <w:r w:rsidRPr="00B46835">
              <w:t>Est.ING.1.1.2. Reconoce información relativa a la ubicación de objetos, de manera guiada; en anuncios públicos breves y sencillos (por ejemplo, en el colegio) para hacer alguna aproximación al significado del mismo.</w:t>
            </w:r>
          </w:p>
        </w:tc>
        <w:tc>
          <w:tcPr>
            <w:tcW w:w="0" w:type="auto"/>
            <w:vAlign w:val="center"/>
          </w:tcPr>
          <w:p w:rsidR="00A45E78" w:rsidRPr="000E4BEB" w:rsidRDefault="00A45E78" w:rsidP="0060117E">
            <w:pPr>
              <w:jc w:val="center"/>
            </w:pPr>
            <w:r w:rsidRPr="000E4BEB">
              <w:t>CCL</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9B2B0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436499" w:rsidRPr="00436499" w:rsidRDefault="00436499" w:rsidP="0060117E">
            <w:pPr>
              <w:rPr>
                <w:lang w:val="en-US"/>
              </w:rPr>
            </w:pPr>
            <w:r w:rsidRPr="00436499">
              <w:rPr>
                <w:lang w:val="en-US"/>
              </w:rPr>
              <w:t>ING2-EV2-02 B</w:t>
            </w:r>
          </w:p>
          <w:p w:rsidR="00A45E78" w:rsidRPr="00436499" w:rsidRDefault="00A45E78" w:rsidP="0060117E">
            <w:pPr>
              <w:pStyle w:val="Normal20"/>
              <w:spacing w:after="0" w:line="240" w:lineRule="auto"/>
              <w:jc w:val="center"/>
              <w:rPr>
                <w:rFonts w:ascii="Arial" w:hAnsi="Arial" w:cs="Arial"/>
                <w:sz w:val="16"/>
                <w:szCs w:val="16"/>
                <w:lang w:val="en-US"/>
              </w:rPr>
            </w:pPr>
            <w:r w:rsidRPr="00436499">
              <w:rPr>
                <w:rFonts w:ascii="Arial" w:hAnsi="Arial" w:cs="Arial"/>
                <w:lang w:val="en-US"/>
              </w:rPr>
              <w:t>ING2-EV3-02</w:t>
            </w:r>
          </w:p>
        </w:tc>
      </w:tr>
      <w:tr w:rsidR="007A6A35" w:rsidRPr="005A7582" w:rsidTr="0060117E">
        <w:trPr>
          <w:trHeight w:val="340"/>
          <w:jc w:val="center"/>
        </w:trPr>
        <w:tc>
          <w:tcPr>
            <w:tcW w:w="0" w:type="auto"/>
            <w:vMerge/>
            <w:vAlign w:val="center"/>
          </w:tcPr>
          <w:p w:rsidR="00A45E78" w:rsidRPr="00436499" w:rsidRDefault="00A45E78" w:rsidP="0060117E">
            <w:pPr>
              <w:jc w:val="center"/>
              <w:rPr>
                <w:sz w:val="16"/>
                <w:szCs w:val="16"/>
                <w:lang w:val="en-US"/>
              </w:rPr>
            </w:pPr>
          </w:p>
        </w:tc>
        <w:tc>
          <w:tcPr>
            <w:tcW w:w="0" w:type="auto"/>
            <w:vMerge/>
          </w:tcPr>
          <w:p w:rsidR="00A45E78" w:rsidRPr="00436499" w:rsidRDefault="00A45E78" w:rsidP="0060117E">
            <w:pPr>
              <w:rPr>
                <w:sz w:val="16"/>
                <w:szCs w:val="16"/>
                <w:lang w:val="en-US"/>
              </w:rPr>
            </w:pPr>
          </w:p>
        </w:tc>
        <w:tc>
          <w:tcPr>
            <w:tcW w:w="0" w:type="auto"/>
          </w:tcPr>
          <w:p w:rsidR="00A45E78" w:rsidRPr="00A12480" w:rsidRDefault="00A45E78" w:rsidP="0060117E">
            <w:pPr>
              <w:tabs>
                <w:tab w:val="center" w:pos="4252"/>
                <w:tab w:val="right" w:pos="8504"/>
              </w:tabs>
              <w:spacing w:before="60" w:after="60"/>
              <w:ind w:left="425"/>
              <w:rPr>
                <w:u w:val="single"/>
              </w:rPr>
            </w:pPr>
            <w:r w:rsidRPr="00A12480">
              <w:rPr>
                <w:u w:val="single"/>
              </w:rPr>
              <w:t>Est.ING.1.1.3. Reconoce, de manera guiada, palabras y frases cortas en transacciones habituales sencillas y breves (instrucciones, indicaciones, peticiones, avisos), que le son transmitidas de manera lenta y clara, aunque sea necesario volver a escuchar lo dicho, pedir confirmación o apoyo gestual para hacer alguna aproximación al significado del mismo.</w:t>
            </w:r>
          </w:p>
        </w:tc>
        <w:tc>
          <w:tcPr>
            <w:tcW w:w="0" w:type="auto"/>
            <w:vAlign w:val="center"/>
          </w:tcPr>
          <w:p w:rsidR="00A45E78" w:rsidRPr="000E4BEB" w:rsidRDefault="00A45E78" w:rsidP="0060117E">
            <w:pPr>
              <w:jc w:val="center"/>
            </w:pPr>
            <w:r w:rsidRPr="000E4BEB">
              <w:t>CCL</w:t>
            </w:r>
          </w:p>
        </w:tc>
        <w:tc>
          <w:tcPr>
            <w:tcW w:w="0" w:type="auto"/>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2384" w:type="dxa"/>
            <w:vAlign w:val="center"/>
          </w:tcPr>
          <w:p w:rsidR="00A45E78" w:rsidRPr="00BE0ACB" w:rsidRDefault="00A45E78" w:rsidP="0060117E">
            <w:r w:rsidRPr="00BE0ACB">
              <w:t>OBSERVACIÓN</w:t>
            </w:r>
          </w:p>
          <w:p w:rsidR="00A45E78" w:rsidRPr="00BE0ACB" w:rsidRDefault="00A45E78" w:rsidP="0060117E">
            <w:pPr>
              <w:pStyle w:val="Normal20"/>
              <w:spacing w:after="0" w:line="240" w:lineRule="auto"/>
              <w:rPr>
                <w:rFonts w:ascii="Arial" w:hAnsi="Arial" w:cs="Arial"/>
              </w:rPr>
            </w:pPr>
            <w:r w:rsidRPr="00BE0ACB">
              <w:rPr>
                <w:rFonts w:ascii="Arial" w:hAnsi="Arial" w:cs="Arial"/>
              </w:rPr>
              <w:t>ING2-EV1-01</w:t>
            </w:r>
          </w:p>
          <w:p w:rsidR="00A45E78" w:rsidRPr="00BE0ACB" w:rsidRDefault="00A45E78" w:rsidP="0060117E">
            <w:pPr>
              <w:pStyle w:val="Normal20"/>
              <w:spacing w:after="0" w:line="240" w:lineRule="auto"/>
              <w:rPr>
                <w:rFonts w:ascii="Arial" w:hAnsi="Arial" w:cs="Arial"/>
                <w:sz w:val="16"/>
                <w:szCs w:val="16"/>
              </w:rPr>
            </w:pPr>
            <w:r w:rsidRPr="00BE0ACB">
              <w:rPr>
                <w:rFonts w:ascii="Arial" w:hAnsi="Arial" w:cs="Arial"/>
              </w:rPr>
              <w:t>ING2-EV2-01</w:t>
            </w:r>
          </w:p>
        </w:tc>
      </w:tr>
      <w:tr w:rsidR="007A6A35" w:rsidRPr="005A7582" w:rsidTr="0060117E">
        <w:trPr>
          <w:trHeight w:val="340"/>
          <w:jc w:val="center"/>
        </w:trPr>
        <w:tc>
          <w:tcPr>
            <w:tcW w:w="0" w:type="auto"/>
            <w:vMerge/>
            <w:vAlign w:val="center"/>
          </w:tcPr>
          <w:p w:rsidR="00A45E78" w:rsidRPr="00C50633" w:rsidRDefault="00A45E78" w:rsidP="0060117E">
            <w:pPr>
              <w:jc w:val="center"/>
              <w:rPr>
                <w:sz w:val="16"/>
                <w:szCs w:val="16"/>
              </w:rPr>
            </w:pPr>
          </w:p>
        </w:tc>
        <w:tc>
          <w:tcPr>
            <w:tcW w:w="0" w:type="auto"/>
            <w:vMerge/>
          </w:tcPr>
          <w:p w:rsidR="00A45E78" w:rsidRPr="00C50633" w:rsidRDefault="00A45E78" w:rsidP="0060117E">
            <w:pPr>
              <w:rPr>
                <w:sz w:val="16"/>
                <w:szCs w:val="16"/>
              </w:rPr>
            </w:pPr>
          </w:p>
        </w:tc>
        <w:tc>
          <w:tcPr>
            <w:tcW w:w="0" w:type="auto"/>
          </w:tcPr>
          <w:p w:rsidR="00A45E78" w:rsidRPr="00B46835" w:rsidRDefault="00A45E78" w:rsidP="0060117E">
            <w:pPr>
              <w:tabs>
                <w:tab w:val="center" w:pos="4252"/>
                <w:tab w:val="right" w:pos="8504"/>
              </w:tabs>
              <w:spacing w:before="60" w:after="60"/>
              <w:ind w:left="425"/>
            </w:pPr>
            <w:r w:rsidRPr="00B46835">
              <w:t>Est.ING.1.1.4. Identifica palabras y frases cortas para hacer alguna aproximación al significado del texto oral, cuando escucha una conversación sobre temas cotidianos (por ejemplo, en el contexto escolar), con apoyo de imágenes o gestos para hacer alguna aproximación al significado del mismo.</w:t>
            </w:r>
          </w:p>
        </w:tc>
        <w:tc>
          <w:tcPr>
            <w:tcW w:w="0" w:type="auto"/>
            <w:vAlign w:val="center"/>
          </w:tcPr>
          <w:p w:rsidR="00A45E78" w:rsidRPr="000E4BEB" w:rsidRDefault="00A45E78" w:rsidP="0060117E">
            <w:pPr>
              <w:jc w:val="center"/>
            </w:pPr>
            <w:r w:rsidRPr="000E4BEB">
              <w:t>CCL</w:t>
            </w:r>
          </w:p>
        </w:tc>
        <w:tc>
          <w:tcPr>
            <w:tcW w:w="0" w:type="auto"/>
            <w:vAlign w:val="center"/>
          </w:tcPr>
          <w:p w:rsidR="00A45E78" w:rsidRDefault="00B30535" w:rsidP="0060117E">
            <w:pPr>
              <w:pStyle w:val="Normal20"/>
              <w:spacing w:after="0" w:line="240" w:lineRule="auto"/>
              <w:jc w:val="center"/>
              <w:rPr>
                <w:rFonts w:ascii="Arial" w:hAnsi="Arial" w:cs="Arial"/>
              </w:rPr>
            </w:pPr>
            <w:r w:rsidRPr="00D05769">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B30535" w:rsidRDefault="00112576" w:rsidP="0060117E">
            <w:r>
              <w:t>ING2-EV1-07</w:t>
            </w:r>
          </w:p>
          <w:p w:rsidR="00A45E78" w:rsidRPr="00BE0ACB" w:rsidRDefault="00A45E78" w:rsidP="00B30535">
            <w:pPr>
              <w:pStyle w:val="Normal20"/>
              <w:spacing w:after="0" w:line="240" w:lineRule="auto"/>
              <w:rPr>
                <w:rFonts w:ascii="Arial" w:hAnsi="Arial" w:cs="Arial"/>
                <w:sz w:val="16"/>
                <w:szCs w:val="16"/>
              </w:rPr>
            </w:pPr>
            <w:r w:rsidRPr="00BE0ACB">
              <w:rPr>
                <w:rFonts w:ascii="Arial" w:hAnsi="Arial" w:cs="Arial"/>
              </w:rPr>
              <w:t>ING2-EV3-04</w:t>
            </w:r>
          </w:p>
        </w:tc>
      </w:tr>
      <w:tr w:rsidR="007A6A35" w:rsidRPr="005A7582" w:rsidTr="0060117E">
        <w:trPr>
          <w:trHeight w:val="340"/>
          <w:jc w:val="center"/>
        </w:trPr>
        <w:tc>
          <w:tcPr>
            <w:tcW w:w="0" w:type="auto"/>
            <w:vMerge/>
            <w:vAlign w:val="center"/>
          </w:tcPr>
          <w:p w:rsidR="00A45E78" w:rsidRPr="00C50633" w:rsidRDefault="00A45E78" w:rsidP="0060117E">
            <w:pPr>
              <w:jc w:val="center"/>
              <w:rPr>
                <w:sz w:val="16"/>
                <w:szCs w:val="16"/>
              </w:rPr>
            </w:pPr>
          </w:p>
        </w:tc>
        <w:tc>
          <w:tcPr>
            <w:tcW w:w="0" w:type="auto"/>
            <w:vMerge/>
          </w:tcPr>
          <w:p w:rsidR="00A45E78" w:rsidRPr="00C50633" w:rsidRDefault="00A45E78" w:rsidP="0060117E">
            <w:pPr>
              <w:rPr>
                <w:sz w:val="16"/>
                <w:szCs w:val="16"/>
              </w:rPr>
            </w:pPr>
          </w:p>
        </w:tc>
        <w:tc>
          <w:tcPr>
            <w:tcW w:w="0" w:type="auto"/>
          </w:tcPr>
          <w:p w:rsidR="00A45E78" w:rsidRPr="00B46835" w:rsidRDefault="00A45E78" w:rsidP="0060117E">
            <w:pPr>
              <w:tabs>
                <w:tab w:val="center" w:pos="4252"/>
                <w:tab w:val="right" w:pos="8504"/>
              </w:tabs>
              <w:spacing w:before="60" w:after="60"/>
              <w:ind w:left="425"/>
            </w:pPr>
            <w:r w:rsidRPr="00B46835">
              <w:t xml:space="preserve">Est.ING.1.1.5. Identifica, de manera guiada, palabras y frases </w:t>
            </w:r>
            <w:proofErr w:type="gramStart"/>
            <w:r w:rsidRPr="00B46835">
              <w:t>cortas  en</w:t>
            </w:r>
            <w:proofErr w:type="gramEnd"/>
            <w:r w:rsidRPr="00B46835">
              <w:t xml:space="preserve"> conversaciones breves y sencillas en las que participa, que traten sobre temas cercanos (p.ej.: identificación personal, ropa, adjetivos para personas y animales...) para interactuar adecuadamente, aunque sea necesario el uso de gestos. </w:t>
            </w:r>
          </w:p>
        </w:tc>
        <w:tc>
          <w:tcPr>
            <w:tcW w:w="0" w:type="auto"/>
            <w:vAlign w:val="center"/>
          </w:tcPr>
          <w:p w:rsidR="00A45E78" w:rsidRPr="000E4BEB" w:rsidRDefault="00A45E78" w:rsidP="0060117E">
            <w:pPr>
              <w:jc w:val="center"/>
            </w:pPr>
            <w:r w:rsidRPr="000E4BEB">
              <w:t>CCL</w:t>
            </w:r>
          </w:p>
        </w:tc>
        <w:tc>
          <w:tcPr>
            <w:tcW w:w="0" w:type="auto"/>
            <w:vAlign w:val="center"/>
          </w:tcPr>
          <w:p w:rsidR="00A45E78"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2384" w:type="dxa"/>
            <w:vAlign w:val="center"/>
          </w:tcPr>
          <w:p w:rsidR="00A45E78" w:rsidRDefault="00A45E78" w:rsidP="0060117E">
            <w:r w:rsidRPr="00BE0ACB">
              <w:t>OBSERVACIÓN</w:t>
            </w:r>
          </w:p>
          <w:p w:rsidR="00A1609F" w:rsidRPr="00BE0ACB" w:rsidRDefault="00B46305" w:rsidP="00A1609F">
            <w:pPr>
              <w:jc w:val="center"/>
            </w:pPr>
            <w:r>
              <w:t>ING2-EV1-08</w:t>
            </w:r>
          </w:p>
          <w:p w:rsidR="00A1609F" w:rsidRPr="00BE0ACB" w:rsidRDefault="00A1609F" w:rsidP="0060117E"/>
          <w:p w:rsidR="00A45E78" w:rsidRPr="00BE0ACB" w:rsidRDefault="00A45E78" w:rsidP="0060117E">
            <w:pPr>
              <w:pStyle w:val="Normal20"/>
              <w:spacing w:after="0" w:line="240" w:lineRule="auto"/>
              <w:jc w:val="center"/>
              <w:rPr>
                <w:rFonts w:ascii="Arial" w:hAnsi="Arial" w:cs="Arial"/>
                <w:sz w:val="16"/>
                <w:szCs w:val="16"/>
              </w:rPr>
            </w:pPr>
            <w:r w:rsidRPr="00BE0ACB">
              <w:rPr>
                <w:rFonts w:ascii="Arial" w:hAnsi="Arial" w:cs="Arial"/>
              </w:rPr>
              <w:t>ING2-EV2-</w:t>
            </w:r>
            <w:r w:rsidR="00003625">
              <w:rPr>
                <w:rFonts w:ascii="Arial" w:hAnsi="Arial" w:cs="Arial"/>
              </w:rPr>
              <w:t>15</w:t>
            </w:r>
          </w:p>
        </w:tc>
      </w:tr>
      <w:tr w:rsidR="007A6A35" w:rsidRPr="005A7582" w:rsidTr="0060117E">
        <w:trPr>
          <w:trHeight w:val="340"/>
          <w:jc w:val="center"/>
        </w:trPr>
        <w:tc>
          <w:tcPr>
            <w:tcW w:w="0" w:type="auto"/>
            <w:vMerge/>
            <w:vAlign w:val="center"/>
          </w:tcPr>
          <w:p w:rsidR="00A45E78" w:rsidRPr="00C50633" w:rsidRDefault="00A45E78" w:rsidP="0060117E">
            <w:pPr>
              <w:jc w:val="center"/>
              <w:rPr>
                <w:sz w:val="16"/>
                <w:szCs w:val="16"/>
              </w:rPr>
            </w:pPr>
          </w:p>
        </w:tc>
        <w:tc>
          <w:tcPr>
            <w:tcW w:w="0" w:type="auto"/>
            <w:vMerge/>
          </w:tcPr>
          <w:p w:rsidR="00A45E78" w:rsidRPr="00C50633" w:rsidRDefault="00A45E78" w:rsidP="0060117E">
            <w:pPr>
              <w:rPr>
                <w:sz w:val="16"/>
                <w:szCs w:val="16"/>
              </w:rPr>
            </w:pPr>
          </w:p>
        </w:tc>
        <w:tc>
          <w:tcPr>
            <w:tcW w:w="0" w:type="auto"/>
          </w:tcPr>
          <w:p w:rsidR="00A45E78" w:rsidRPr="00A12480" w:rsidRDefault="00A45E78" w:rsidP="0060117E">
            <w:pPr>
              <w:tabs>
                <w:tab w:val="center" w:pos="4252"/>
                <w:tab w:val="right" w:pos="8504"/>
              </w:tabs>
              <w:spacing w:before="60" w:after="60"/>
              <w:ind w:left="425"/>
              <w:rPr>
                <w:u w:val="single"/>
              </w:rPr>
            </w:pPr>
            <w:r w:rsidRPr="00A12480">
              <w:rPr>
                <w:u w:val="single"/>
              </w:rPr>
              <w:t xml:space="preserve">Est.ING.1.1.6. Identifica palabras y frases cortas, cuando escucha una presentación sobre temas cotidianos, como por ejemplo: uno mismo, juguetes y material escolar, </w:t>
            </w:r>
            <w:proofErr w:type="spellStart"/>
            <w:r w:rsidRPr="00A12480">
              <w:rPr>
                <w:u w:val="single"/>
              </w:rPr>
              <w:t>etc.para</w:t>
            </w:r>
            <w:proofErr w:type="spellEnd"/>
            <w:r w:rsidRPr="00A12480">
              <w:rPr>
                <w:u w:val="single"/>
              </w:rPr>
              <w:t xml:space="preserve"> hacer una aproximación al significado del mismo.</w:t>
            </w:r>
          </w:p>
        </w:tc>
        <w:tc>
          <w:tcPr>
            <w:tcW w:w="0" w:type="auto"/>
            <w:vAlign w:val="center"/>
          </w:tcPr>
          <w:p w:rsidR="00A45E78" w:rsidRPr="000E4BEB" w:rsidRDefault="00A45E78" w:rsidP="0060117E">
            <w:pPr>
              <w:jc w:val="center"/>
            </w:pPr>
            <w:r w:rsidRPr="000E4BEB">
              <w:t>CCL</w:t>
            </w:r>
          </w:p>
        </w:tc>
        <w:tc>
          <w:tcPr>
            <w:tcW w:w="0" w:type="auto"/>
            <w:vAlign w:val="center"/>
          </w:tcPr>
          <w:p w:rsidR="00A45E78" w:rsidRDefault="00A45E78" w:rsidP="0060117E">
            <w:pPr>
              <w:pStyle w:val="Normal20"/>
              <w:spacing w:after="0" w:line="240" w:lineRule="auto"/>
              <w:jc w:val="center"/>
              <w:rPr>
                <w:rFonts w:ascii="Arial" w:hAnsi="Arial" w:cs="Arial"/>
              </w:rPr>
            </w:pPr>
          </w:p>
          <w:p w:rsidR="00F04881" w:rsidRDefault="00F04881"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93C40" w:rsidRPr="00BE0ACB" w:rsidRDefault="00493153" w:rsidP="0060117E">
            <w:r>
              <w:t>ING1-EV1-06</w:t>
            </w:r>
          </w:p>
          <w:p w:rsidR="00A45E78" w:rsidRPr="00BE0ACB" w:rsidRDefault="00A45E78" w:rsidP="0060117E">
            <w:pPr>
              <w:pStyle w:val="Normal20"/>
              <w:spacing w:after="0" w:line="240" w:lineRule="auto"/>
              <w:jc w:val="center"/>
              <w:rPr>
                <w:rFonts w:ascii="Arial" w:hAnsi="Arial" w:cs="Arial"/>
                <w:sz w:val="16"/>
                <w:szCs w:val="16"/>
              </w:rPr>
            </w:pPr>
            <w:r w:rsidRPr="00BE0ACB">
              <w:rPr>
                <w:rFonts w:ascii="Arial" w:hAnsi="Arial" w:cs="Arial"/>
              </w:rPr>
              <w:t>ING2-EV3-06</w:t>
            </w:r>
          </w:p>
        </w:tc>
      </w:tr>
      <w:tr w:rsidR="007A6A35" w:rsidRPr="005A7582" w:rsidTr="0060117E">
        <w:trPr>
          <w:trHeight w:val="340"/>
          <w:jc w:val="center"/>
        </w:trPr>
        <w:tc>
          <w:tcPr>
            <w:tcW w:w="0" w:type="auto"/>
            <w:vMerge/>
            <w:vAlign w:val="center"/>
          </w:tcPr>
          <w:p w:rsidR="00A45E78" w:rsidRPr="00C50633" w:rsidRDefault="00A45E78" w:rsidP="0060117E">
            <w:pPr>
              <w:jc w:val="center"/>
              <w:rPr>
                <w:sz w:val="16"/>
                <w:szCs w:val="16"/>
              </w:rPr>
            </w:pPr>
          </w:p>
        </w:tc>
        <w:tc>
          <w:tcPr>
            <w:tcW w:w="0" w:type="auto"/>
            <w:vMerge/>
          </w:tcPr>
          <w:p w:rsidR="00A45E78" w:rsidRPr="00C50633" w:rsidRDefault="00A45E78" w:rsidP="0060117E">
            <w:pPr>
              <w:rPr>
                <w:sz w:val="16"/>
                <w:szCs w:val="16"/>
              </w:rPr>
            </w:pPr>
          </w:p>
        </w:tc>
        <w:tc>
          <w:tcPr>
            <w:tcW w:w="0" w:type="auto"/>
          </w:tcPr>
          <w:p w:rsidR="00A45E78" w:rsidRPr="00B46835" w:rsidRDefault="00A45E78" w:rsidP="0060117E">
            <w:pPr>
              <w:tabs>
                <w:tab w:val="center" w:pos="4252"/>
                <w:tab w:val="right" w:pos="8504"/>
              </w:tabs>
              <w:spacing w:before="60" w:after="60"/>
              <w:ind w:left="425"/>
            </w:pPr>
            <w:r w:rsidRPr="00B46835">
              <w:t>Est.ING.1.1.7. Identifica palabras y frases simples en programas o entrevistas sencillas donde se habla sobre temas de su interés para hacer alguna aproximación al significado del mismo.</w:t>
            </w:r>
          </w:p>
          <w:p w:rsidR="00A45E78" w:rsidRPr="00B46835" w:rsidRDefault="00A45E78" w:rsidP="0060117E">
            <w:pPr>
              <w:tabs>
                <w:tab w:val="center" w:pos="4252"/>
                <w:tab w:val="right" w:pos="8504"/>
              </w:tabs>
              <w:spacing w:before="60" w:after="60"/>
            </w:pPr>
          </w:p>
          <w:p w:rsidR="00A45E78" w:rsidRPr="00B46835" w:rsidRDefault="00A45E78" w:rsidP="0060117E">
            <w:pPr>
              <w:tabs>
                <w:tab w:val="center" w:pos="4252"/>
                <w:tab w:val="right" w:pos="8504"/>
              </w:tabs>
              <w:spacing w:before="60" w:after="60"/>
            </w:pPr>
          </w:p>
        </w:tc>
        <w:tc>
          <w:tcPr>
            <w:tcW w:w="0" w:type="auto"/>
            <w:vAlign w:val="center"/>
          </w:tcPr>
          <w:p w:rsidR="00A45E78" w:rsidRPr="005A7582" w:rsidRDefault="00A45E78" w:rsidP="0060117E">
            <w:pPr>
              <w:jc w:val="center"/>
              <w:rPr>
                <w:sz w:val="16"/>
                <w:szCs w:val="16"/>
              </w:rPr>
            </w:pPr>
            <w:r w:rsidRPr="000E4BEB">
              <w:t>CCL</w:t>
            </w:r>
          </w:p>
        </w:tc>
        <w:tc>
          <w:tcPr>
            <w:tcW w:w="0" w:type="auto"/>
            <w:vAlign w:val="center"/>
          </w:tcPr>
          <w:p w:rsidR="00A45E78" w:rsidRPr="00E00EB4" w:rsidRDefault="00A45E78" w:rsidP="0060117E">
            <w:pPr>
              <w:pStyle w:val="Normal20"/>
              <w:spacing w:after="0" w:line="240" w:lineRule="auto"/>
              <w:jc w:val="center"/>
              <w:rPr>
                <w:rFonts w:ascii="Arial" w:hAnsi="Arial" w:cs="Arial"/>
              </w:rPr>
            </w:pPr>
          </w:p>
        </w:tc>
        <w:tc>
          <w:tcPr>
            <w:tcW w:w="783" w:type="dxa"/>
            <w:vAlign w:val="center"/>
          </w:tcPr>
          <w:p w:rsidR="00A45E78" w:rsidRPr="00E00EB4" w:rsidRDefault="00A45E78" w:rsidP="0060117E">
            <w:pPr>
              <w:pStyle w:val="Normal20"/>
              <w:spacing w:after="0" w:line="240" w:lineRule="auto"/>
              <w:jc w:val="center"/>
              <w:rPr>
                <w:rFonts w:ascii="Arial" w:hAnsi="Arial" w:cs="Arial"/>
              </w:rPr>
            </w:pPr>
          </w:p>
        </w:tc>
        <w:tc>
          <w:tcPr>
            <w:tcW w:w="822" w:type="dxa"/>
            <w:vAlign w:val="center"/>
          </w:tcPr>
          <w:p w:rsidR="00A45E78" w:rsidRPr="00E00EB4"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056933" w:rsidRPr="00BE0ACB" w:rsidRDefault="00056933" w:rsidP="0060117E">
            <w:r>
              <w:t>ING2-EV2.-15</w:t>
            </w:r>
          </w:p>
          <w:p w:rsidR="00A45E78" w:rsidRPr="00BE0ACB" w:rsidRDefault="00A45E78" w:rsidP="0060117E">
            <w:pPr>
              <w:pStyle w:val="Normal20"/>
              <w:spacing w:after="0" w:line="240" w:lineRule="auto"/>
              <w:jc w:val="center"/>
              <w:rPr>
                <w:rFonts w:ascii="Arial" w:hAnsi="Arial" w:cs="Arial"/>
                <w:sz w:val="16"/>
                <w:szCs w:val="16"/>
              </w:rPr>
            </w:pPr>
            <w:r w:rsidRPr="00BE0ACB">
              <w:rPr>
                <w:rFonts w:ascii="Arial" w:hAnsi="Arial" w:cs="Arial"/>
              </w:rPr>
              <w:t>ING2-EV3-07</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val="restart"/>
          </w:tcPr>
          <w:p w:rsidR="00A45E78" w:rsidRPr="009B47EA" w:rsidRDefault="00A45E78" w:rsidP="0060117E">
            <w:pPr>
              <w:spacing w:before="60" w:after="60"/>
              <w:rPr>
                <w:sz w:val="16"/>
                <w:szCs w:val="16"/>
                <w:lang w:val="es-ES_tradnl"/>
              </w:rPr>
            </w:pPr>
            <w:r w:rsidRPr="00E00EB4">
              <w:rPr>
                <w:lang w:val="es-ES_tradnl"/>
              </w:rPr>
              <w:t>Crit.ING.1.2. Conocer las estrategias básicas más adecuadas para la comprensión del sentido general de textos orales muy sencillos, siempre y cuando se cuente con apoyo de elementos paralingüísticos y/o imágenes</w:t>
            </w:r>
            <w:r w:rsidRPr="009B47EA">
              <w:rPr>
                <w:sz w:val="16"/>
                <w:szCs w:val="16"/>
                <w:lang w:val="es-ES_tradnl"/>
              </w:rPr>
              <w:t xml:space="preserve">. </w:t>
            </w:r>
          </w:p>
          <w:p w:rsidR="00A45E78" w:rsidRPr="005A7582" w:rsidRDefault="00A45E78" w:rsidP="0060117E">
            <w:pPr>
              <w:rPr>
                <w:sz w:val="16"/>
                <w:szCs w:val="16"/>
              </w:rPr>
            </w:pPr>
          </w:p>
          <w:p w:rsidR="00A45E78" w:rsidRPr="005A7582" w:rsidRDefault="00A45E78" w:rsidP="0060117E">
            <w:pPr>
              <w:rPr>
                <w:sz w:val="16"/>
                <w:szCs w:val="16"/>
              </w:rPr>
            </w:pPr>
          </w:p>
          <w:p w:rsidR="00A45E78" w:rsidRPr="005A7582" w:rsidRDefault="00A45E78" w:rsidP="0060117E">
            <w:pPr>
              <w:rPr>
                <w:color w:val="FF0000"/>
                <w:sz w:val="16"/>
                <w:szCs w:val="16"/>
              </w:rPr>
            </w:pPr>
          </w:p>
        </w:tc>
        <w:tc>
          <w:tcPr>
            <w:tcW w:w="0" w:type="auto"/>
          </w:tcPr>
          <w:p w:rsidR="00A45E78" w:rsidRPr="005258D4" w:rsidRDefault="00A45E78" w:rsidP="0060117E">
            <w:pPr>
              <w:spacing w:before="60" w:after="60"/>
              <w:ind w:left="425"/>
              <w:rPr>
                <w:lang w:val="es-ES_tradnl"/>
              </w:rPr>
            </w:pPr>
            <w:proofErr w:type="spellStart"/>
            <w:r w:rsidRPr="005258D4">
              <w:lastRenderedPageBreak/>
              <w:t>Est.ING</w:t>
            </w:r>
            <w:proofErr w:type="spellEnd"/>
            <w:r w:rsidRPr="005258D4">
              <w:t>.</w:t>
            </w:r>
            <w:r w:rsidRPr="005258D4">
              <w:rPr>
                <w:lang w:val="es-ES_tradnl"/>
              </w:rPr>
              <w:t xml:space="preserve">1.2.4. </w:t>
            </w:r>
            <w:r w:rsidRPr="005258D4">
              <w:t xml:space="preserve">Identifica palabras y frases cortas y las relaciona para captar la idea general, cuando escucha una conversación sobre temas cotidianos (por ejemplo, en el contexto escolar), con apoyo de imágenes o gestos </w:t>
            </w:r>
            <w:r w:rsidRPr="005258D4">
              <w:rPr>
                <w:lang w:val="es-ES_tradnl"/>
              </w:rPr>
              <w:t>(p. ej.: en la escuela...), aplicando alguna estrategia de comprensión.</w:t>
            </w:r>
          </w:p>
        </w:tc>
        <w:tc>
          <w:tcPr>
            <w:tcW w:w="0" w:type="auto"/>
            <w:vAlign w:val="center"/>
          </w:tcPr>
          <w:p w:rsidR="00A45E78" w:rsidRPr="005258D4" w:rsidRDefault="00A45E78" w:rsidP="0060117E">
            <w:pPr>
              <w:spacing w:before="60" w:after="60"/>
              <w:jc w:val="center"/>
            </w:pPr>
            <w:r w:rsidRPr="005258D4">
              <w:t xml:space="preserve">CAA </w:t>
            </w:r>
          </w:p>
          <w:p w:rsidR="00A45E78" w:rsidRPr="005258D4" w:rsidRDefault="00A45E78" w:rsidP="0060117E">
            <w:pPr>
              <w:spacing w:before="60" w:after="60"/>
              <w:jc w:val="center"/>
            </w:pPr>
          </w:p>
        </w:tc>
        <w:tc>
          <w:tcPr>
            <w:tcW w:w="0" w:type="auto"/>
            <w:vAlign w:val="center"/>
          </w:tcPr>
          <w:p w:rsidR="00A45E78" w:rsidRPr="00E00EB4" w:rsidRDefault="00B305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E00EB4" w:rsidRDefault="00A45E78" w:rsidP="0060117E">
            <w:pPr>
              <w:pStyle w:val="Normal20"/>
              <w:spacing w:after="0" w:line="240" w:lineRule="auto"/>
              <w:jc w:val="center"/>
              <w:rPr>
                <w:rFonts w:ascii="Arial" w:hAnsi="Arial" w:cs="Arial"/>
              </w:rPr>
            </w:pPr>
          </w:p>
        </w:tc>
        <w:tc>
          <w:tcPr>
            <w:tcW w:w="822" w:type="dxa"/>
            <w:vAlign w:val="center"/>
          </w:tcPr>
          <w:p w:rsidR="00A45E78" w:rsidRPr="00E00EB4"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B30535" w:rsidRPr="00BE0ACB" w:rsidRDefault="00112576" w:rsidP="00B30535">
            <w:pPr>
              <w:jc w:val="center"/>
            </w:pPr>
            <w:r>
              <w:t>ING2-EV1-07</w:t>
            </w:r>
          </w:p>
          <w:p w:rsidR="00A45E78" w:rsidRPr="00BE0ACB" w:rsidRDefault="00A45E78" w:rsidP="00B30535">
            <w:pPr>
              <w:pStyle w:val="Normal20"/>
              <w:spacing w:after="0" w:line="240" w:lineRule="auto"/>
              <w:jc w:val="center"/>
              <w:rPr>
                <w:rFonts w:ascii="Arial" w:hAnsi="Arial" w:cs="Arial"/>
                <w:sz w:val="16"/>
                <w:szCs w:val="16"/>
              </w:rPr>
            </w:pPr>
            <w:r w:rsidRPr="00BE0ACB">
              <w:rPr>
                <w:rFonts w:ascii="Arial" w:hAnsi="Arial" w:cs="Arial"/>
              </w:rPr>
              <w:t>ING2-EV3-04</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0EB4" w:rsidRDefault="00A45E78" w:rsidP="0060117E">
            <w:pPr>
              <w:spacing w:before="60" w:after="60"/>
              <w:rPr>
                <w:lang w:val="es-ES_tradnl"/>
              </w:rPr>
            </w:pPr>
          </w:p>
        </w:tc>
        <w:tc>
          <w:tcPr>
            <w:tcW w:w="0" w:type="auto"/>
          </w:tcPr>
          <w:p w:rsidR="00A45E78" w:rsidRPr="0047526A" w:rsidRDefault="00A45E78" w:rsidP="0060117E">
            <w:pPr>
              <w:spacing w:before="60" w:after="60"/>
              <w:ind w:left="425"/>
              <w:rPr>
                <w:u w:val="single"/>
              </w:rPr>
            </w:pPr>
            <w:r w:rsidRPr="0047526A">
              <w:rPr>
                <w:u w:val="single"/>
              </w:rPr>
              <w:t xml:space="preserve">Est.ING.1.2.5. Identifica, de manera guiada, palabras y frases cortas  en conversaciones breves y sencillas en las que participa, que traten sobre temas cercanos (ej. identificación personal, ropa, adjetivos para personas y animales...) </w:t>
            </w:r>
            <w:r w:rsidRPr="0047526A">
              <w:rPr>
                <w:u w:val="single"/>
                <w:lang w:val="es-ES_tradnl"/>
              </w:rPr>
              <w:t>a partir de la identificación de los elementos lingüísticos y paralingüísticos básicos presentes, para interactuar adecuadamente</w:t>
            </w:r>
            <w:r w:rsidRPr="0047526A">
              <w:rPr>
                <w:u w:val="single"/>
              </w:rPr>
              <w:t>, aunque sea necesario el uso de gestos.</w:t>
            </w:r>
          </w:p>
        </w:tc>
        <w:tc>
          <w:tcPr>
            <w:tcW w:w="0" w:type="auto"/>
            <w:vAlign w:val="center"/>
          </w:tcPr>
          <w:p w:rsidR="00A45E78" w:rsidRPr="005258D4" w:rsidRDefault="00A45E78" w:rsidP="0060117E">
            <w:pPr>
              <w:spacing w:before="60" w:after="60"/>
              <w:jc w:val="center"/>
            </w:pPr>
            <w:r w:rsidRPr="005258D4">
              <w:t>CAA</w:t>
            </w:r>
          </w:p>
          <w:p w:rsidR="00A45E78" w:rsidRPr="005258D4" w:rsidRDefault="00A45E78" w:rsidP="0060117E">
            <w:pPr>
              <w:spacing w:before="60" w:after="60"/>
              <w:jc w:val="center"/>
            </w:pPr>
            <w:r w:rsidRPr="005258D4">
              <w:t>CCL</w:t>
            </w:r>
          </w:p>
        </w:tc>
        <w:tc>
          <w:tcPr>
            <w:tcW w:w="0" w:type="auto"/>
            <w:vAlign w:val="center"/>
          </w:tcPr>
          <w:p w:rsidR="00A45E78" w:rsidRDefault="00A1609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2384" w:type="dxa"/>
            <w:vAlign w:val="center"/>
          </w:tcPr>
          <w:p w:rsidR="00A45E78" w:rsidRDefault="00A45E78" w:rsidP="00A1609F">
            <w:pPr>
              <w:jc w:val="center"/>
            </w:pPr>
            <w:r w:rsidRPr="00BE0ACB">
              <w:t>OBSERVACIÓN</w:t>
            </w:r>
          </w:p>
          <w:p w:rsidR="00A1609F" w:rsidRPr="00BE0ACB" w:rsidRDefault="00B46305" w:rsidP="00A1609F">
            <w:pPr>
              <w:jc w:val="center"/>
            </w:pPr>
            <w:r>
              <w:t>ING2-EV1-08</w:t>
            </w:r>
          </w:p>
          <w:p w:rsidR="00A45E78" w:rsidRPr="00BE0ACB" w:rsidRDefault="00A45E78" w:rsidP="00A1609F">
            <w:pPr>
              <w:pStyle w:val="Normal20"/>
              <w:spacing w:after="0" w:line="240" w:lineRule="auto"/>
              <w:jc w:val="center"/>
              <w:rPr>
                <w:rFonts w:ascii="Arial" w:hAnsi="Arial" w:cs="Arial"/>
                <w:sz w:val="16"/>
                <w:szCs w:val="16"/>
              </w:rPr>
            </w:pPr>
            <w:r w:rsidRPr="00BE0ACB">
              <w:rPr>
                <w:rFonts w:ascii="Arial" w:hAnsi="Arial" w:cs="Arial"/>
              </w:rPr>
              <w:t>ING2-EV2-</w:t>
            </w:r>
            <w:r w:rsidR="00003625">
              <w:rPr>
                <w:rFonts w:ascii="Arial" w:hAnsi="Arial" w:cs="Arial"/>
              </w:rPr>
              <w:t>15</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0EB4" w:rsidRDefault="00A45E78" w:rsidP="0060117E">
            <w:pPr>
              <w:spacing w:before="60" w:after="60"/>
              <w:rPr>
                <w:lang w:val="es-ES_tradnl"/>
              </w:rPr>
            </w:pPr>
          </w:p>
        </w:tc>
        <w:tc>
          <w:tcPr>
            <w:tcW w:w="0" w:type="auto"/>
          </w:tcPr>
          <w:p w:rsidR="00A45E78" w:rsidRPr="005258D4" w:rsidRDefault="00A45E78" w:rsidP="0060117E">
            <w:pPr>
              <w:spacing w:before="60" w:after="60"/>
              <w:ind w:left="425"/>
              <w:rPr>
                <w:lang w:val="es-ES_tradnl"/>
              </w:rPr>
            </w:pPr>
            <w:proofErr w:type="spellStart"/>
            <w:r w:rsidRPr="005258D4">
              <w:t>Est.ING</w:t>
            </w:r>
            <w:proofErr w:type="spellEnd"/>
            <w:r w:rsidRPr="005258D4">
              <w:t>.</w:t>
            </w:r>
            <w:r w:rsidRPr="005258D4">
              <w:rPr>
                <w:lang w:val="es-ES_tradnl"/>
              </w:rPr>
              <w:t xml:space="preserve">1.2.6. </w:t>
            </w:r>
            <w:r w:rsidRPr="005258D4">
              <w:t xml:space="preserve">Identifica palabras y frases cortas, </w:t>
            </w:r>
            <w:r w:rsidRPr="005258D4">
              <w:rPr>
                <w:lang w:val="es-ES_tradnl"/>
              </w:rPr>
              <w:t>cuando escucha una presentación sobre temas familiares (p.ej.: la comida, objetos, animales, familia), aplicando, de manera guiada,  estrategias de comprensión oral básicas.</w:t>
            </w:r>
          </w:p>
        </w:tc>
        <w:tc>
          <w:tcPr>
            <w:tcW w:w="0" w:type="auto"/>
            <w:vAlign w:val="center"/>
          </w:tcPr>
          <w:p w:rsidR="00A45E78" w:rsidRPr="005258D4" w:rsidRDefault="00A45E78" w:rsidP="0060117E">
            <w:pPr>
              <w:spacing w:before="60" w:after="60"/>
              <w:jc w:val="center"/>
            </w:pPr>
            <w:r w:rsidRPr="005258D4">
              <w:t>CAA</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49315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D05769">
            <w:pPr>
              <w:jc w:val="center"/>
            </w:pPr>
            <w:r w:rsidRPr="00BE0ACB">
              <w:t>OBSERVACIÓN</w:t>
            </w:r>
          </w:p>
          <w:p w:rsidR="00F04881" w:rsidRPr="00BE0ACB" w:rsidRDefault="00493153" w:rsidP="00D05769">
            <w:pPr>
              <w:jc w:val="center"/>
            </w:pPr>
            <w:r>
              <w:t>ING1-EV2-04</w:t>
            </w:r>
          </w:p>
          <w:p w:rsidR="00A45E78" w:rsidRPr="00BE0ACB" w:rsidRDefault="00A45E78" w:rsidP="00D05769">
            <w:pPr>
              <w:pStyle w:val="Normal20"/>
              <w:spacing w:after="0" w:line="240" w:lineRule="auto"/>
              <w:jc w:val="center"/>
              <w:rPr>
                <w:rFonts w:ascii="Arial" w:hAnsi="Arial" w:cs="Arial"/>
                <w:sz w:val="16"/>
                <w:szCs w:val="16"/>
              </w:rPr>
            </w:pPr>
            <w:r w:rsidRPr="00BE0ACB">
              <w:rPr>
                <w:rFonts w:ascii="Arial" w:hAnsi="Arial" w:cs="Arial"/>
              </w:rPr>
              <w:t>ING2-EV3-06</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0EB4" w:rsidRDefault="00A45E78" w:rsidP="0060117E">
            <w:pPr>
              <w:spacing w:before="60" w:after="60"/>
              <w:rPr>
                <w:lang w:val="es-ES_tradnl"/>
              </w:rPr>
            </w:pPr>
          </w:p>
        </w:tc>
        <w:tc>
          <w:tcPr>
            <w:tcW w:w="0" w:type="auto"/>
          </w:tcPr>
          <w:p w:rsidR="00A45E78" w:rsidRPr="005258D4" w:rsidRDefault="00A45E78" w:rsidP="0060117E">
            <w:pPr>
              <w:tabs>
                <w:tab w:val="center" w:pos="4252"/>
                <w:tab w:val="right" w:pos="8504"/>
              </w:tabs>
              <w:spacing w:before="60" w:after="60"/>
              <w:ind w:left="425"/>
            </w:pPr>
            <w:proofErr w:type="spellStart"/>
            <w:r w:rsidRPr="005258D4">
              <w:t>Est.ING</w:t>
            </w:r>
            <w:proofErr w:type="spellEnd"/>
            <w:r w:rsidRPr="005258D4">
              <w:t>.</w:t>
            </w:r>
            <w:r w:rsidRPr="005258D4">
              <w:rPr>
                <w:lang w:val="es-ES_tradnl"/>
              </w:rPr>
              <w:t xml:space="preserve">1.2.7. </w:t>
            </w:r>
            <w:r w:rsidRPr="005258D4">
              <w:t>Identifica palabras y frases simples en programas o entrevistas sencillas donde se habla sobre temas de su interés</w:t>
            </w:r>
            <w:r w:rsidRPr="005258D4">
              <w:rPr>
                <w:lang w:val="es-ES_tradnl"/>
              </w:rPr>
              <w:t xml:space="preserve">, aplicando, de manera guiada, estrategias de inferencia a partir de los elementos lingüísticos y paralingüísticos, en programas donde se informa sobre actividades de ocio, o audiovisuales de cuentos o historias breves y sencillas. </w:t>
            </w:r>
          </w:p>
        </w:tc>
        <w:tc>
          <w:tcPr>
            <w:tcW w:w="0" w:type="auto"/>
            <w:vAlign w:val="center"/>
          </w:tcPr>
          <w:p w:rsidR="00A45E78" w:rsidRPr="005258D4" w:rsidRDefault="00A45E78" w:rsidP="0060117E">
            <w:pPr>
              <w:spacing w:before="60" w:after="60"/>
              <w:jc w:val="center"/>
            </w:pPr>
            <w:r w:rsidRPr="005258D4">
              <w:t>CAA</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D05769">
            <w:pPr>
              <w:jc w:val="center"/>
            </w:pPr>
            <w:r w:rsidRPr="00BE0ACB">
              <w:t>OBSERVACIÓN</w:t>
            </w:r>
          </w:p>
          <w:p w:rsidR="00056933" w:rsidRPr="00BE0ACB" w:rsidRDefault="00056933" w:rsidP="00D05769">
            <w:pPr>
              <w:jc w:val="center"/>
            </w:pPr>
            <w:r>
              <w:t>ING2-EV3-15</w:t>
            </w:r>
          </w:p>
          <w:p w:rsidR="00A45E78" w:rsidRPr="00BE0ACB" w:rsidRDefault="00A45E78" w:rsidP="00D05769">
            <w:pPr>
              <w:pStyle w:val="Normal20"/>
              <w:spacing w:after="0" w:line="240" w:lineRule="auto"/>
              <w:jc w:val="center"/>
              <w:rPr>
                <w:rFonts w:ascii="Arial" w:hAnsi="Arial" w:cs="Arial"/>
                <w:sz w:val="16"/>
                <w:szCs w:val="16"/>
              </w:rPr>
            </w:pPr>
            <w:r w:rsidRPr="00BE0ACB">
              <w:rPr>
                <w:rFonts w:ascii="Arial" w:hAnsi="Arial" w:cs="Arial"/>
              </w:rPr>
              <w:t>ING2-EV3-07</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val="restart"/>
          </w:tcPr>
          <w:p w:rsidR="00A45E78" w:rsidRPr="00D41C6F" w:rsidRDefault="00A45E78" w:rsidP="0060117E">
            <w:pPr>
              <w:spacing w:before="60" w:after="60"/>
              <w:rPr>
                <w:lang w:val="es-ES_tradnl"/>
              </w:rPr>
            </w:pPr>
            <w:r w:rsidRPr="00D41C6F">
              <w:rPr>
                <w:lang w:val="es-ES_tradnl"/>
              </w:rPr>
              <w:t xml:space="preserve">Crit.ING.1.3.  Reconocer aspectos socioculturales y sociolingüísticos elementales, previamente trabajados, sobre costumbres, actitudes, convenciones sociales, normas de cortesía y lenguaje no verbal, e iniciarse en la aplicación de los conocimientos adquiridos sobre los mismos a una comprensión adecuada del mensaje, siempre y cuando sea transmitido de manera lenta y clara, con suficientes pausas para asimilar el significado, aunque sea necesario volver a escuchar lo dicho, o el uso </w:t>
            </w:r>
            <w:r w:rsidRPr="00D41C6F">
              <w:rPr>
                <w:lang w:val="es-ES_tradnl"/>
              </w:rPr>
              <w:lastRenderedPageBreak/>
              <w:t>de gestos o imágenes. y muestra actitudes de interés y respeto por los mismos.</w:t>
            </w:r>
          </w:p>
          <w:p w:rsidR="00A45E78" w:rsidRPr="00D41C6F" w:rsidRDefault="00A45E78" w:rsidP="0060117E">
            <w:pPr>
              <w:spacing w:before="60" w:after="60"/>
              <w:rPr>
                <w:lang w:val="es-ES_tradnl"/>
              </w:rPr>
            </w:pPr>
          </w:p>
        </w:tc>
        <w:tc>
          <w:tcPr>
            <w:tcW w:w="0" w:type="auto"/>
          </w:tcPr>
          <w:p w:rsidR="00A45E78" w:rsidRPr="00D41C6F" w:rsidRDefault="00A45E78" w:rsidP="0060117E">
            <w:pPr>
              <w:spacing w:before="60" w:after="60"/>
              <w:ind w:left="425"/>
              <w:rPr>
                <w:u w:val="single"/>
                <w:lang w:val="es-ES_tradnl"/>
              </w:rPr>
            </w:pPr>
            <w:proofErr w:type="spellStart"/>
            <w:r w:rsidRPr="00D41C6F">
              <w:rPr>
                <w:u w:val="single"/>
              </w:rPr>
              <w:lastRenderedPageBreak/>
              <w:t>Est.ING</w:t>
            </w:r>
            <w:proofErr w:type="spellEnd"/>
            <w:r w:rsidRPr="00D41C6F">
              <w:rPr>
                <w:u w:val="single"/>
              </w:rPr>
              <w:t>.</w:t>
            </w:r>
            <w:r w:rsidRPr="00D41C6F">
              <w:rPr>
                <w:u w:val="single"/>
                <w:lang w:val="es-ES_tradnl"/>
              </w:rPr>
              <w:t xml:space="preserve">1.3.3. </w:t>
            </w:r>
            <w:r w:rsidRPr="00D41C6F">
              <w:rPr>
                <w:u w:val="single"/>
              </w:rPr>
              <w:t xml:space="preserve">Reconoce, de manera guiada, palabras y frases cortas en </w:t>
            </w:r>
            <w:r w:rsidRPr="00D41C6F">
              <w:rPr>
                <w:u w:val="single"/>
                <w:lang w:val="es-ES_tradnl"/>
              </w:rPr>
              <w:t xml:space="preserve">expresiones corrientes muy básicas (convenciones sociales; normas de cortesía) dirigidas a la satisfacción de necesidades sencillas y cotidianas (instrucciones, indicaciones, peticiones, avisos), previamente trabajadas. </w:t>
            </w:r>
          </w:p>
        </w:tc>
        <w:tc>
          <w:tcPr>
            <w:tcW w:w="0" w:type="auto"/>
            <w:vAlign w:val="center"/>
          </w:tcPr>
          <w:p w:rsidR="00A45E78" w:rsidRPr="005258D4" w:rsidRDefault="00A45E78" w:rsidP="0060117E">
            <w:pPr>
              <w:spacing w:before="60" w:after="60"/>
              <w:jc w:val="center"/>
            </w:pPr>
            <w:r w:rsidRPr="005258D4">
              <w:t>CSC</w:t>
            </w:r>
          </w:p>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CMCT</w:t>
            </w:r>
          </w:p>
        </w:tc>
        <w:tc>
          <w:tcPr>
            <w:tcW w:w="0" w:type="auto"/>
            <w:vAlign w:val="center"/>
          </w:tcPr>
          <w:p w:rsidR="00A45E78" w:rsidRPr="00FC5F75" w:rsidRDefault="0060117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FC5F75"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FC5F75" w:rsidRDefault="00A45E78" w:rsidP="0060117E">
            <w:pPr>
              <w:pStyle w:val="Normal20"/>
              <w:spacing w:after="0" w:line="240" w:lineRule="auto"/>
              <w:jc w:val="center"/>
              <w:rPr>
                <w:rFonts w:ascii="Arial" w:hAnsi="Arial" w:cs="Arial"/>
              </w:rPr>
            </w:pPr>
            <w:r w:rsidRPr="00FC5F75">
              <w:rPr>
                <w:rFonts w:ascii="Arial" w:hAnsi="Arial" w:cs="Arial"/>
              </w:rPr>
              <w:t>X</w:t>
            </w:r>
          </w:p>
        </w:tc>
        <w:tc>
          <w:tcPr>
            <w:tcW w:w="2384" w:type="dxa"/>
            <w:vAlign w:val="center"/>
          </w:tcPr>
          <w:p w:rsidR="00A45E78" w:rsidRDefault="00A45E78" w:rsidP="0060117E">
            <w:r w:rsidRPr="00BE0ACB">
              <w:t>OBSERVACIÓN</w:t>
            </w:r>
          </w:p>
          <w:p w:rsidR="0060117E" w:rsidRPr="00D05769" w:rsidRDefault="0060117E" w:rsidP="0060117E">
            <w:pPr>
              <w:pStyle w:val="Normal20"/>
              <w:spacing w:after="0" w:line="240" w:lineRule="auto"/>
              <w:rPr>
                <w:rFonts w:ascii="Arial" w:hAnsi="Arial" w:cs="Arial"/>
                <w:color w:val="auto"/>
              </w:rPr>
            </w:pPr>
            <w:r w:rsidRPr="00D05769">
              <w:rPr>
                <w:rFonts w:ascii="Arial" w:hAnsi="Arial" w:cs="Arial"/>
                <w:color w:val="auto"/>
              </w:rPr>
              <w:t>ING2-EV1-01</w:t>
            </w:r>
          </w:p>
          <w:p w:rsidR="00A45E78" w:rsidRPr="00BE0ACB" w:rsidRDefault="00A45E78" w:rsidP="0060117E">
            <w:pPr>
              <w:pStyle w:val="Normal20"/>
              <w:spacing w:after="0" w:line="240" w:lineRule="auto"/>
              <w:rPr>
                <w:rFonts w:ascii="Arial" w:hAnsi="Arial" w:cs="Arial"/>
                <w:sz w:val="16"/>
                <w:szCs w:val="16"/>
              </w:rPr>
            </w:pPr>
            <w:r w:rsidRPr="00BE0ACB">
              <w:rPr>
                <w:rFonts w:ascii="Arial" w:hAnsi="Arial" w:cs="Arial"/>
              </w:rPr>
              <w:t>ING2-EV2-01</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4196" w:rsidRDefault="00A45E78" w:rsidP="0060117E">
            <w:pPr>
              <w:spacing w:before="60" w:after="60"/>
              <w:rPr>
                <w:lang w:val="es-ES_tradnl"/>
              </w:rPr>
            </w:pPr>
          </w:p>
        </w:tc>
        <w:tc>
          <w:tcPr>
            <w:tcW w:w="0" w:type="auto"/>
          </w:tcPr>
          <w:p w:rsidR="00A45E78" w:rsidRPr="005258D4" w:rsidRDefault="00A45E78" w:rsidP="0060117E">
            <w:pPr>
              <w:spacing w:before="60" w:after="60"/>
              <w:ind w:left="425"/>
              <w:rPr>
                <w:lang w:val="es-ES_tradnl"/>
              </w:rPr>
            </w:pPr>
            <w:proofErr w:type="spellStart"/>
            <w:r w:rsidRPr="005258D4">
              <w:t>Est.ING</w:t>
            </w:r>
            <w:proofErr w:type="spellEnd"/>
            <w:r w:rsidRPr="005258D4">
              <w:t>.</w:t>
            </w:r>
            <w:r w:rsidRPr="005258D4">
              <w:rPr>
                <w:lang w:val="es-ES_tradnl"/>
              </w:rPr>
              <w:t xml:space="preserve">1.3.4. </w:t>
            </w:r>
            <w:r w:rsidRPr="005258D4">
              <w:t>Identifica palabras y frases cortas</w:t>
            </w:r>
            <w:r w:rsidRPr="005258D4">
              <w:rPr>
                <w:lang w:val="es-ES_tradnl"/>
              </w:rPr>
              <w:t xml:space="preserve">, previamente trabajadas, cuando escucha una conversación sobre temas cotidianos propios de contextos muy </w:t>
            </w:r>
            <w:proofErr w:type="gramStart"/>
            <w:r w:rsidRPr="005258D4">
              <w:rPr>
                <w:lang w:val="es-ES_tradnl"/>
              </w:rPr>
              <w:t>próximos  (</w:t>
            </w:r>
            <w:proofErr w:type="gramEnd"/>
            <w:r w:rsidRPr="005258D4">
              <w:rPr>
                <w:lang w:val="es-ES_tradnl"/>
              </w:rPr>
              <w:t>uno mismo, la familia, el aula...)  y las relaciona para identificar alguna idea general.</w:t>
            </w:r>
          </w:p>
        </w:tc>
        <w:tc>
          <w:tcPr>
            <w:tcW w:w="0" w:type="auto"/>
            <w:vAlign w:val="center"/>
          </w:tcPr>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CSC</w:t>
            </w:r>
          </w:p>
        </w:tc>
        <w:tc>
          <w:tcPr>
            <w:tcW w:w="0" w:type="auto"/>
            <w:vAlign w:val="center"/>
          </w:tcPr>
          <w:p w:rsidR="00A45E78" w:rsidRDefault="00B305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FC5F75"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Pr="00FC5F75"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B30535">
            <w:pPr>
              <w:jc w:val="center"/>
            </w:pPr>
            <w:r w:rsidRPr="00BE0ACB">
              <w:t>OBSERVACIÓN</w:t>
            </w:r>
          </w:p>
          <w:p w:rsidR="00B30535" w:rsidRPr="00BE0ACB" w:rsidRDefault="00112576" w:rsidP="00B30535">
            <w:pPr>
              <w:jc w:val="center"/>
            </w:pPr>
            <w:r>
              <w:t>ING2-EV1-07</w:t>
            </w:r>
          </w:p>
          <w:p w:rsidR="00A45E78" w:rsidRPr="00BE0ACB" w:rsidRDefault="00A45E78" w:rsidP="00B30535">
            <w:pPr>
              <w:pStyle w:val="Normal20"/>
              <w:spacing w:after="0" w:line="240" w:lineRule="auto"/>
              <w:jc w:val="center"/>
              <w:rPr>
                <w:rFonts w:ascii="Arial" w:hAnsi="Arial" w:cs="Arial"/>
                <w:sz w:val="16"/>
                <w:szCs w:val="16"/>
              </w:rPr>
            </w:pPr>
            <w:r w:rsidRPr="00BE0ACB">
              <w:rPr>
                <w:rFonts w:ascii="Arial" w:hAnsi="Arial" w:cs="Arial"/>
              </w:rPr>
              <w:t>ING2-EV3-04</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4196" w:rsidRDefault="00A45E78" w:rsidP="0060117E">
            <w:pPr>
              <w:spacing w:before="60" w:after="60"/>
              <w:rPr>
                <w:lang w:val="es-ES_tradnl"/>
              </w:rPr>
            </w:pPr>
          </w:p>
        </w:tc>
        <w:tc>
          <w:tcPr>
            <w:tcW w:w="0" w:type="auto"/>
          </w:tcPr>
          <w:p w:rsidR="00A45E78" w:rsidRPr="005258D4" w:rsidRDefault="00A45E78" w:rsidP="0060117E">
            <w:pPr>
              <w:spacing w:before="60" w:after="60"/>
              <w:ind w:left="425"/>
              <w:rPr>
                <w:lang w:val="es-ES_tradnl"/>
              </w:rPr>
            </w:pPr>
            <w:proofErr w:type="spellStart"/>
            <w:r w:rsidRPr="005258D4">
              <w:t>Est.ING</w:t>
            </w:r>
            <w:proofErr w:type="spellEnd"/>
            <w:r w:rsidRPr="005258D4">
              <w:t>.</w:t>
            </w:r>
            <w:r w:rsidRPr="005258D4">
              <w:rPr>
                <w:lang w:val="es-ES_tradnl"/>
              </w:rPr>
              <w:t xml:space="preserve">1.3.5. </w:t>
            </w:r>
            <w:r w:rsidRPr="005258D4">
              <w:t xml:space="preserve">Identifica, de manera guiada, palabras y frases </w:t>
            </w:r>
            <w:proofErr w:type="gramStart"/>
            <w:r w:rsidRPr="005258D4">
              <w:t>cortas  en</w:t>
            </w:r>
            <w:proofErr w:type="gramEnd"/>
            <w:r w:rsidRPr="005258D4">
              <w:t xml:space="preserve"> </w:t>
            </w:r>
            <w:r w:rsidRPr="005258D4">
              <w:rPr>
                <w:lang w:val="es-ES_tradnl"/>
              </w:rPr>
              <w:t xml:space="preserve">expresiones básicas de saludos y despedidas y elementos de lenguaje no verbal y comportamiento, presentes en conversaciones muy breves y sencillas en las que participa, que traten sobre temas cercanos, y los utiliza para comprender lo que se le dice. </w:t>
            </w:r>
          </w:p>
          <w:p w:rsidR="00A45E78" w:rsidRPr="005258D4" w:rsidRDefault="00A45E78" w:rsidP="0060117E">
            <w:pPr>
              <w:tabs>
                <w:tab w:val="center" w:pos="4252"/>
                <w:tab w:val="right" w:pos="8504"/>
              </w:tabs>
              <w:spacing w:before="60" w:after="60"/>
              <w:rPr>
                <w:lang w:val="es-ES_tradnl"/>
              </w:rPr>
            </w:pPr>
          </w:p>
        </w:tc>
        <w:tc>
          <w:tcPr>
            <w:tcW w:w="0" w:type="auto"/>
            <w:vAlign w:val="center"/>
          </w:tcPr>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CSC</w:t>
            </w:r>
          </w:p>
        </w:tc>
        <w:tc>
          <w:tcPr>
            <w:tcW w:w="0" w:type="auto"/>
            <w:vAlign w:val="center"/>
          </w:tcPr>
          <w:p w:rsidR="00A45E78"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FC5F75" w:rsidRDefault="00A45E78" w:rsidP="0060117E">
            <w:pPr>
              <w:pStyle w:val="Normal20"/>
              <w:spacing w:after="0" w:line="240" w:lineRule="auto"/>
              <w:jc w:val="center"/>
              <w:rPr>
                <w:rFonts w:ascii="Arial" w:hAnsi="Arial" w:cs="Arial"/>
              </w:rPr>
            </w:pPr>
          </w:p>
        </w:tc>
        <w:tc>
          <w:tcPr>
            <w:tcW w:w="822" w:type="dxa"/>
            <w:vAlign w:val="center"/>
          </w:tcPr>
          <w:p w:rsidR="00A45E78" w:rsidRPr="00FC5F75" w:rsidRDefault="00B4630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1609F" w:rsidRPr="00BE0ACB" w:rsidRDefault="00A45E78" w:rsidP="00A1609F">
            <w:pPr>
              <w:jc w:val="center"/>
            </w:pPr>
            <w:r w:rsidRPr="00BE0ACB">
              <w:t>OBSERVACIÓN</w:t>
            </w:r>
            <w:r w:rsidR="00B46305">
              <w:t xml:space="preserve"> ING2-EV1-08</w:t>
            </w:r>
          </w:p>
          <w:p w:rsidR="00A45E78" w:rsidRDefault="00A45E78" w:rsidP="0060117E"/>
          <w:p w:rsidR="00A1609F" w:rsidRPr="00BE0ACB" w:rsidRDefault="00A1609F" w:rsidP="0060117E"/>
          <w:p w:rsidR="00A45E78" w:rsidRPr="00BE0ACB" w:rsidRDefault="00A45E78" w:rsidP="0060117E">
            <w:pPr>
              <w:pStyle w:val="Normal20"/>
              <w:spacing w:after="0" w:line="240" w:lineRule="auto"/>
              <w:jc w:val="center"/>
              <w:rPr>
                <w:rFonts w:ascii="Arial" w:hAnsi="Arial" w:cs="Arial"/>
                <w:sz w:val="16"/>
                <w:szCs w:val="16"/>
              </w:rPr>
            </w:pPr>
            <w:r w:rsidRPr="00BE0ACB">
              <w:rPr>
                <w:rFonts w:ascii="Arial" w:hAnsi="Arial" w:cs="Arial"/>
              </w:rPr>
              <w:t>ING2-EV</w:t>
            </w:r>
            <w:r w:rsidR="00B46305">
              <w:rPr>
                <w:rFonts w:ascii="Arial" w:hAnsi="Arial" w:cs="Arial"/>
              </w:rPr>
              <w:t>3-15</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4196" w:rsidRDefault="00A45E78" w:rsidP="0060117E">
            <w:pPr>
              <w:spacing w:before="60" w:after="60"/>
              <w:rPr>
                <w:lang w:val="es-ES_tradnl"/>
              </w:rPr>
            </w:pPr>
          </w:p>
        </w:tc>
        <w:tc>
          <w:tcPr>
            <w:tcW w:w="0" w:type="auto"/>
          </w:tcPr>
          <w:p w:rsidR="00A45E78" w:rsidRPr="005258D4" w:rsidRDefault="00A45E78" w:rsidP="0060117E">
            <w:pPr>
              <w:spacing w:before="60" w:after="60"/>
              <w:ind w:left="425"/>
              <w:rPr>
                <w:lang w:val="es-ES_tradnl"/>
              </w:rPr>
            </w:pPr>
            <w:r w:rsidRPr="005258D4">
              <w:rPr>
                <w:lang w:val="es-ES_tradnl"/>
              </w:rPr>
              <w:t>Est.</w:t>
            </w:r>
            <w:r w:rsidRPr="005258D4">
              <w:t>ING.</w:t>
            </w:r>
            <w:r w:rsidRPr="005258D4">
              <w:rPr>
                <w:lang w:val="es-ES_tradnl"/>
              </w:rPr>
              <w:t xml:space="preserve">1.3.6. </w:t>
            </w:r>
            <w:r w:rsidRPr="005258D4">
              <w:t>Identifica palabras y frases cortas</w:t>
            </w:r>
            <w:r w:rsidRPr="005258D4">
              <w:rPr>
                <w:lang w:val="es-ES_tradnl"/>
              </w:rPr>
              <w:t xml:space="preserve">, previamente trabajadas, cuando escucha una presentación sobre temas cercanos como vida cotidiana (costumbres, horarios, celebraciones), y se inicia en buscar relaciones entre ellas para tener una idea general de la misma. </w:t>
            </w:r>
          </w:p>
          <w:p w:rsidR="00A45E78" w:rsidRPr="005258D4" w:rsidRDefault="00A45E78" w:rsidP="0060117E">
            <w:pPr>
              <w:tabs>
                <w:tab w:val="center" w:pos="4252"/>
                <w:tab w:val="right" w:pos="8504"/>
              </w:tabs>
              <w:spacing w:before="60" w:after="60"/>
              <w:rPr>
                <w:lang w:val="es-ES_tradnl"/>
              </w:rPr>
            </w:pPr>
          </w:p>
        </w:tc>
        <w:tc>
          <w:tcPr>
            <w:tcW w:w="0" w:type="auto"/>
            <w:vAlign w:val="center"/>
          </w:tcPr>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CSC</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Pr="00FC5F75" w:rsidRDefault="0049315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FC5F75"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D05769" w:rsidRDefault="00A45E78" w:rsidP="00D05769">
            <w:pPr>
              <w:jc w:val="center"/>
            </w:pPr>
            <w:r w:rsidRPr="00D05769">
              <w:t>OBSERVACIÓN</w:t>
            </w:r>
          </w:p>
          <w:p w:rsidR="00F04881" w:rsidRPr="00D05769" w:rsidRDefault="00493153" w:rsidP="00D05769">
            <w:pPr>
              <w:jc w:val="center"/>
            </w:pPr>
            <w:r>
              <w:t>ING1-EV2-04</w:t>
            </w:r>
          </w:p>
          <w:p w:rsidR="00A45E78" w:rsidRPr="00BE0ACB" w:rsidRDefault="00A45E78" w:rsidP="00D05769">
            <w:pPr>
              <w:pStyle w:val="Normal20"/>
              <w:spacing w:after="0" w:line="240" w:lineRule="auto"/>
              <w:rPr>
                <w:rFonts w:ascii="Arial" w:hAnsi="Arial" w:cs="Arial"/>
                <w:sz w:val="16"/>
                <w:szCs w:val="16"/>
              </w:rPr>
            </w:pPr>
            <w:r w:rsidRPr="00D05769">
              <w:rPr>
                <w:rFonts w:ascii="Arial" w:hAnsi="Arial" w:cs="Arial"/>
              </w:rPr>
              <w:t>ING2-EV3-06</w:t>
            </w:r>
          </w:p>
        </w:tc>
      </w:tr>
      <w:tr w:rsidR="007A6A35" w:rsidRPr="005A7582" w:rsidTr="0060117E">
        <w:trPr>
          <w:trHeight w:val="340"/>
          <w:jc w:val="center"/>
        </w:trPr>
        <w:tc>
          <w:tcPr>
            <w:tcW w:w="0" w:type="auto"/>
            <w:vMerge/>
            <w:vAlign w:val="center"/>
          </w:tcPr>
          <w:p w:rsidR="00A45E78" w:rsidRPr="005A7582" w:rsidRDefault="00A45E78" w:rsidP="0060117E">
            <w:pPr>
              <w:jc w:val="center"/>
              <w:rPr>
                <w:sz w:val="16"/>
                <w:szCs w:val="16"/>
              </w:rPr>
            </w:pPr>
          </w:p>
        </w:tc>
        <w:tc>
          <w:tcPr>
            <w:tcW w:w="0" w:type="auto"/>
            <w:vMerge/>
          </w:tcPr>
          <w:p w:rsidR="00A45E78" w:rsidRPr="00E04196" w:rsidRDefault="00A45E78" w:rsidP="0060117E">
            <w:pPr>
              <w:spacing w:before="60" w:after="60"/>
              <w:rPr>
                <w:lang w:val="es-ES_tradnl"/>
              </w:rPr>
            </w:pPr>
          </w:p>
        </w:tc>
        <w:tc>
          <w:tcPr>
            <w:tcW w:w="0" w:type="auto"/>
          </w:tcPr>
          <w:p w:rsidR="00A45E78" w:rsidRPr="005258D4" w:rsidRDefault="00A45E78" w:rsidP="0060117E">
            <w:pPr>
              <w:spacing w:before="60" w:after="60"/>
              <w:ind w:left="425"/>
              <w:rPr>
                <w:lang w:val="es-ES_tradnl"/>
              </w:rPr>
            </w:pPr>
            <w:r w:rsidRPr="005258D4">
              <w:rPr>
                <w:lang w:val="es-ES_tradnl"/>
              </w:rPr>
              <w:t xml:space="preserve">Est. </w:t>
            </w:r>
            <w:r w:rsidRPr="005258D4">
              <w:t>ING.</w:t>
            </w:r>
            <w:r w:rsidRPr="005258D4">
              <w:rPr>
                <w:lang w:val="es-ES_tradnl"/>
              </w:rPr>
              <w:t xml:space="preserve">1.3.7. Muestra interés y respeto por aspectos relacionados con las costumbres de países de habla inglesa (horarios, actividades, celebraciones) en situaciones simuladas de presentaciones, entrevistas o audiovisuales sencillos donde se habla sobre ello. </w:t>
            </w:r>
          </w:p>
        </w:tc>
        <w:tc>
          <w:tcPr>
            <w:tcW w:w="0" w:type="auto"/>
            <w:vAlign w:val="center"/>
          </w:tcPr>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CSC</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Pr="00FC5F75"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Pr="00FC5F75"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056933" w:rsidRPr="00BE0ACB" w:rsidRDefault="00056933" w:rsidP="0060117E">
            <w:r>
              <w:t>1NG2-EV2-14</w:t>
            </w:r>
          </w:p>
          <w:p w:rsidR="00A45E78" w:rsidRPr="00BE0ACB" w:rsidRDefault="00A45E78" w:rsidP="0060117E">
            <w:pPr>
              <w:pStyle w:val="Normal20"/>
              <w:spacing w:after="0" w:line="240" w:lineRule="auto"/>
              <w:jc w:val="center"/>
              <w:rPr>
                <w:rFonts w:ascii="Arial" w:hAnsi="Arial" w:cs="Arial"/>
                <w:sz w:val="16"/>
                <w:szCs w:val="16"/>
              </w:rPr>
            </w:pPr>
            <w:r w:rsidRPr="00BE0ACB">
              <w:rPr>
                <w:rFonts w:ascii="Arial" w:hAnsi="Arial" w:cs="Arial"/>
              </w:rPr>
              <w:t>ING2-EV3-07</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Crit.ING.1.4. Reconocer la función o funciones comunicativas básicas del texto (</w:t>
            </w:r>
            <w:proofErr w:type="gramStart"/>
            <w:r w:rsidRPr="004D6C8E">
              <w:rPr>
                <w:lang w:val="es-ES_tradnl"/>
              </w:rPr>
              <w:t>p.ej.:.</w:t>
            </w:r>
            <w:proofErr w:type="gramEnd"/>
            <w:r w:rsidRPr="004D6C8E">
              <w:rPr>
                <w:lang w:val="es-ES_tradnl"/>
              </w:rPr>
              <w:t xml:space="preserve"> saludos y despedidas; presentaciones; invitaciones; expresión de posesión o ubicación, de gusto o capacidad; descripción) y algunos de sus exponentes más habituales, transmitidos de manera lenta y clara, con las suficientes pausas para asimilar el significado, aunque sea necesario volver a escuchar lo dicho o el uso de apoyo gestual.</w:t>
            </w:r>
          </w:p>
          <w:p w:rsidR="00A45E78" w:rsidRPr="004D6C8E" w:rsidRDefault="00A45E78" w:rsidP="0060117E">
            <w:pPr>
              <w:rPr>
                <w:lang w:val="es-ES_tradnl"/>
              </w:rPr>
            </w:pPr>
          </w:p>
        </w:tc>
        <w:tc>
          <w:tcPr>
            <w:tcW w:w="0" w:type="auto"/>
          </w:tcPr>
          <w:p w:rsidR="00A45E78" w:rsidRPr="00D60A78" w:rsidRDefault="00A45E78" w:rsidP="0060117E">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 xml:space="preserve">1.4.3. </w:t>
            </w:r>
            <w:r w:rsidRPr="00D60A78">
              <w:rPr>
                <w:u w:val="single"/>
              </w:rPr>
              <w:t>Reconoce, de manera guiada, palabras y frases cortas en</w:t>
            </w:r>
            <w:r w:rsidRPr="00D60A78">
              <w:rPr>
                <w:u w:val="single"/>
                <w:lang w:val="es-ES_tradnl"/>
              </w:rPr>
              <w:t xml:space="preserve"> expresiones corrientes muy básicas, previamente trabajadas, en transacciones habituales sencillas y breves (instrucciones, indicaciones, peticiones, avisos) y reconoce fórmulas de saludos y despedidas; preguntas y respuestas sobre información personal (nombre, edad) o la posesión y el gusto, entre otras funciones comunicativas. </w:t>
            </w:r>
          </w:p>
        </w:tc>
        <w:tc>
          <w:tcPr>
            <w:tcW w:w="0" w:type="auto"/>
            <w:vAlign w:val="center"/>
          </w:tcPr>
          <w:p w:rsidR="00A45E78" w:rsidRPr="005258D4" w:rsidRDefault="00A45E78" w:rsidP="0060117E">
            <w:pPr>
              <w:spacing w:before="60" w:after="60"/>
              <w:jc w:val="center"/>
            </w:pPr>
            <w:r w:rsidRPr="005258D4">
              <w:t xml:space="preserve">CCL </w:t>
            </w:r>
          </w:p>
        </w:tc>
        <w:tc>
          <w:tcPr>
            <w:tcW w:w="0" w:type="auto"/>
            <w:vAlign w:val="center"/>
          </w:tcPr>
          <w:p w:rsidR="00A45E78" w:rsidRPr="004D6C8E" w:rsidRDefault="0060117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60117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60117E" w:rsidP="0060117E">
            <w:pPr>
              <w:pStyle w:val="Normal20"/>
              <w:spacing w:after="0" w:line="240" w:lineRule="auto"/>
              <w:rPr>
                <w:rFonts w:ascii="Arial" w:hAnsi="Arial" w:cs="Arial"/>
              </w:rPr>
            </w:pPr>
            <w:r>
              <w:rPr>
                <w:rFonts w:ascii="MS Gothic" w:eastAsia="MS Gothic" w:hAnsi="MS Gothic" w:cs="MS Gothic"/>
                <w:sz w:val="24"/>
                <w:szCs w:val="24"/>
                <w:lang w:eastAsia="ko-KR"/>
              </w:rPr>
              <w:t>X</w:t>
            </w:r>
          </w:p>
        </w:tc>
        <w:tc>
          <w:tcPr>
            <w:tcW w:w="2384" w:type="dxa"/>
            <w:vAlign w:val="center"/>
          </w:tcPr>
          <w:p w:rsidR="00A45E78" w:rsidRDefault="00A45E78" w:rsidP="0060117E">
            <w:r w:rsidRPr="00BE0ACB">
              <w:t>OBSERVACIÓN</w:t>
            </w:r>
          </w:p>
          <w:p w:rsidR="0060117E" w:rsidRPr="00D05769" w:rsidRDefault="0060117E" w:rsidP="0060117E">
            <w:pPr>
              <w:pStyle w:val="Normal20"/>
              <w:spacing w:after="0" w:line="240" w:lineRule="auto"/>
              <w:rPr>
                <w:rFonts w:ascii="Arial" w:hAnsi="Arial" w:cs="Arial"/>
                <w:color w:val="auto"/>
              </w:rPr>
            </w:pPr>
            <w:r w:rsidRPr="00D05769">
              <w:rPr>
                <w:rFonts w:ascii="Arial" w:hAnsi="Arial" w:cs="Arial"/>
                <w:color w:val="auto"/>
              </w:rPr>
              <w:t>ING2-EV1-01</w:t>
            </w:r>
          </w:p>
          <w:p w:rsidR="0060117E" w:rsidRPr="0060117E" w:rsidRDefault="0060117E" w:rsidP="0060117E">
            <w:pPr>
              <w:pStyle w:val="Normal20"/>
              <w:spacing w:after="0" w:line="240" w:lineRule="auto"/>
              <w:rPr>
                <w:rFonts w:ascii="Arial" w:hAnsi="Arial" w:cs="Arial"/>
                <w:color w:val="FF0000"/>
              </w:rPr>
            </w:pPr>
            <w:r w:rsidRPr="00BE0ACB">
              <w:rPr>
                <w:rFonts w:ascii="Arial" w:hAnsi="Arial" w:cs="Arial"/>
              </w:rPr>
              <w:t>ING2-EV2-01</w:t>
            </w:r>
          </w:p>
          <w:p w:rsidR="00A45E78" w:rsidRPr="00BE0ACB" w:rsidRDefault="00A45E78" w:rsidP="0060117E">
            <w:pPr>
              <w:pStyle w:val="Normal20"/>
              <w:spacing w:after="0" w:line="240" w:lineRule="auto"/>
              <w:rPr>
                <w:rFonts w:ascii="Arial" w:hAnsi="Arial" w:cs="Arial"/>
              </w:rPr>
            </w:pP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5258D4" w:rsidRDefault="00A45E78" w:rsidP="0060117E">
            <w:pPr>
              <w:spacing w:before="60" w:after="60"/>
              <w:ind w:left="425"/>
            </w:pPr>
            <w:r w:rsidRPr="005258D4">
              <w:rPr>
                <w:lang w:val="es-ES_tradnl"/>
              </w:rPr>
              <w:t>Est.</w:t>
            </w:r>
            <w:r w:rsidRPr="005258D4">
              <w:t xml:space="preserve"> ING.</w:t>
            </w:r>
            <w:r w:rsidRPr="005258D4">
              <w:rPr>
                <w:lang w:val="es-ES_tradnl"/>
              </w:rPr>
              <w:t xml:space="preserve">1.4.6. </w:t>
            </w:r>
            <w:r w:rsidRPr="005258D4">
              <w:t>Identifica palabras y frases cortas</w:t>
            </w:r>
            <w:r w:rsidRPr="005258D4">
              <w:rPr>
                <w:lang w:val="es-ES_tradnl"/>
              </w:rPr>
              <w:t>, previamente trabajadas, cuando escucha una presentación sobre temas cercanos, y se inicia en buscar relaciones entre la función o funciones comunicativas de la misma (p.ej.: expresión de  posesión…; descripciones...); y las relaciona, de manera guiada, para hacerse una idea general de la misma, siempre y cuando cuente con imágenes e ilustraciones y se hable de manera lenta y clara.</w:t>
            </w:r>
          </w:p>
        </w:tc>
        <w:tc>
          <w:tcPr>
            <w:tcW w:w="0" w:type="auto"/>
            <w:vAlign w:val="center"/>
          </w:tcPr>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CSC</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49315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F04881" w:rsidRPr="00BE0ACB" w:rsidRDefault="00493153" w:rsidP="00F04881">
            <w:r>
              <w:t>ING1-EV2-04</w:t>
            </w:r>
          </w:p>
          <w:p w:rsidR="00F04881" w:rsidRPr="00BE0ACB" w:rsidRDefault="00F04881" w:rsidP="0060117E"/>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ING2-EV3-06</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5258D4" w:rsidRDefault="00A45E78" w:rsidP="0060117E">
            <w:pPr>
              <w:spacing w:before="60" w:after="60"/>
              <w:ind w:left="425"/>
              <w:rPr>
                <w:lang w:val="es-ES_tradnl"/>
              </w:rPr>
            </w:pPr>
            <w:r w:rsidRPr="005258D4">
              <w:rPr>
                <w:lang w:val="es-ES_tradnl"/>
              </w:rPr>
              <w:t>Est.</w:t>
            </w:r>
            <w:r w:rsidRPr="005258D4">
              <w:t>ING.</w:t>
            </w:r>
            <w:r w:rsidRPr="005258D4">
              <w:rPr>
                <w:lang w:val="es-ES_tradnl"/>
              </w:rPr>
              <w:t xml:space="preserve">1.4.7. </w:t>
            </w:r>
            <w:r w:rsidRPr="005258D4">
              <w:t>Identifica palabras y frases simples dentro de</w:t>
            </w:r>
            <w:r w:rsidRPr="005258D4">
              <w:rPr>
                <w:lang w:val="es-ES_tradnl"/>
              </w:rPr>
              <w:t xml:space="preserve"> fórmulas básicas de expresión de opinión, gustos y preferencias, previamente trabajadas, en situaciones simuladas de presentaciones, entrevistas o audiovisuales sencillos donde se habla sobre ello, y las relaciona, de manera guiada, para hacerse una idea general de la misma.</w:t>
            </w:r>
          </w:p>
        </w:tc>
        <w:tc>
          <w:tcPr>
            <w:tcW w:w="0" w:type="auto"/>
            <w:vAlign w:val="center"/>
          </w:tcPr>
          <w:p w:rsidR="00A45E78" w:rsidRPr="005258D4" w:rsidRDefault="00A45E78" w:rsidP="0060117E">
            <w:pPr>
              <w:spacing w:before="60" w:after="60"/>
              <w:jc w:val="center"/>
            </w:pPr>
            <w:r w:rsidRPr="005258D4">
              <w:t>CCL</w:t>
            </w:r>
          </w:p>
          <w:p w:rsidR="00A45E78" w:rsidRPr="005258D4" w:rsidRDefault="00A45E78" w:rsidP="0060117E">
            <w:pPr>
              <w:spacing w:before="60" w:after="60"/>
              <w:jc w:val="center"/>
            </w:pPr>
            <w:r w:rsidRPr="005258D4">
              <w:t>CSC</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05693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056933" w:rsidRPr="00BE0ACB" w:rsidRDefault="00056933" w:rsidP="0060117E">
            <w:r>
              <w:t>ING2-EV2-14</w:t>
            </w:r>
          </w:p>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ING2-EV3-07</w:t>
            </w:r>
          </w:p>
        </w:tc>
      </w:tr>
      <w:tr w:rsidR="007A6A35" w:rsidRPr="00436499"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 xml:space="preserve">Crit.ING.1.5. Localizar los significados más comunes asociados a las estructuras sintácticas más elementales propias de la comunicación oral (p. e. Expresión de posesión, interrogación, afirmación, negación...), transmitidos en buenas condiciones acústicas y de manera lenta y </w:t>
            </w:r>
            <w:proofErr w:type="gramStart"/>
            <w:r w:rsidRPr="004D6C8E">
              <w:rPr>
                <w:lang w:val="es-ES_tradnl"/>
              </w:rPr>
              <w:t>clara,  y</w:t>
            </w:r>
            <w:proofErr w:type="gramEnd"/>
            <w:r w:rsidRPr="004D6C8E">
              <w:rPr>
                <w:lang w:val="es-ES_tradnl"/>
              </w:rPr>
              <w:t xml:space="preserve"> con las suficientes pausas para asimilar el significado, aunque sea necesario volver a escuchar lo dicho, pedir confirmación o apoyo de imágenes o gestual.    </w:t>
            </w:r>
          </w:p>
          <w:p w:rsidR="00A45E78" w:rsidRPr="004D6C8E" w:rsidRDefault="00A45E78" w:rsidP="0060117E">
            <w:pPr>
              <w:rPr>
                <w:lang w:val="es-ES_tradnl"/>
              </w:rPr>
            </w:pPr>
          </w:p>
        </w:tc>
        <w:tc>
          <w:tcPr>
            <w:tcW w:w="0" w:type="auto"/>
          </w:tcPr>
          <w:p w:rsidR="00A45E78" w:rsidRPr="00D60A78" w:rsidRDefault="00A45E78" w:rsidP="0060117E">
            <w:pPr>
              <w:spacing w:before="60" w:after="60"/>
              <w:ind w:left="425"/>
              <w:rPr>
                <w:lang w:val="es-ES_tradnl"/>
              </w:rPr>
            </w:pPr>
            <w:r w:rsidRPr="002A405B">
              <w:rPr>
                <w:lang w:val="es-ES_tradnl"/>
              </w:rPr>
              <w:lastRenderedPageBreak/>
              <w:t>Est.</w:t>
            </w:r>
            <w:r w:rsidRPr="002A405B">
              <w:t>ING.</w:t>
            </w:r>
            <w:r w:rsidRPr="002A405B">
              <w:rPr>
                <w:lang w:val="es-ES_tradnl"/>
              </w:rPr>
              <w:t xml:space="preserve">1.5.2. </w:t>
            </w:r>
            <w:r w:rsidRPr="002A405B">
              <w:t xml:space="preserve">Reconoce información en </w:t>
            </w:r>
            <w:r w:rsidRPr="002A405B">
              <w:rPr>
                <w:lang w:val="es-ES_tradnl"/>
              </w:rPr>
              <w:t xml:space="preserve">estructuras sintácticas relativas a preguntas sobre ubicación de las cosas, etc.; de manera guiada, en anuncios públicos breves y sencillos (por ejemplo, en el colegio, el aula...), </w:t>
            </w:r>
          </w:p>
        </w:tc>
        <w:tc>
          <w:tcPr>
            <w:tcW w:w="0" w:type="auto"/>
            <w:vAlign w:val="center"/>
          </w:tcPr>
          <w:p w:rsidR="00A45E78" w:rsidRPr="002A405B" w:rsidRDefault="00A45E78" w:rsidP="0060117E">
            <w:pPr>
              <w:spacing w:before="60" w:after="60"/>
              <w:jc w:val="center"/>
            </w:pPr>
            <w:r w:rsidRPr="002A405B">
              <w:t xml:space="preserve">CCL </w:t>
            </w:r>
          </w:p>
          <w:p w:rsidR="00A45E78" w:rsidRPr="002A405B" w:rsidRDefault="00A45E78" w:rsidP="0060117E">
            <w:pPr>
              <w:spacing w:before="60" w:after="60"/>
              <w:jc w:val="center"/>
            </w:pPr>
            <w:r w:rsidRPr="002A405B">
              <w:t>CMCT</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9B2B0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436499" w:rsidRPr="00436499" w:rsidRDefault="00436499" w:rsidP="0060117E">
            <w:pPr>
              <w:rPr>
                <w:lang w:val="en-US"/>
              </w:rPr>
            </w:pPr>
            <w:r w:rsidRPr="00436499">
              <w:rPr>
                <w:lang w:val="en-US"/>
              </w:rPr>
              <w:t>ING2-EV2-02 BIS</w:t>
            </w:r>
          </w:p>
          <w:p w:rsidR="00A45E78" w:rsidRPr="00436499" w:rsidRDefault="00A45E78" w:rsidP="0060117E">
            <w:pPr>
              <w:pStyle w:val="Normal20"/>
              <w:spacing w:after="0" w:line="240" w:lineRule="auto"/>
              <w:jc w:val="center"/>
              <w:rPr>
                <w:rFonts w:ascii="Arial" w:hAnsi="Arial" w:cs="Arial"/>
                <w:lang w:val="en-US"/>
              </w:rPr>
            </w:pPr>
            <w:r w:rsidRPr="00436499">
              <w:rPr>
                <w:rFonts w:ascii="Arial" w:hAnsi="Arial" w:cs="Arial"/>
                <w:lang w:val="en-US"/>
              </w:rPr>
              <w:t>ING2-EV3-02</w:t>
            </w:r>
          </w:p>
        </w:tc>
      </w:tr>
      <w:tr w:rsidR="007A6A35" w:rsidRPr="004D6C8E" w:rsidTr="0060117E">
        <w:trPr>
          <w:trHeight w:val="340"/>
          <w:jc w:val="center"/>
        </w:trPr>
        <w:tc>
          <w:tcPr>
            <w:tcW w:w="0" w:type="auto"/>
            <w:vMerge/>
            <w:vAlign w:val="center"/>
          </w:tcPr>
          <w:p w:rsidR="00A45E78" w:rsidRPr="00436499" w:rsidRDefault="00A45E78" w:rsidP="0060117E">
            <w:pPr>
              <w:jc w:val="center"/>
              <w:rPr>
                <w:lang w:val="en-US"/>
              </w:rPr>
            </w:pPr>
          </w:p>
        </w:tc>
        <w:tc>
          <w:tcPr>
            <w:tcW w:w="0" w:type="auto"/>
            <w:vMerge/>
          </w:tcPr>
          <w:p w:rsidR="00A45E78" w:rsidRPr="00436499" w:rsidRDefault="00A45E78" w:rsidP="0060117E">
            <w:pPr>
              <w:spacing w:before="60" w:after="60"/>
              <w:rPr>
                <w:lang w:val="en-US"/>
              </w:rPr>
            </w:pPr>
          </w:p>
        </w:tc>
        <w:tc>
          <w:tcPr>
            <w:tcW w:w="0" w:type="auto"/>
          </w:tcPr>
          <w:p w:rsidR="00A45E78" w:rsidRPr="00D60A78" w:rsidRDefault="00A45E78" w:rsidP="0060117E">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 xml:space="preserve">1.5.3. Reconoce, de manera guiada, estructuras sintácticas elementales relacionadas con información personal, posesión, ubicación de las cosas o gustos, en transacciones habituales y breves, dentro de un contexto cercano (p.ej.: el colegio). </w:t>
            </w:r>
          </w:p>
          <w:p w:rsidR="00A45E78" w:rsidRPr="002A405B" w:rsidRDefault="00A45E78" w:rsidP="0060117E">
            <w:pPr>
              <w:tabs>
                <w:tab w:val="center" w:pos="4252"/>
                <w:tab w:val="right" w:pos="8504"/>
              </w:tabs>
              <w:spacing w:before="60" w:after="60"/>
            </w:pPr>
          </w:p>
        </w:tc>
        <w:tc>
          <w:tcPr>
            <w:tcW w:w="0" w:type="auto"/>
            <w:vAlign w:val="center"/>
          </w:tcPr>
          <w:p w:rsidR="00A45E78" w:rsidRPr="002A405B" w:rsidRDefault="00A45E78" w:rsidP="0060117E">
            <w:pPr>
              <w:spacing w:before="60" w:after="60"/>
              <w:jc w:val="center"/>
            </w:pPr>
            <w:r w:rsidRPr="002A405B">
              <w:t>CCL</w:t>
            </w:r>
          </w:p>
        </w:tc>
        <w:tc>
          <w:tcPr>
            <w:tcW w:w="0" w:type="auto"/>
            <w:vAlign w:val="center"/>
          </w:tcPr>
          <w:p w:rsidR="00A45E78" w:rsidRPr="004D6C8E" w:rsidRDefault="0060117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60117E" w:rsidRPr="00D05769" w:rsidRDefault="0060117E" w:rsidP="0060117E">
            <w:pPr>
              <w:pStyle w:val="Normal20"/>
              <w:spacing w:after="0" w:line="240" w:lineRule="auto"/>
              <w:rPr>
                <w:rFonts w:ascii="Arial" w:hAnsi="Arial" w:cs="Arial"/>
                <w:color w:val="auto"/>
              </w:rPr>
            </w:pPr>
            <w:r w:rsidRPr="00D05769">
              <w:rPr>
                <w:rFonts w:ascii="Arial" w:hAnsi="Arial" w:cs="Arial"/>
                <w:color w:val="auto"/>
              </w:rPr>
              <w:t>ING2-EV1-01</w:t>
            </w:r>
          </w:p>
          <w:p w:rsidR="0060117E" w:rsidRDefault="0060117E" w:rsidP="0060117E"/>
          <w:p w:rsidR="0060117E" w:rsidRPr="00BE0ACB" w:rsidRDefault="0060117E" w:rsidP="0060117E"/>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D60A78" w:rsidRDefault="00A45E78" w:rsidP="0060117E">
            <w:pPr>
              <w:spacing w:before="60" w:after="60"/>
              <w:ind w:left="425"/>
              <w:rPr>
                <w:lang w:val="es-ES_tradnl"/>
              </w:rPr>
            </w:pPr>
            <w:r w:rsidRPr="002A405B">
              <w:rPr>
                <w:lang w:val="es-ES_tradnl"/>
              </w:rPr>
              <w:t>Est.</w:t>
            </w:r>
            <w:r w:rsidRPr="002A405B">
              <w:t>ING.</w:t>
            </w:r>
            <w:r w:rsidRPr="002A405B">
              <w:rPr>
                <w:lang w:val="es-ES_tradnl"/>
              </w:rPr>
              <w:t>1.5.4. Identifica palabras, frases cortas y estructuras hechas (ej. presentaciones, despedidas, preguntas sobre edad, familia, instrucciones, etc.,), cuando escucha una conversación sobre temas cotidianos y se habla de manera lenta y clara (p.ej.: en el colegio, el aula...).</w:t>
            </w:r>
          </w:p>
        </w:tc>
        <w:tc>
          <w:tcPr>
            <w:tcW w:w="0" w:type="auto"/>
            <w:vAlign w:val="center"/>
          </w:tcPr>
          <w:p w:rsidR="00A45E78" w:rsidRPr="002A405B" w:rsidRDefault="00A45E78" w:rsidP="0060117E">
            <w:pPr>
              <w:spacing w:before="60" w:after="60"/>
              <w:jc w:val="center"/>
            </w:pPr>
            <w:r w:rsidRPr="002A405B">
              <w:t>CCL</w:t>
            </w:r>
          </w:p>
        </w:tc>
        <w:tc>
          <w:tcPr>
            <w:tcW w:w="0" w:type="auto"/>
            <w:vAlign w:val="center"/>
          </w:tcPr>
          <w:p w:rsidR="00A45E78" w:rsidRPr="004D6C8E" w:rsidRDefault="00B30535" w:rsidP="0060117E">
            <w:pPr>
              <w:pStyle w:val="Normal20"/>
              <w:spacing w:after="0" w:line="240" w:lineRule="auto"/>
              <w:jc w:val="center"/>
              <w:rPr>
                <w:rFonts w:ascii="Arial" w:hAnsi="Arial" w:cs="Arial"/>
              </w:rPr>
            </w:pPr>
            <w:r w:rsidRPr="00D05769">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 xml:space="preserve"> OBSERVACIÓN</w:t>
            </w:r>
          </w:p>
          <w:p w:rsidR="00B30535" w:rsidRPr="00BE0ACB" w:rsidRDefault="00112576" w:rsidP="0060117E">
            <w:r>
              <w:t xml:space="preserve">      ING2-EV1-07</w:t>
            </w:r>
          </w:p>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ING2-EV3-04</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2A405B" w:rsidRDefault="00A45E78" w:rsidP="0060117E">
            <w:pPr>
              <w:tabs>
                <w:tab w:val="center" w:pos="4252"/>
                <w:tab w:val="right" w:pos="8504"/>
              </w:tabs>
              <w:spacing w:before="60" w:after="60"/>
              <w:ind w:left="425"/>
            </w:pPr>
            <w:r w:rsidRPr="002A405B">
              <w:rPr>
                <w:lang w:val="es-ES_tradnl"/>
              </w:rPr>
              <w:t>Est.</w:t>
            </w:r>
            <w:r w:rsidRPr="002A405B">
              <w:t>ING.</w:t>
            </w:r>
            <w:r w:rsidRPr="002A405B">
              <w:rPr>
                <w:lang w:val="es-ES_tradnl"/>
              </w:rPr>
              <w:t xml:space="preserve">1.5.6. </w:t>
            </w:r>
            <w:r w:rsidRPr="002A405B">
              <w:t>Identifica palabras y frases cortas</w:t>
            </w:r>
            <w:r w:rsidRPr="002A405B">
              <w:rPr>
                <w:lang w:val="es-ES_tradnl"/>
              </w:rPr>
              <w:t>, previamente trabajadas (p.ej.: preguntas sobre edad, familia, instrucciones...), cuando escucha una presentación, y las relaciona de manera guiada para aproximarse a una idea general, siempre y cuando cuente con imágenes e ilustraciones y se hable de manera lenta y clara.</w:t>
            </w:r>
          </w:p>
        </w:tc>
        <w:tc>
          <w:tcPr>
            <w:tcW w:w="0" w:type="auto"/>
            <w:vAlign w:val="center"/>
          </w:tcPr>
          <w:p w:rsidR="00A45E78" w:rsidRPr="002A405B" w:rsidRDefault="00A45E78" w:rsidP="0060117E">
            <w:pPr>
              <w:spacing w:before="60" w:after="60"/>
              <w:jc w:val="center"/>
            </w:pPr>
            <w:r w:rsidRPr="002A405B">
              <w:t>CCL</w:t>
            </w:r>
          </w:p>
        </w:tc>
        <w:tc>
          <w:tcPr>
            <w:tcW w:w="0" w:type="auto"/>
            <w:vAlign w:val="center"/>
          </w:tcPr>
          <w:p w:rsidR="00A45E78" w:rsidRPr="004D6C8E" w:rsidRDefault="00A45E78" w:rsidP="00493153">
            <w:pPr>
              <w:pStyle w:val="Normal20"/>
              <w:spacing w:after="0" w:line="240" w:lineRule="auto"/>
              <w:rPr>
                <w:rFonts w:ascii="Arial" w:hAnsi="Arial" w:cs="Arial"/>
              </w:rPr>
            </w:pPr>
          </w:p>
        </w:tc>
        <w:tc>
          <w:tcPr>
            <w:tcW w:w="783" w:type="dxa"/>
            <w:vAlign w:val="center"/>
          </w:tcPr>
          <w:p w:rsidR="00A45E78" w:rsidRDefault="0049315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D05769">
            <w:pPr>
              <w:jc w:val="center"/>
            </w:pPr>
            <w:r w:rsidRPr="00BE0ACB">
              <w:t>OBSERVACIÓN</w:t>
            </w:r>
          </w:p>
          <w:p w:rsidR="00F04881" w:rsidRPr="00BE0ACB" w:rsidRDefault="00493153" w:rsidP="00D05769">
            <w:pPr>
              <w:jc w:val="center"/>
            </w:pPr>
            <w:r>
              <w:t>ING1-EV2-04</w:t>
            </w:r>
          </w:p>
          <w:p w:rsidR="00A45E78" w:rsidRPr="00BE0ACB" w:rsidRDefault="00A45E78" w:rsidP="00D05769">
            <w:pPr>
              <w:pStyle w:val="Normal20"/>
              <w:spacing w:after="0" w:line="240" w:lineRule="auto"/>
              <w:jc w:val="center"/>
              <w:rPr>
                <w:rFonts w:ascii="Arial" w:hAnsi="Arial" w:cs="Arial"/>
              </w:rPr>
            </w:pPr>
            <w:r w:rsidRPr="00BE0ACB">
              <w:rPr>
                <w:rFonts w:ascii="Arial" w:hAnsi="Arial" w:cs="Arial"/>
              </w:rPr>
              <w:t>ING2-EV3-06</w:t>
            </w:r>
          </w:p>
        </w:tc>
      </w:tr>
      <w:tr w:rsidR="007A6A35" w:rsidRPr="004D6C8E" w:rsidTr="0060117E">
        <w:trPr>
          <w:trHeight w:val="340"/>
          <w:jc w:val="center"/>
        </w:trPr>
        <w:tc>
          <w:tcPr>
            <w:tcW w:w="0" w:type="auto"/>
            <w:vMerge/>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 xml:space="preserve">Crit.ING.1.6. Identificar un repertorio limitado de léxico oral de alta frecuencia relativo a situaciones cotidianas y temas habituales y concretos relacionados con las propias experiencias </w:t>
            </w:r>
            <w:proofErr w:type="spellStart"/>
            <w:r w:rsidRPr="004D6C8E">
              <w:rPr>
                <w:lang w:val="es-ES_tradnl"/>
              </w:rPr>
              <w:t>y</w:t>
            </w:r>
            <w:proofErr w:type="spellEnd"/>
            <w:r w:rsidRPr="004D6C8E">
              <w:rPr>
                <w:lang w:val="es-ES_tradnl"/>
              </w:rPr>
              <w:t xml:space="preserve"> intereses; para hacerse una idea del significado general, siempre y cuando cuente con imágenes o gestos, se hable de manera lenta y clara y con las suficientes pausas </w:t>
            </w:r>
            <w:r w:rsidRPr="004D6C8E">
              <w:rPr>
                <w:lang w:val="es-ES_tradnl"/>
              </w:rPr>
              <w:lastRenderedPageBreak/>
              <w:t xml:space="preserve">para asimilar el significado, aunque sea necesario volver a escuchar el mensaje. </w:t>
            </w:r>
          </w:p>
        </w:tc>
        <w:tc>
          <w:tcPr>
            <w:tcW w:w="0" w:type="auto"/>
          </w:tcPr>
          <w:p w:rsidR="00A45E78" w:rsidRPr="00D60A78" w:rsidRDefault="00A45E78" w:rsidP="0060117E">
            <w:pPr>
              <w:spacing w:before="60" w:after="60"/>
              <w:ind w:left="425"/>
              <w:rPr>
                <w:u w:val="single"/>
                <w:lang w:val="es-ES_tradnl"/>
              </w:rPr>
            </w:pPr>
            <w:r w:rsidRPr="00D60A78">
              <w:rPr>
                <w:u w:val="single"/>
                <w:lang w:val="es-ES_tradnl"/>
              </w:rPr>
              <w:lastRenderedPageBreak/>
              <w:t>Est.</w:t>
            </w:r>
            <w:r w:rsidRPr="00D60A78">
              <w:rPr>
                <w:u w:val="single"/>
              </w:rPr>
              <w:t>ING.</w:t>
            </w:r>
            <w:r w:rsidRPr="00D60A78">
              <w:rPr>
                <w:u w:val="single"/>
                <w:lang w:val="es-ES_tradnl"/>
              </w:rPr>
              <w:t>1.6.3. Reconoce vocabulario limitado relacionado con temas próximos (p.ej.: identificación personal, adjetivos, preposiciones, ropa, familia, actividades y tiempo libre, animales, lugares, etc.) y los relaciona, de manera guiada, para tener a una idea general de lo que se le dice en transacciones habituales sencillas y breves (instrucciones, indicaciones, peticiones, avisos).</w:t>
            </w:r>
          </w:p>
        </w:tc>
        <w:tc>
          <w:tcPr>
            <w:tcW w:w="0" w:type="auto"/>
            <w:vAlign w:val="center"/>
          </w:tcPr>
          <w:p w:rsidR="00A45E78" w:rsidRPr="002A405B" w:rsidRDefault="00A45E78" w:rsidP="0060117E">
            <w:pPr>
              <w:spacing w:before="60" w:after="60"/>
              <w:jc w:val="center"/>
            </w:pPr>
            <w:r w:rsidRPr="002A405B">
              <w:t>CCL</w:t>
            </w:r>
          </w:p>
        </w:tc>
        <w:tc>
          <w:tcPr>
            <w:tcW w:w="0" w:type="auto"/>
            <w:vAlign w:val="center"/>
          </w:tcPr>
          <w:p w:rsidR="00A45E78" w:rsidRPr="004D6C8E" w:rsidRDefault="0060117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tcPr>
          <w:p w:rsidR="00A45E78" w:rsidRDefault="00A45E78" w:rsidP="0060117E">
            <w:r w:rsidRPr="00BE0ACB">
              <w:t>OBSERVACIÓN</w:t>
            </w:r>
          </w:p>
          <w:p w:rsidR="0060117E" w:rsidRPr="00D05769" w:rsidRDefault="0060117E" w:rsidP="0060117E">
            <w:pPr>
              <w:pStyle w:val="Normal20"/>
              <w:spacing w:after="0" w:line="240" w:lineRule="auto"/>
              <w:rPr>
                <w:rFonts w:ascii="Arial" w:hAnsi="Arial" w:cs="Arial"/>
                <w:color w:val="auto"/>
              </w:rPr>
            </w:pPr>
            <w:r w:rsidRPr="00D05769">
              <w:rPr>
                <w:rFonts w:ascii="Arial" w:hAnsi="Arial" w:cs="Arial"/>
                <w:color w:val="auto"/>
              </w:rPr>
              <w:t>ING2-EV1-01</w:t>
            </w:r>
          </w:p>
          <w:p w:rsidR="00A45E78" w:rsidRPr="00BE0ACB" w:rsidRDefault="00A45E78" w:rsidP="0060117E">
            <w:pPr>
              <w:spacing w:before="60" w:after="60"/>
            </w:pPr>
            <w:r w:rsidRPr="00BE0ACB">
              <w:t>ING2-EV3-03</w:t>
            </w:r>
          </w:p>
        </w:tc>
      </w:tr>
      <w:tr w:rsidR="007A6A35" w:rsidRPr="004D6C8E" w:rsidTr="0060117E">
        <w:trPr>
          <w:trHeight w:val="340"/>
          <w:jc w:val="center"/>
        </w:trPr>
        <w:tc>
          <w:tcPr>
            <w:tcW w:w="0" w:type="auto"/>
            <w:vMerge/>
          </w:tcPr>
          <w:p w:rsidR="00A45E78" w:rsidRPr="004D6C8E" w:rsidRDefault="00A45E78" w:rsidP="0060117E">
            <w:pPr>
              <w:jc w:val="center"/>
            </w:pPr>
          </w:p>
        </w:tc>
        <w:tc>
          <w:tcPr>
            <w:tcW w:w="0" w:type="auto"/>
            <w:vMerge/>
          </w:tcPr>
          <w:p w:rsidR="00A45E78" w:rsidRPr="004D6C8E" w:rsidRDefault="00A45E78" w:rsidP="0060117E"/>
        </w:tc>
        <w:tc>
          <w:tcPr>
            <w:tcW w:w="0" w:type="auto"/>
          </w:tcPr>
          <w:p w:rsidR="00A45E78" w:rsidRPr="00D60A78" w:rsidRDefault="00A45E78" w:rsidP="0060117E">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 xml:space="preserve">1.6.4. Identifica palabras y frases cortas cuando escucha una conversación sobre temas relacionados con rutinas diarias, identificación y/o posesiones personales, en contextos próximos (por ejemplo, </w:t>
            </w:r>
            <w:proofErr w:type="gramStart"/>
            <w:r w:rsidRPr="00D60A78">
              <w:rPr>
                <w:u w:val="single"/>
                <w:lang w:val="es-ES_tradnl"/>
              </w:rPr>
              <w:t>en  el</w:t>
            </w:r>
            <w:proofErr w:type="gramEnd"/>
            <w:r w:rsidRPr="00D60A78">
              <w:rPr>
                <w:u w:val="single"/>
                <w:lang w:val="es-ES_tradnl"/>
              </w:rPr>
              <w:t xml:space="preserve"> colegio...). </w:t>
            </w:r>
          </w:p>
        </w:tc>
        <w:tc>
          <w:tcPr>
            <w:tcW w:w="0" w:type="auto"/>
            <w:vAlign w:val="center"/>
          </w:tcPr>
          <w:p w:rsidR="00A45E78" w:rsidRPr="002A405B" w:rsidRDefault="00A45E78" w:rsidP="0060117E">
            <w:pPr>
              <w:spacing w:before="60" w:after="60"/>
              <w:jc w:val="center"/>
            </w:pPr>
            <w:r w:rsidRPr="002A405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290DB4" w:rsidP="0063001A">
            <w:pPr>
              <w:pStyle w:val="Normal20"/>
              <w:spacing w:after="0" w:line="240" w:lineRule="auto"/>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63001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tcPr>
          <w:p w:rsidR="00A45E78" w:rsidRDefault="00A45E78" w:rsidP="0060117E">
            <w:r w:rsidRPr="00BE0ACB">
              <w:t>OBSERVACIÓN</w:t>
            </w:r>
          </w:p>
          <w:p w:rsidR="00B30535" w:rsidRPr="00BE0ACB" w:rsidRDefault="00290DB4" w:rsidP="0060117E">
            <w:r>
              <w:t>ING2-EV2-04</w:t>
            </w:r>
          </w:p>
          <w:p w:rsidR="00A45E78" w:rsidRPr="00BE0ACB" w:rsidRDefault="00290DB4" w:rsidP="0060117E">
            <w:pPr>
              <w:pStyle w:val="Normal20"/>
              <w:spacing w:after="0" w:line="240" w:lineRule="auto"/>
              <w:rPr>
                <w:rFonts w:ascii="Arial" w:hAnsi="Arial" w:cs="Arial"/>
              </w:rPr>
            </w:pPr>
            <w:r>
              <w:rPr>
                <w:rFonts w:ascii="Arial" w:hAnsi="Arial" w:cs="Arial"/>
              </w:rPr>
              <w:t>ING2-EV3-06</w:t>
            </w:r>
          </w:p>
          <w:p w:rsidR="00A45E78" w:rsidRPr="00BE0ACB" w:rsidRDefault="00A45E78" w:rsidP="0060117E">
            <w:pPr>
              <w:spacing w:before="60" w:after="60"/>
            </w:pPr>
          </w:p>
        </w:tc>
      </w:tr>
      <w:tr w:rsidR="007A6A35" w:rsidRPr="004D6C8E" w:rsidTr="0060117E">
        <w:trPr>
          <w:trHeight w:val="340"/>
          <w:jc w:val="center"/>
        </w:trPr>
        <w:tc>
          <w:tcPr>
            <w:tcW w:w="0" w:type="auto"/>
            <w:vMerge/>
          </w:tcPr>
          <w:p w:rsidR="00A45E78" w:rsidRPr="004D6C8E" w:rsidRDefault="00A45E78" w:rsidP="0060117E">
            <w:pPr>
              <w:jc w:val="center"/>
            </w:pPr>
          </w:p>
        </w:tc>
        <w:tc>
          <w:tcPr>
            <w:tcW w:w="0" w:type="auto"/>
            <w:vMerge/>
          </w:tcPr>
          <w:p w:rsidR="00A45E78" w:rsidRPr="004D6C8E" w:rsidRDefault="00A45E78" w:rsidP="0060117E"/>
        </w:tc>
        <w:tc>
          <w:tcPr>
            <w:tcW w:w="0" w:type="auto"/>
          </w:tcPr>
          <w:p w:rsidR="00A45E78" w:rsidRPr="002A405B" w:rsidRDefault="00A45E78" w:rsidP="0060117E">
            <w:pPr>
              <w:spacing w:before="60" w:after="60"/>
              <w:ind w:left="425"/>
              <w:rPr>
                <w:lang w:val="es-ES_tradnl"/>
              </w:rPr>
            </w:pPr>
            <w:r w:rsidRPr="002A405B">
              <w:rPr>
                <w:lang w:val="es-ES_tradnl"/>
              </w:rPr>
              <w:t>Est.</w:t>
            </w:r>
            <w:r w:rsidRPr="002A405B">
              <w:t>ING.</w:t>
            </w:r>
            <w:r w:rsidRPr="002A405B">
              <w:rPr>
                <w:lang w:val="es-ES_tradnl"/>
              </w:rPr>
              <w:t xml:space="preserve">1.6.5. Identifica palabras y frases cortas en conversaciones breves y sencillas en las que participa, que traten sobre temas próximos </w:t>
            </w:r>
            <w:proofErr w:type="gramStart"/>
            <w:r w:rsidRPr="002A405B">
              <w:rPr>
                <w:lang w:val="es-ES_tradnl"/>
              </w:rPr>
              <w:t>como</w:t>
            </w:r>
            <w:proofErr w:type="gramEnd"/>
            <w:r w:rsidRPr="002A405B">
              <w:rPr>
                <w:lang w:val="es-ES_tradnl"/>
              </w:rPr>
              <w:t xml:space="preserve"> por ejemplo: identificación personal, ropa, adjetivos para personas y animales; y que le permiten seguir la conversación aunque sea con ayuda de gestos por parte de su interlocutor. </w:t>
            </w:r>
          </w:p>
        </w:tc>
        <w:tc>
          <w:tcPr>
            <w:tcW w:w="0" w:type="auto"/>
            <w:vAlign w:val="center"/>
          </w:tcPr>
          <w:p w:rsidR="00A45E78" w:rsidRPr="002A405B" w:rsidRDefault="00A45E78" w:rsidP="0060117E">
            <w:pPr>
              <w:spacing w:before="60" w:after="60"/>
              <w:jc w:val="center"/>
            </w:pPr>
            <w:r w:rsidRPr="002A405B">
              <w:t>CCL</w:t>
            </w:r>
          </w:p>
          <w:p w:rsidR="00A45E78" w:rsidRPr="002A405B" w:rsidRDefault="00A45E78" w:rsidP="0060117E">
            <w:pPr>
              <w:spacing w:before="60" w:after="60"/>
              <w:jc w:val="center"/>
            </w:pPr>
            <w:r w:rsidRPr="002A405B">
              <w:t>CSC</w:t>
            </w:r>
          </w:p>
        </w:tc>
        <w:tc>
          <w:tcPr>
            <w:tcW w:w="0" w:type="auto"/>
            <w:vAlign w:val="center"/>
          </w:tcPr>
          <w:p w:rsidR="00A45E78" w:rsidRPr="004D6C8E"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tcPr>
          <w:p w:rsidR="00A45E78" w:rsidRPr="00BE0ACB" w:rsidRDefault="00A45E78" w:rsidP="0060117E"/>
          <w:p w:rsidR="00A45E78" w:rsidRPr="00BE0ACB" w:rsidRDefault="00A45E78" w:rsidP="0060117E"/>
          <w:p w:rsidR="00A45E78" w:rsidRDefault="00A45E78" w:rsidP="0060117E">
            <w:r w:rsidRPr="00BE0ACB">
              <w:t>OBSERVACIÓN</w:t>
            </w:r>
          </w:p>
          <w:p w:rsidR="00D05769" w:rsidRDefault="00B46305" w:rsidP="00D05769">
            <w:pPr>
              <w:jc w:val="center"/>
            </w:pPr>
            <w:r>
              <w:t>ING2-EV1-08</w:t>
            </w:r>
          </w:p>
          <w:p w:rsidR="00A45E78" w:rsidRPr="00BE0ACB" w:rsidRDefault="00B46305" w:rsidP="00D05769">
            <w:pPr>
              <w:jc w:val="center"/>
            </w:pPr>
            <w:r>
              <w:t>ING2-EV3-15</w:t>
            </w:r>
          </w:p>
        </w:tc>
      </w:tr>
      <w:tr w:rsidR="007A6A35" w:rsidRPr="004D6C8E" w:rsidTr="0060117E">
        <w:trPr>
          <w:trHeight w:val="340"/>
          <w:jc w:val="center"/>
        </w:trPr>
        <w:tc>
          <w:tcPr>
            <w:tcW w:w="0" w:type="auto"/>
            <w:vMerge/>
          </w:tcPr>
          <w:p w:rsidR="00A45E78" w:rsidRPr="004D6C8E" w:rsidRDefault="00A45E78" w:rsidP="0060117E">
            <w:pPr>
              <w:jc w:val="center"/>
            </w:pPr>
          </w:p>
        </w:tc>
        <w:tc>
          <w:tcPr>
            <w:tcW w:w="0" w:type="auto"/>
            <w:vMerge/>
          </w:tcPr>
          <w:p w:rsidR="00A45E78" w:rsidRPr="004D6C8E" w:rsidRDefault="00A45E78" w:rsidP="0060117E"/>
        </w:tc>
        <w:tc>
          <w:tcPr>
            <w:tcW w:w="0" w:type="auto"/>
          </w:tcPr>
          <w:p w:rsidR="00A45E78" w:rsidRPr="002A405B" w:rsidRDefault="00A45E78" w:rsidP="0060117E">
            <w:pPr>
              <w:tabs>
                <w:tab w:val="center" w:pos="4252"/>
                <w:tab w:val="right" w:pos="8504"/>
              </w:tabs>
              <w:spacing w:before="60" w:after="60"/>
              <w:ind w:left="425"/>
              <w:rPr>
                <w:lang w:val="es-ES_tradnl"/>
              </w:rPr>
            </w:pPr>
            <w:r w:rsidRPr="002A405B">
              <w:rPr>
                <w:lang w:val="es-ES_tradnl"/>
              </w:rPr>
              <w:t>Est.</w:t>
            </w:r>
            <w:r w:rsidRPr="002A405B">
              <w:t>ING.</w:t>
            </w:r>
            <w:r w:rsidRPr="002A405B">
              <w:rPr>
                <w:lang w:val="es-ES_tradnl"/>
              </w:rPr>
              <w:t xml:space="preserve">1.6.6. </w:t>
            </w:r>
            <w:r w:rsidRPr="002A405B">
              <w:t>Identifica palabras y frases cortas</w:t>
            </w:r>
            <w:r w:rsidRPr="002A405B">
              <w:rPr>
                <w:lang w:val="es-ES_tradnl"/>
              </w:rPr>
              <w:t>, previamente trabajadas cuando escucha una presentación sobre temas cotidianos, como por ejemplo: uno mismo, juguetes y material escolar, animales, ropa, adjetivos, etc., y las organiza para tener una idea general del mensaje, siempre y cuando cuente con imágenes e ilustraciones y se hable de manera lenta y clara.</w:t>
            </w:r>
          </w:p>
        </w:tc>
        <w:tc>
          <w:tcPr>
            <w:tcW w:w="0" w:type="auto"/>
            <w:vAlign w:val="center"/>
          </w:tcPr>
          <w:p w:rsidR="00A45E78" w:rsidRPr="002A405B" w:rsidRDefault="00A45E78" w:rsidP="0060117E">
            <w:pPr>
              <w:spacing w:before="60" w:after="60"/>
              <w:jc w:val="center"/>
            </w:pPr>
            <w:r w:rsidRPr="002A405B">
              <w:t>CAA</w:t>
            </w:r>
          </w:p>
          <w:p w:rsidR="00A45E78" w:rsidRPr="002A405B" w:rsidRDefault="00A45E78" w:rsidP="0060117E">
            <w:pPr>
              <w:spacing w:before="60" w:after="60"/>
              <w:jc w:val="center"/>
            </w:pPr>
            <w:r w:rsidRPr="002A405B">
              <w:t xml:space="preserve">CCL </w:t>
            </w:r>
          </w:p>
        </w:tc>
        <w:tc>
          <w:tcPr>
            <w:tcW w:w="0" w:type="auto"/>
            <w:vAlign w:val="center"/>
          </w:tcPr>
          <w:p w:rsidR="00A45E78" w:rsidRPr="004D6C8E" w:rsidRDefault="00F04881"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tcPr>
          <w:p w:rsidR="00A45E78" w:rsidRDefault="00A45E78" w:rsidP="00D05769">
            <w:pPr>
              <w:jc w:val="center"/>
            </w:pPr>
            <w:r w:rsidRPr="00BE0ACB">
              <w:t>OBSERVACIÓN</w:t>
            </w:r>
          </w:p>
          <w:p w:rsidR="00D05769" w:rsidRDefault="00F04881" w:rsidP="00D05769">
            <w:pPr>
              <w:jc w:val="center"/>
            </w:pPr>
            <w:r w:rsidRPr="00D05769">
              <w:t>ING1-EV1-</w:t>
            </w:r>
            <w:r>
              <w:t>03</w:t>
            </w:r>
          </w:p>
          <w:p w:rsidR="00A45E78" w:rsidRPr="00BE0ACB" w:rsidRDefault="00A45E78" w:rsidP="00D05769">
            <w:pPr>
              <w:jc w:val="center"/>
            </w:pPr>
            <w:r w:rsidRPr="00BE0ACB">
              <w:t>ING2-EV3-06</w:t>
            </w:r>
          </w:p>
        </w:tc>
      </w:tr>
      <w:tr w:rsidR="007A6A35" w:rsidRPr="004D6C8E" w:rsidTr="0060117E">
        <w:trPr>
          <w:trHeight w:val="2710"/>
          <w:jc w:val="center"/>
        </w:trPr>
        <w:tc>
          <w:tcPr>
            <w:tcW w:w="0" w:type="auto"/>
            <w:vMerge/>
          </w:tcPr>
          <w:p w:rsidR="00A45E78" w:rsidRPr="004D6C8E" w:rsidRDefault="00A45E78" w:rsidP="0060117E">
            <w:pPr>
              <w:jc w:val="center"/>
            </w:pPr>
          </w:p>
        </w:tc>
        <w:tc>
          <w:tcPr>
            <w:tcW w:w="0" w:type="auto"/>
            <w:vMerge/>
          </w:tcPr>
          <w:p w:rsidR="00A45E78" w:rsidRPr="004D6C8E" w:rsidRDefault="00A45E78" w:rsidP="0060117E"/>
        </w:tc>
        <w:tc>
          <w:tcPr>
            <w:tcW w:w="0" w:type="auto"/>
          </w:tcPr>
          <w:p w:rsidR="00A45E78" w:rsidRPr="002F159A" w:rsidRDefault="00A45E78" w:rsidP="0060117E">
            <w:pPr>
              <w:spacing w:before="60" w:after="60"/>
              <w:ind w:left="425"/>
              <w:rPr>
                <w:lang w:val="es-ES_tradnl"/>
              </w:rPr>
            </w:pPr>
            <w:r w:rsidRPr="002A405B">
              <w:rPr>
                <w:lang w:val="es-ES_tradnl"/>
              </w:rPr>
              <w:t>Est.</w:t>
            </w:r>
            <w:r w:rsidRPr="002A405B">
              <w:t>ING.</w:t>
            </w:r>
            <w:r w:rsidRPr="002A405B">
              <w:rPr>
                <w:lang w:val="es-ES_tradnl"/>
              </w:rPr>
              <w:t xml:space="preserve">1.6.7. </w:t>
            </w:r>
            <w:r w:rsidRPr="002A405B">
              <w:t>Identifica palabras y frases simples dentro de</w:t>
            </w:r>
            <w:r w:rsidRPr="002A405B">
              <w:rPr>
                <w:lang w:val="es-ES_tradnl"/>
              </w:rPr>
              <w:t xml:space="preserve"> entrevistas sencillas o programas donde se habla sobre identificación personal, juguetes y material escolar, animales, ropa...; y empieza a relacionarlas, para tener una idea general de los mismos.</w:t>
            </w:r>
          </w:p>
        </w:tc>
        <w:tc>
          <w:tcPr>
            <w:tcW w:w="0" w:type="auto"/>
            <w:vAlign w:val="center"/>
          </w:tcPr>
          <w:p w:rsidR="00A45E78" w:rsidRPr="002A405B" w:rsidRDefault="00A45E78" w:rsidP="0060117E">
            <w:pPr>
              <w:spacing w:before="60" w:after="60"/>
              <w:jc w:val="center"/>
            </w:pPr>
            <w:r w:rsidRPr="002A405B">
              <w:t>CAA</w:t>
            </w:r>
          </w:p>
          <w:p w:rsidR="00A45E78" w:rsidRPr="002A405B" w:rsidRDefault="00A45E78" w:rsidP="0060117E">
            <w:pPr>
              <w:spacing w:before="60" w:after="60"/>
              <w:jc w:val="center"/>
            </w:pPr>
            <w:r w:rsidRPr="002A405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05693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tcPr>
          <w:p w:rsidR="00A45E78" w:rsidRPr="00BE0ACB" w:rsidRDefault="00A45E78" w:rsidP="0060117E"/>
          <w:p w:rsidR="00A45E78" w:rsidRDefault="00A45E78" w:rsidP="0060117E"/>
          <w:p w:rsidR="00056933" w:rsidRPr="00BE0ACB" w:rsidRDefault="00056933" w:rsidP="0060117E"/>
          <w:p w:rsidR="00A45E78" w:rsidRDefault="00A45E78" w:rsidP="0060117E">
            <w:r w:rsidRPr="00BE0ACB">
              <w:t>OBSERVACIÓN</w:t>
            </w:r>
          </w:p>
          <w:p w:rsidR="00056933" w:rsidRPr="00BE0ACB" w:rsidRDefault="00056933" w:rsidP="00056933">
            <w:r>
              <w:t>ING2-EV2-14</w:t>
            </w:r>
          </w:p>
          <w:p w:rsidR="00056933" w:rsidRPr="00BE0ACB" w:rsidRDefault="00056933" w:rsidP="0060117E"/>
          <w:p w:rsidR="00A45E78" w:rsidRPr="00BE0ACB" w:rsidRDefault="00A45E78" w:rsidP="0060117E">
            <w:pPr>
              <w:spacing w:before="60" w:after="60"/>
            </w:pPr>
            <w:r w:rsidRPr="00BE0ACB">
              <w:t>ING2-EV3-07</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Crit.ING.1.7. Localizar   patrones sonoros, acentuales, rítmicos y de entonación básicos, especialmente remarcados, y reconocer los significados e intenciones comunicativas generales relacionados con los mismos, siempre y cuando sean transmitidos en buenas condiciones acústicas y de manera lenta y clara.</w:t>
            </w:r>
          </w:p>
          <w:p w:rsidR="00A45E78" w:rsidRPr="004D6C8E" w:rsidRDefault="00A45E78" w:rsidP="0060117E">
            <w:pPr>
              <w:spacing w:before="60" w:after="60"/>
              <w:rPr>
                <w:lang w:val="es-ES_tradnl"/>
              </w:rPr>
            </w:pPr>
          </w:p>
          <w:p w:rsidR="00A45E78" w:rsidRPr="004D6C8E" w:rsidRDefault="00A45E78" w:rsidP="0060117E">
            <w:pPr>
              <w:rPr>
                <w:lang w:val="es-ES_tradnl"/>
              </w:rPr>
            </w:pPr>
          </w:p>
        </w:tc>
        <w:tc>
          <w:tcPr>
            <w:tcW w:w="0" w:type="auto"/>
          </w:tcPr>
          <w:p w:rsidR="00A45E78" w:rsidRPr="003209F8" w:rsidRDefault="00A45E78" w:rsidP="0060117E">
            <w:pPr>
              <w:tabs>
                <w:tab w:val="center" w:pos="4252"/>
                <w:tab w:val="right" w:pos="8504"/>
              </w:tabs>
              <w:spacing w:before="60" w:after="60"/>
              <w:ind w:left="425"/>
              <w:rPr>
                <w:b/>
                <w:bCs/>
              </w:rPr>
            </w:pPr>
            <w:r w:rsidRPr="003209F8">
              <w:rPr>
                <w:lang w:val="es-ES_tradnl"/>
              </w:rPr>
              <w:t>Est.</w:t>
            </w:r>
            <w:r w:rsidRPr="003209F8">
              <w:t>ING.</w:t>
            </w:r>
            <w:r w:rsidRPr="003209F8">
              <w:rPr>
                <w:lang w:val="es-ES_tradnl"/>
              </w:rPr>
              <w:t>1.7.3. Reconoce patrones sonoros y de entonación básicos en saludos y despedidas, presentaciones y preguntas personales (nombre, edad); de ubicación (</w:t>
            </w:r>
            <w:proofErr w:type="spellStart"/>
            <w:proofErr w:type="gramStart"/>
            <w:r w:rsidRPr="003209F8">
              <w:rPr>
                <w:lang w:val="es-ES_tradnl"/>
              </w:rPr>
              <w:t>Where</w:t>
            </w:r>
            <w:proofErr w:type="spellEnd"/>
            <w:r w:rsidRPr="003209F8">
              <w:rPr>
                <w:lang w:val="es-ES_tradnl"/>
              </w:rPr>
              <w:t>…?</w:t>
            </w:r>
            <w:proofErr w:type="gramEnd"/>
            <w:r w:rsidRPr="003209F8">
              <w:rPr>
                <w:lang w:val="es-ES_tradnl"/>
              </w:rPr>
              <w:t xml:space="preserve">), instrucciones e indicaciones muy sencillas, y los asocia con su significado. </w:t>
            </w:r>
          </w:p>
        </w:tc>
        <w:tc>
          <w:tcPr>
            <w:tcW w:w="0" w:type="auto"/>
            <w:vAlign w:val="center"/>
          </w:tcPr>
          <w:p w:rsidR="00A45E78" w:rsidRPr="002A405B" w:rsidRDefault="00A45E78" w:rsidP="0060117E">
            <w:pPr>
              <w:spacing w:before="60" w:after="60"/>
              <w:jc w:val="center"/>
            </w:pPr>
            <w:r w:rsidRPr="002A405B">
              <w:t>CCL</w:t>
            </w:r>
          </w:p>
        </w:tc>
        <w:tc>
          <w:tcPr>
            <w:tcW w:w="0" w:type="auto"/>
            <w:vAlign w:val="center"/>
          </w:tcPr>
          <w:p w:rsidR="00A45E78" w:rsidRPr="004D6C8E" w:rsidRDefault="0060117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60117E" w:rsidRPr="0060117E" w:rsidRDefault="0060117E" w:rsidP="0060117E">
            <w:pPr>
              <w:pStyle w:val="Normal20"/>
              <w:spacing w:after="0" w:line="240" w:lineRule="auto"/>
              <w:rPr>
                <w:rFonts w:ascii="Arial" w:hAnsi="Arial" w:cs="Arial"/>
                <w:color w:val="FF0000"/>
              </w:rPr>
            </w:pPr>
            <w:r w:rsidRPr="0060117E">
              <w:rPr>
                <w:rFonts w:ascii="Arial" w:hAnsi="Arial" w:cs="Arial"/>
                <w:color w:val="FF0000"/>
              </w:rPr>
              <w:t>ING2-EV1-01</w:t>
            </w:r>
          </w:p>
          <w:p w:rsidR="00A45E78" w:rsidRPr="00BE0ACB" w:rsidRDefault="00A45E78" w:rsidP="0060117E">
            <w:pPr>
              <w:pStyle w:val="Normal20"/>
              <w:spacing w:after="0" w:line="240" w:lineRule="auto"/>
              <w:rPr>
                <w:rFonts w:ascii="Arial" w:hAnsi="Arial" w:cs="Arial"/>
              </w:rPr>
            </w:pPr>
            <w:r w:rsidRPr="00BE0ACB">
              <w:rPr>
                <w:rFonts w:ascii="Arial" w:hAnsi="Arial" w:cs="Arial"/>
              </w:rPr>
              <w:t>ING2-EV3-03</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3209F8" w:rsidRDefault="00A45E78" w:rsidP="0060117E">
            <w:pPr>
              <w:spacing w:before="60" w:after="60"/>
              <w:ind w:left="425"/>
              <w:rPr>
                <w:u w:val="single"/>
                <w:lang w:val="es-ES_tradnl"/>
              </w:rPr>
            </w:pPr>
            <w:r w:rsidRPr="003209F8">
              <w:rPr>
                <w:u w:val="single"/>
                <w:lang w:val="es-ES_tradnl"/>
              </w:rPr>
              <w:t>Est.</w:t>
            </w:r>
            <w:r w:rsidRPr="003209F8">
              <w:rPr>
                <w:u w:val="single"/>
              </w:rPr>
              <w:t>ING.</w:t>
            </w:r>
            <w:r w:rsidRPr="003209F8">
              <w:rPr>
                <w:u w:val="single"/>
                <w:lang w:val="es-ES_tradnl"/>
              </w:rPr>
              <w:t>1.7.4. Reconoce aspectos básicos de ritmo y acentuación de palabras y frases y sus intenciones comunicativas generales, cuando escucha una conversación sobre temas cotidianos (por ejemplo, en el colegio).</w:t>
            </w:r>
          </w:p>
        </w:tc>
        <w:tc>
          <w:tcPr>
            <w:tcW w:w="0" w:type="auto"/>
            <w:vAlign w:val="center"/>
          </w:tcPr>
          <w:p w:rsidR="00A45E78" w:rsidRPr="002A405B" w:rsidRDefault="00A45E78" w:rsidP="0060117E">
            <w:pPr>
              <w:spacing w:before="60" w:after="60"/>
              <w:jc w:val="center"/>
            </w:pPr>
            <w:r w:rsidRPr="002A405B">
              <w:t>CSC</w:t>
            </w:r>
          </w:p>
          <w:p w:rsidR="00A45E78" w:rsidRPr="002A405B" w:rsidRDefault="00A45E78" w:rsidP="0060117E">
            <w:pPr>
              <w:spacing w:before="60" w:after="60"/>
              <w:jc w:val="center"/>
            </w:pPr>
            <w:r w:rsidRPr="002A405B">
              <w:t>CCL</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290DB4"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B30535">
            <w:pPr>
              <w:jc w:val="center"/>
            </w:pPr>
            <w:r w:rsidRPr="00BE0ACB">
              <w:t>OBSERVACIÓN</w:t>
            </w:r>
          </w:p>
          <w:p w:rsidR="00B30535" w:rsidRPr="00BE0ACB" w:rsidRDefault="00290DB4" w:rsidP="00B30535">
            <w:pPr>
              <w:jc w:val="center"/>
            </w:pPr>
            <w:r>
              <w:t>ING2-EV2-04</w:t>
            </w:r>
          </w:p>
          <w:p w:rsidR="00A45E78" w:rsidRPr="00BE0ACB" w:rsidRDefault="00290DB4" w:rsidP="00B30535">
            <w:pPr>
              <w:pStyle w:val="Normal20"/>
              <w:spacing w:after="0" w:line="240" w:lineRule="auto"/>
              <w:jc w:val="center"/>
              <w:rPr>
                <w:rFonts w:ascii="Arial" w:hAnsi="Arial" w:cs="Arial"/>
              </w:rPr>
            </w:pPr>
            <w:r>
              <w:rPr>
                <w:rFonts w:ascii="Arial" w:hAnsi="Arial" w:cs="Arial"/>
              </w:rPr>
              <w:t>ING2-EV3-06</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2F159A" w:rsidRDefault="00A45E78" w:rsidP="0060117E">
            <w:pPr>
              <w:spacing w:before="60" w:after="60"/>
              <w:ind w:left="425"/>
              <w:rPr>
                <w:lang w:val="es-ES_tradnl"/>
              </w:rPr>
            </w:pPr>
            <w:r w:rsidRPr="002A405B">
              <w:rPr>
                <w:lang w:val="es-ES_tradnl"/>
              </w:rPr>
              <w:t>Est.</w:t>
            </w:r>
            <w:r w:rsidRPr="002A405B">
              <w:t>ING.</w:t>
            </w:r>
            <w:r w:rsidRPr="002A405B">
              <w:rPr>
                <w:lang w:val="es-ES_tradnl"/>
              </w:rPr>
              <w:t>1.7.5. Reconoce  patrones sonoros, acentuales, rítmicos y de entonación básicos, y algunos de sus significados asociados, en conversaciones breves y sencillas en las que participa, que traten sobre temas familiares como por ejemplo, mascotas, comidas preferidas, descripciones de personas o lugares.</w:t>
            </w:r>
          </w:p>
        </w:tc>
        <w:tc>
          <w:tcPr>
            <w:tcW w:w="0" w:type="auto"/>
            <w:vAlign w:val="center"/>
          </w:tcPr>
          <w:p w:rsidR="00A45E78" w:rsidRPr="002A405B" w:rsidRDefault="00A45E78" w:rsidP="0060117E">
            <w:pPr>
              <w:spacing w:before="60" w:after="60"/>
            </w:pPr>
          </w:p>
          <w:p w:rsidR="00A45E78" w:rsidRPr="002A405B" w:rsidRDefault="00A45E78" w:rsidP="0060117E">
            <w:pPr>
              <w:spacing w:before="60" w:after="60"/>
              <w:jc w:val="center"/>
            </w:pPr>
            <w:r w:rsidRPr="002A405B">
              <w:t>CCL</w:t>
            </w:r>
          </w:p>
        </w:tc>
        <w:tc>
          <w:tcPr>
            <w:tcW w:w="0" w:type="auto"/>
            <w:vAlign w:val="center"/>
          </w:tcPr>
          <w:p w:rsidR="00A45E78" w:rsidRDefault="00A1609F" w:rsidP="0060117E">
            <w:pPr>
              <w:pStyle w:val="Normal20"/>
              <w:spacing w:after="0" w:line="240" w:lineRule="auto"/>
              <w:jc w:val="center"/>
              <w:rPr>
                <w:rFonts w:ascii="Arial" w:hAnsi="Arial" w:cs="Arial"/>
              </w:rPr>
            </w:pPr>
            <w:r w:rsidRPr="00003625">
              <w:rPr>
                <w:rFonts w:ascii="MS Gothic" w:eastAsia="MS Gothic" w:hAnsi="MS Gothic" w:cs="MS Gothic" w:hint="eastAsia"/>
                <w:sz w:val="24"/>
                <w:szCs w:val="24"/>
                <w:lang w:eastAsia="ko-KR"/>
              </w:rPr>
              <w:t>ⓧ</w:t>
            </w:r>
          </w:p>
        </w:tc>
        <w:tc>
          <w:tcPr>
            <w:tcW w:w="783" w:type="dxa"/>
            <w:vAlign w:val="center"/>
          </w:tcPr>
          <w:p w:rsidR="00A45E78" w:rsidRDefault="00003625" w:rsidP="0060117E">
            <w:pPr>
              <w:pStyle w:val="Normal20"/>
              <w:spacing w:after="0" w:line="240" w:lineRule="auto"/>
              <w:jc w:val="center"/>
              <w:rPr>
                <w:rFonts w:ascii="Arial" w:hAnsi="Arial" w:cs="Arial"/>
              </w:rPr>
            </w:pPr>
            <w:r w:rsidRPr="00003625">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p>
        </w:tc>
        <w:tc>
          <w:tcPr>
            <w:tcW w:w="2384" w:type="dxa"/>
            <w:vAlign w:val="center"/>
          </w:tcPr>
          <w:p w:rsidR="00A45E78" w:rsidRDefault="00A45E78" w:rsidP="00A1609F">
            <w:pPr>
              <w:jc w:val="center"/>
            </w:pPr>
            <w:r w:rsidRPr="00BE0ACB">
              <w:t>OBSERVACIÓN</w:t>
            </w:r>
          </w:p>
          <w:p w:rsidR="00A1609F" w:rsidRPr="00BE0ACB" w:rsidRDefault="00B46305" w:rsidP="00A1609F">
            <w:pPr>
              <w:jc w:val="center"/>
            </w:pPr>
            <w:r>
              <w:t>ING2-EV1-08</w:t>
            </w:r>
          </w:p>
          <w:p w:rsidR="00A1609F" w:rsidRPr="00BE0ACB" w:rsidRDefault="00A1609F" w:rsidP="00A1609F">
            <w:pPr>
              <w:jc w:val="center"/>
            </w:pPr>
          </w:p>
          <w:p w:rsidR="00A45E78" w:rsidRPr="00BE0ACB" w:rsidRDefault="00003625" w:rsidP="00A1609F">
            <w:pPr>
              <w:pStyle w:val="Normal20"/>
              <w:spacing w:after="0" w:line="240" w:lineRule="auto"/>
              <w:jc w:val="center"/>
              <w:rPr>
                <w:rFonts w:ascii="Arial" w:hAnsi="Arial" w:cs="Arial"/>
              </w:rPr>
            </w:pPr>
            <w:r>
              <w:rPr>
                <w:rFonts w:ascii="Arial" w:hAnsi="Arial" w:cs="Arial"/>
              </w:rPr>
              <w:t>ING2-EV2</w:t>
            </w:r>
            <w:r w:rsidR="00B46305">
              <w:rPr>
                <w:rFonts w:ascii="Arial" w:hAnsi="Arial" w:cs="Arial"/>
              </w:rPr>
              <w:t>-15</w:t>
            </w:r>
          </w:p>
        </w:tc>
      </w:tr>
      <w:tr w:rsidR="007A6A35" w:rsidRPr="004D6C8E" w:rsidTr="0060117E">
        <w:trPr>
          <w:trHeight w:val="340"/>
          <w:jc w:val="center"/>
        </w:trPr>
        <w:tc>
          <w:tcPr>
            <w:tcW w:w="0" w:type="auto"/>
            <w:vMerge w:val="restart"/>
            <w:textDirection w:val="btLr"/>
            <w:vAlign w:val="center"/>
          </w:tcPr>
          <w:p w:rsidR="00A45E78" w:rsidRPr="004D6C8E" w:rsidRDefault="00A45E78" w:rsidP="0060117E">
            <w:pPr>
              <w:jc w:val="center"/>
              <w:rPr>
                <w:b/>
                <w:bCs/>
              </w:rPr>
            </w:pPr>
            <w:r w:rsidRPr="004D6C8E">
              <w:rPr>
                <w:b/>
                <w:bCs/>
              </w:rPr>
              <w:t xml:space="preserve">BLOQUE 2: </w:t>
            </w:r>
          </w:p>
        </w:tc>
        <w:tc>
          <w:tcPr>
            <w:tcW w:w="0" w:type="auto"/>
            <w:vMerge w:val="restart"/>
          </w:tcPr>
          <w:p w:rsidR="00A45E78" w:rsidRPr="004D6C8E" w:rsidRDefault="00A45E78" w:rsidP="0060117E">
            <w:pPr>
              <w:spacing w:before="60" w:after="60"/>
              <w:rPr>
                <w:lang w:val="es-ES_tradnl"/>
              </w:rPr>
            </w:pPr>
            <w:r w:rsidRPr="004D6C8E">
              <w:rPr>
                <w:lang w:val="es-ES_tradnl"/>
              </w:rPr>
              <w:t>Crit.ING.2.1.  Participar de manera simple en conversaciones muy breves sobre temas muy familiares (uno mismo, la familia, el tiempo libre) utilizando frases sencillas de uso muy frecuente, aunque la pronunciación no sea clase y sean evidentes las pausas y titubeos y sea necesaria la repetición y la cooperación del interlocutor para mantener la comunicación o el apoyo gestual para reforzar el mensaje.</w:t>
            </w:r>
          </w:p>
          <w:p w:rsidR="00A45E78" w:rsidRPr="004D6C8E" w:rsidRDefault="00A45E78" w:rsidP="0060117E">
            <w:pPr>
              <w:rPr>
                <w:lang w:val="es-ES_tradnl"/>
              </w:rPr>
            </w:pPr>
          </w:p>
        </w:tc>
        <w:tc>
          <w:tcPr>
            <w:tcW w:w="0" w:type="auto"/>
          </w:tcPr>
          <w:p w:rsidR="00A45E78" w:rsidRPr="00D60A78" w:rsidRDefault="00A45E78" w:rsidP="0060117E">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2.1.2. Participa de forma guiada en transacciones orales en el aula aunque sea repitiendo  frases de uso común  (</w:t>
            </w:r>
            <w:r w:rsidRPr="00D60A78">
              <w:rPr>
                <w:u w:val="single"/>
              </w:rPr>
              <w:t xml:space="preserve">p.ej.: </w:t>
            </w:r>
            <w:r w:rsidRPr="00D60A78">
              <w:rPr>
                <w:u w:val="single"/>
                <w:lang w:val="es-ES_tradnl"/>
              </w:rPr>
              <w:t>en juegos) y se consideren normales las pausas y titubeos y el uso de gestos para reforzar el mensaje.</w:t>
            </w:r>
          </w:p>
        </w:tc>
        <w:tc>
          <w:tcPr>
            <w:tcW w:w="0" w:type="auto"/>
            <w:vAlign w:val="center"/>
          </w:tcPr>
          <w:p w:rsidR="00A45E78" w:rsidRPr="002F159A" w:rsidRDefault="00A45E78" w:rsidP="0060117E">
            <w:pPr>
              <w:spacing w:before="60" w:after="60"/>
              <w:jc w:val="center"/>
            </w:pPr>
            <w:r w:rsidRPr="002F159A">
              <w:t>CIEE</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303F6A" w:rsidP="0060117E">
            <w:pPr>
              <w:pStyle w:val="Normal20"/>
              <w:spacing w:after="0" w:line="240" w:lineRule="auto"/>
              <w:jc w:val="center"/>
              <w:rPr>
                <w:rFonts w:ascii="Arial" w:hAnsi="Arial" w:cs="Arial"/>
              </w:rPr>
            </w:pPr>
            <w:r w:rsidRPr="00303F6A">
              <w:rPr>
                <w:rFonts w:ascii="MS Gothic" w:eastAsia="MS Gothic" w:hAnsi="MS Gothic" w:cs="MS Gothic" w:hint="eastAsia"/>
                <w:sz w:val="24"/>
                <w:szCs w:val="24"/>
                <w:highlight w:val="yellow"/>
                <w:lang w:eastAsia="ko-KR"/>
              </w:rPr>
              <w:t>ⓧ</w:t>
            </w:r>
          </w:p>
        </w:tc>
        <w:tc>
          <w:tcPr>
            <w:tcW w:w="2384" w:type="dxa"/>
            <w:vAlign w:val="center"/>
          </w:tcPr>
          <w:p w:rsidR="00A45E78" w:rsidRPr="00BE0ACB" w:rsidRDefault="00A45E78" w:rsidP="0060117E">
            <w:r w:rsidRPr="00BE0ACB">
              <w:t>OBSERVACIÓN</w:t>
            </w:r>
          </w:p>
          <w:p w:rsidR="00A45E78" w:rsidRDefault="00056933" w:rsidP="0060117E">
            <w:pPr>
              <w:pStyle w:val="Normal20"/>
              <w:spacing w:after="0" w:line="240" w:lineRule="auto"/>
              <w:jc w:val="center"/>
              <w:rPr>
                <w:rFonts w:ascii="Arial" w:hAnsi="Arial" w:cs="Arial"/>
              </w:rPr>
            </w:pPr>
            <w:r>
              <w:rPr>
                <w:rFonts w:ascii="Arial" w:hAnsi="Arial" w:cs="Arial"/>
              </w:rPr>
              <w:t>ING2-EV2-12</w:t>
            </w:r>
          </w:p>
          <w:p w:rsidR="00303F6A" w:rsidRPr="00BE0ACB" w:rsidRDefault="00303F6A" w:rsidP="0060117E">
            <w:pPr>
              <w:pStyle w:val="Normal20"/>
              <w:spacing w:after="0" w:line="240" w:lineRule="auto"/>
              <w:jc w:val="center"/>
              <w:rPr>
                <w:rFonts w:ascii="Arial" w:hAnsi="Arial" w:cs="Arial"/>
              </w:rPr>
            </w:pPr>
            <w:r>
              <w:rPr>
                <w:rFonts w:ascii="Arial" w:hAnsi="Arial" w:cs="Arial"/>
              </w:rPr>
              <w:t>ING2-EV3-11</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tc>
        <w:tc>
          <w:tcPr>
            <w:tcW w:w="0" w:type="auto"/>
          </w:tcPr>
          <w:p w:rsidR="00A45E78" w:rsidRPr="009313A9" w:rsidRDefault="00A45E78" w:rsidP="0060117E">
            <w:pPr>
              <w:spacing w:before="60" w:after="60"/>
              <w:ind w:left="425"/>
              <w:rPr>
                <w:u w:val="single"/>
              </w:rPr>
            </w:pPr>
            <w:r w:rsidRPr="009313A9">
              <w:rPr>
                <w:u w:val="single"/>
                <w:lang w:val="es-ES_tradnl"/>
              </w:rPr>
              <w:t>Est.</w:t>
            </w:r>
            <w:r w:rsidRPr="009313A9">
              <w:rPr>
                <w:u w:val="single"/>
              </w:rPr>
              <w:t>ING.</w:t>
            </w:r>
            <w:r w:rsidRPr="009313A9">
              <w:rPr>
                <w:u w:val="single"/>
                <w:lang w:val="es-ES_tradnl"/>
              </w:rPr>
              <w:t xml:space="preserve">2.1.3. Dramatiza en conversaciones cara a cara para establecer contacto social (saludarse, despedirse, felicitar a alguien, preguntar habilidades) siguiendo un </w:t>
            </w:r>
            <w:proofErr w:type="spellStart"/>
            <w:r w:rsidRPr="009313A9">
              <w:rPr>
                <w:u w:val="single"/>
                <w:lang w:val="es-ES_tradnl"/>
              </w:rPr>
              <w:t>guión</w:t>
            </w:r>
            <w:proofErr w:type="spellEnd"/>
            <w:r w:rsidRPr="009313A9">
              <w:rPr>
                <w:u w:val="single"/>
                <w:lang w:val="es-ES_tradnl"/>
              </w:rPr>
              <w:t xml:space="preserve"> y se intercambia información personal básica (nombre, edad, aficiones) en un registro neutro o informal, utilizando frases muy cortas de uso frecuente y  el conector "y" para enlazarlas, aunque la pronunciación no sea muy clara.</w:t>
            </w:r>
          </w:p>
        </w:tc>
        <w:tc>
          <w:tcPr>
            <w:tcW w:w="0" w:type="auto"/>
            <w:vAlign w:val="center"/>
          </w:tcPr>
          <w:p w:rsidR="00A45E78" w:rsidRPr="002F159A" w:rsidRDefault="00A45E78" w:rsidP="0060117E">
            <w:pPr>
              <w:spacing w:before="60" w:after="60"/>
              <w:jc w:val="center"/>
            </w:pPr>
            <w:r w:rsidRPr="002F159A">
              <w:t>CIEE</w:t>
            </w:r>
          </w:p>
          <w:p w:rsidR="00A45E78" w:rsidRPr="002F159A" w:rsidRDefault="00A45E78" w:rsidP="0060117E">
            <w:pPr>
              <w:spacing w:before="60" w:after="60"/>
              <w:jc w:val="center"/>
            </w:pPr>
            <w:r w:rsidRPr="002F159A">
              <w:t>CCL</w:t>
            </w:r>
          </w:p>
        </w:tc>
        <w:tc>
          <w:tcPr>
            <w:tcW w:w="0" w:type="auto"/>
            <w:vAlign w:val="center"/>
          </w:tcPr>
          <w:p w:rsidR="00A45E78" w:rsidRDefault="00A45E78" w:rsidP="0060117E">
            <w:pPr>
              <w:pStyle w:val="Normal20"/>
              <w:spacing w:after="0" w:line="240" w:lineRule="auto"/>
              <w:jc w:val="center"/>
              <w:rPr>
                <w:rFonts w:ascii="Arial" w:hAnsi="Arial" w:cs="Arial"/>
              </w:rPr>
            </w:pPr>
          </w:p>
          <w:p w:rsidR="00C01547" w:rsidRPr="004D6C8E" w:rsidRDefault="00C0154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p>
        </w:tc>
        <w:tc>
          <w:tcPr>
            <w:tcW w:w="822" w:type="dxa"/>
            <w:vAlign w:val="center"/>
          </w:tcPr>
          <w:p w:rsidR="00A45E78"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C01547">
            <w:pPr>
              <w:jc w:val="center"/>
            </w:pPr>
            <w:r w:rsidRPr="00BE0ACB">
              <w:t>OBSERVACIÓN</w:t>
            </w:r>
          </w:p>
          <w:p w:rsidR="00C01547" w:rsidRPr="00BE0ACB" w:rsidRDefault="00B46305" w:rsidP="00C01547">
            <w:pPr>
              <w:pStyle w:val="Normal20"/>
              <w:spacing w:after="0" w:line="240" w:lineRule="auto"/>
              <w:jc w:val="center"/>
              <w:rPr>
                <w:rFonts w:ascii="Arial" w:hAnsi="Arial" w:cs="Arial"/>
              </w:rPr>
            </w:pPr>
            <w:r>
              <w:rPr>
                <w:rFonts w:ascii="Arial" w:hAnsi="Arial" w:cs="Arial"/>
              </w:rPr>
              <w:t>ING2-EV1-09</w:t>
            </w:r>
          </w:p>
          <w:p w:rsidR="00C01547" w:rsidRPr="00BE0ACB" w:rsidRDefault="00C01547" w:rsidP="00C01547">
            <w:pPr>
              <w:jc w:val="center"/>
            </w:pPr>
          </w:p>
          <w:p w:rsidR="00A45E78" w:rsidRPr="00BE0ACB" w:rsidRDefault="00445242" w:rsidP="00C01547">
            <w:pPr>
              <w:pStyle w:val="Normal20"/>
              <w:spacing w:after="0" w:line="240" w:lineRule="auto"/>
              <w:jc w:val="center"/>
              <w:rPr>
                <w:rFonts w:ascii="Arial" w:hAnsi="Arial" w:cs="Arial"/>
              </w:rPr>
            </w:pPr>
            <w:r>
              <w:rPr>
                <w:rFonts w:ascii="Arial" w:hAnsi="Arial" w:cs="Arial"/>
              </w:rPr>
              <w:t>ING2-EV2</w:t>
            </w:r>
            <w:r w:rsidR="00846DCE">
              <w:rPr>
                <w:rFonts w:ascii="Arial" w:hAnsi="Arial" w:cs="Arial"/>
              </w:rPr>
              <w:t>-</w:t>
            </w:r>
            <w:r w:rsidR="00B46305">
              <w:rPr>
                <w:rFonts w:ascii="Arial" w:hAnsi="Arial" w:cs="Arial"/>
              </w:rPr>
              <w:t>13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tc>
        <w:tc>
          <w:tcPr>
            <w:tcW w:w="0" w:type="auto"/>
          </w:tcPr>
          <w:p w:rsidR="00A45E78" w:rsidRPr="009313A9" w:rsidRDefault="00A45E78" w:rsidP="0060117E">
            <w:pPr>
              <w:spacing w:before="60" w:after="60"/>
              <w:ind w:left="425"/>
              <w:rPr>
                <w:u w:val="single"/>
              </w:rPr>
            </w:pPr>
            <w:r w:rsidRPr="009313A9">
              <w:rPr>
                <w:u w:val="single"/>
                <w:lang w:val="es-ES_tradnl"/>
              </w:rPr>
              <w:t>Est.</w:t>
            </w:r>
            <w:r w:rsidRPr="009313A9">
              <w:rPr>
                <w:u w:val="single"/>
              </w:rPr>
              <w:t>ING.</w:t>
            </w:r>
            <w:r w:rsidRPr="009313A9">
              <w:rPr>
                <w:u w:val="single"/>
                <w:lang w:val="es-ES_tradnl"/>
              </w:rPr>
              <w:t xml:space="preserve">2.1.4. Pregunta y responde de forma muy guiada utilizando </w:t>
            </w:r>
            <w:proofErr w:type="gramStart"/>
            <w:r w:rsidRPr="009313A9">
              <w:rPr>
                <w:u w:val="single"/>
                <w:lang w:val="es-ES_tradnl"/>
              </w:rPr>
              <w:t>estructuras  breves</w:t>
            </w:r>
            <w:proofErr w:type="gramEnd"/>
            <w:r w:rsidRPr="009313A9">
              <w:rPr>
                <w:u w:val="single"/>
                <w:lang w:val="es-ES_tradnl"/>
              </w:rPr>
              <w:t xml:space="preserve"> y sencillas (</w:t>
            </w:r>
            <w:proofErr w:type="spellStart"/>
            <w:r w:rsidRPr="009313A9">
              <w:rPr>
                <w:u w:val="single"/>
                <w:lang w:val="es-ES_tradnl"/>
              </w:rPr>
              <w:t>Whereisthe</w:t>
            </w:r>
            <w:proofErr w:type="spellEnd"/>
            <w:r w:rsidRPr="009313A9">
              <w:rPr>
                <w:u w:val="single"/>
                <w:lang w:val="es-ES_tradnl"/>
              </w:rPr>
              <w:t xml:space="preserve">…? / </w:t>
            </w:r>
            <w:proofErr w:type="spellStart"/>
            <w:r w:rsidRPr="009313A9">
              <w:rPr>
                <w:u w:val="single"/>
                <w:lang w:val="es-ES_tradnl"/>
              </w:rPr>
              <w:t>What</w:t>
            </w:r>
            <w:proofErr w:type="spellEnd"/>
            <w:r w:rsidRPr="009313A9">
              <w:rPr>
                <w:u w:val="single"/>
                <w:lang w:val="es-ES_tradnl"/>
              </w:rPr>
              <w:t xml:space="preserve"> are </w:t>
            </w:r>
            <w:proofErr w:type="spellStart"/>
            <w:r w:rsidRPr="009313A9">
              <w:rPr>
                <w:u w:val="single"/>
                <w:lang w:val="es-ES_tradnl"/>
              </w:rPr>
              <w:t>youwearing</w:t>
            </w:r>
            <w:proofErr w:type="spellEnd"/>
            <w:r w:rsidRPr="009313A9">
              <w:rPr>
                <w:u w:val="single"/>
                <w:lang w:val="es-ES_tradnl"/>
              </w:rPr>
              <w:t xml:space="preserve">…? / Can </w:t>
            </w:r>
            <w:proofErr w:type="spellStart"/>
            <w:r w:rsidRPr="009313A9">
              <w:rPr>
                <w:u w:val="single"/>
                <w:lang w:val="es-ES_tradnl"/>
              </w:rPr>
              <w:t>youswim</w:t>
            </w:r>
            <w:proofErr w:type="spellEnd"/>
            <w:r w:rsidRPr="009313A9">
              <w:rPr>
                <w:u w:val="single"/>
                <w:lang w:val="es-ES_tradnl"/>
              </w:rPr>
              <w:t>?), aunque sean evidentes las pausa y los titubeos, y se tenga que repetir las preguntas para que haya comunicación.</w:t>
            </w:r>
          </w:p>
        </w:tc>
        <w:tc>
          <w:tcPr>
            <w:tcW w:w="0" w:type="auto"/>
            <w:vAlign w:val="center"/>
          </w:tcPr>
          <w:p w:rsidR="00A45E78" w:rsidRPr="002F159A" w:rsidRDefault="00A45E78" w:rsidP="0060117E">
            <w:pPr>
              <w:spacing w:before="60" w:after="60"/>
              <w:jc w:val="center"/>
            </w:pPr>
            <w:r w:rsidRPr="002F159A">
              <w:t>CIEE</w:t>
            </w:r>
          </w:p>
          <w:p w:rsidR="00A45E78" w:rsidRPr="002F159A" w:rsidRDefault="00A45E78" w:rsidP="0060117E">
            <w:pPr>
              <w:spacing w:before="60" w:after="60"/>
              <w:jc w:val="center"/>
            </w:pPr>
            <w:r w:rsidRPr="002F159A">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E04817" w:rsidRDefault="00A45E78" w:rsidP="00E04817">
            <w:pPr>
              <w:jc w:val="center"/>
            </w:pPr>
            <w:r w:rsidRPr="00E04817">
              <w:t>OBSERVACIÓN</w:t>
            </w:r>
          </w:p>
          <w:p w:rsidR="00846DCE" w:rsidRPr="00E04817" w:rsidRDefault="00445242" w:rsidP="00E04817">
            <w:pPr>
              <w:jc w:val="center"/>
            </w:pPr>
            <w:r>
              <w:t>ING-EV2-02</w:t>
            </w:r>
          </w:p>
          <w:p w:rsidR="00A45E78" w:rsidRPr="00846DCE" w:rsidRDefault="00A45E78" w:rsidP="00E04817">
            <w:pPr>
              <w:pStyle w:val="Normal20"/>
              <w:spacing w:after="0" w:line="240" w:lineRule="auto"/>
              <w:jc w:val="center"/>
              <w:rPr>
                <w:rFonts w:ascii="Arial" w:hAnsi="Arial" w:cs="Arial"/>
                <w:highlight w:val="yellow"/>
              </w:rPr>
            </w:pPr>
            <w:r w:rsidRPr="00E04817">
              <w:rPr>
                <w:rFonts w:ascii="Arial" w:hAnsi="Arial" w:cs="Arial"/>
              </w:rPr>
              <w:t>ING2-EV3-09</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 xml:space="preserve">Crit.ING.2.2. Iniciarse en la utilización de algunas estrategias básicas para producir textos orales </w:t>
            </w:r>
            <w:proofErr w:type="spellStart"/>
            <w:r w:rsidRPr="004D6C8E">
              <w:rPr>
                <w:lang w:val="es-ES_tradnl"/>
              </w:rPr>
              <w:t>monológicos</w:t>
            </w:r>
            <w:proofErr w:type="spellEnd"/>
            <w:r w:rsidRPr="004D6C8E">
              <w:rPr>
                <w:lang w:val="es-ES_tradnl"/>
              </w:rPr>
              <w:t xml:space="preserve"> o dialógicos muy breves, sencillos y siguiendo un modelo, p.ej.: expresiones repetitivas o memorizadas, apoyando con gestos lo que quiere decir.</w:t>
            </w:r>
          </w:p>
          <w:p w:rsidR="00A45E78" w:rsidRPr="004D6C8E" w:rsidRDefault="00A45E78" w:rsidP="0060117E">
            <w:pPr>
              <w:rPr>
                <w:lang w:val="es-ES_tradnl"/>
              </w:rPr>
            </w:pPr>
          </w:p>
        </w:tc>
        <w:tc>
          <w:tcPr>
            <w:tcW w:w="0" w:type="auto"/>
          </w:tcPr>
          <w:p w:rsidR="00A45E78" w:rsidRPr="00D60A78" w:rsidRDefault="00A45E78" w:rsidP="0060117E">
            <w:pPr>
              <w:spacing w:before="60" w:after="60"/>
              <w:ind w:left="425"/>
              <w:rPr>
                <w:u w:val="single"/>
                <w:lang w:val="es-ES_tradnl"/>
              </w:rPr>
            </w:pPr>
            <w:r w:rsidRPr="00D60A78">
              <w:rPr>
                <w:u w:val="single"/>
                <w:lang w:val="es-ES_tradnl"/>
              </w:rPr>
              <w:t>Est.</w:t>
            </w:r>
            <w:r w:rsidRPr="00D60A78">
              <w:rPr>
                <w:u w:val="single"/>
              </w:rPr>
              <w:t>ING.</w:t>
            </w:r>
            <w:r w:rsidRPr="00D60A78">
              <w:rPr>
                <w:u w:val="single"/>
                <w:lang w:val="es-ES_tradnl"/>
              </w:rPr>
              <w:t>2.2.1. Hace presentaciones muy breves sobre sí mismo preparadas de antemano y ensayadas (hablando sobre su ropa, el tiempo libre, la escuela, su casa)  y participa en cuentos  muy breves y sencillos con lenguaje simple y repetitivo, demostrando que conoce estrategias de producción (planificando sus presentaciones, expresando el mensaje con claridad y usando modelos...)</w:t>
            </w:r>
          </w:p>
        </w:tc>
        <w:tc>
          <w:tcPr>
            <w:tcW w:w="0" w:type="auto"/>
          </w:tcPr>
          <w:p w:rsidR="00A45E78" w:rsidRPr="002F159A" w:rsidRDefault="00A45E78" w:rsidP="0060117E">
            <w:pPr>
              <w:spacing w:before="60" w:after="60"/>
              <w:jc w:val="center"/>
            </w:pPr>
            <w:r w:rsidRPr="002F159A">
              <w:t>CAA</w:t>
            </w:r>
          </w:p>
          <w:p w:rsidR="00A45E78" w:rsidRPr="002F159A" w:rsidRDefault="00A45E78" w:rsidP="0060117E">
            <w:pPr>
              <w:spacing w:before="60" w:after="60"/>
              <w:jc w:val="center"/>
            </w:pPr>
            <w:r w:rsidRPr="002F159A">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E04817">
            <w:pPr>
              <w:jc w:val="center"/>
            </w:pPr>
            <w:r w:rsidRPr="00BE0ACB">
              <w:t>OBSERVACIÓN</w:t>
            </w:r>
          </w:p>
          <w:p w:rsidR="00E04817" w:rsidRPr="00BE0ACB" w:rsidRDefault="00E04817" w:rsidP="00E04817">
            <w:pPr>
              <w:jc w:val="center"/>
            </w:pPr>
            <w:r>
              <w:t>ING2.EV2-12</w:t>
            </w:r>
          </w:p>
          <w:p w:rsidR="00A45E78" w:rsidRPr="00BE0ACB" w:rsidRDefault="00A45E78" w:rsidP="00E04817">
            <w:pPr>
              <w:pStyle w:val="Normal20"/>
              <w:spacing w:after="0" w:line="240" w:lineRule="auto"/>
              <w:jc w:val="center"/>
              <w:rPr>
                <w:rFonts w:ascii="Arial" w:hAnsi="Arial" w:cs="Arial"/>
              </w:rPr>
            </w:pPr>
            <w:r w:rsidRPr="00BE0ACB">
              <w:rPr>
                <w:rFonts w:ascii="Arial" w:hAnsi="Arial" w:cs="Arial"/>
              </w:rPr>
              <w:t>ING2-EV3-10</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9313A9" w:rsidRDefault="00A45E78" w:rsidP="0060117E">
            <w:pPr>
              <w:spacing w:before="60" w:after="60"/>
              <w:ind w:left="425"/>
              <w:rPr>
                <w:u w:val="single"/>
                <w:lang w:val="es-ES_tradnl"/>
              </w:rPr>
            </w:pPr>
            <w:r w:rsidRPr="009313A9">
              <w:rPr>
                <w:u w:val="single"/>
                <w:lang w:val="es-ES_tradnl"/>
              </w:rPr>
              <w:t>Est.</w:t>
            </w:r>
            <w:r w:rsidRPr="009313A9">
              <w:rPr>
                <w:u w:val="single"/>
              </w:rPr>
              <w:t>ING.</w:t>
            </w:r>
            <w:r w:rsidRPr="009313A9">
              <w:rPr>
                <w:u w:val="single"/>
                <w:lang w:val="es-ES_tradnl"/>
              </w:rPr>
              <w:t xml:space="preserve">2.2.4. Pregunta y responde de forma muy guiada utilizando </w:t>
            </w:r>
            <w:proofErr w:type="gramStart"/>
            <w:r w:rsidRPr="009313A9">
              <w:rPr>
                <w:u w:val="single"/>
                <w:lang w:val="es-ES_tradnl"/>
              </w:rPr>
              <w:t>estructuras  breves</w:t>
            </w:r>
            <w:proofErr w:type="gramEnd"/>
            <w:r w:rsidRPr="009313A9">
              <w:rPr>
                <w:u w:val="single"/>
                <w:lang w:val="es-ES_tradnl"/>
              </w:rPr>
              <w:t xml:space="preserve"> y sencillas (</w:t>
            </w:r>
            <w:proofErr w:type="spellStart"/>
            <w:r w:rsidRPr="009313A9">
              <w:rPr>
                <w:u w:val="single"/>
                <w:lang w:val="es-ES_tradnl"/>
              </w:rPr>
              <w:t>Whereis</w:t>
            </w:r>
            <w:proofErr w:type="spellEnd"/>
            <w:r w:rsidRPr="009313A9">
              <w:rPr>
                <w:u w:val="single"/>
                <w:lang w:val="es-ES_tradnl"/>
              </w:rPr>
              <w:t xml:space="preserve">…? / </w:t>
            </w:r>
            <w:proofErr w:type="spellStart"/>
            <w:r w:rsidRPr="009313A9">
              <w:rPr>
                <w:u w:val="single"/>
                <w:lang w:val="es-ES_tradnl"/>
              </w:rPr>
              <w:t>What</w:t>
            </w:r>
            <w:proofErr w:type="spellEnd"/>
            <w:r w:rsidRPr="009313A9">
              <w:rPr>
                <w:u w:val="single"/>
                <w:lang w:val="es-ES_tradnl"/>
              </w:rPr>
              <w:t xml:space="preserve"> are </w:t>
            </w:r>
            <w:proofErr w:type="spellStart"/>
            <w:r w:rsidRPr="009313A9">
              <w:rPr>
                <w:u w:val="single"/>
                <w:lang w:val="es-ES_tradnl"/>
              </w:rPr>
              <w:t>youwearing</w:t>
            </w:r>
            <w:proofErr w:type="spellEnd"/>
            <w:r w:rsidRPr="009313A9">
              <w:rPr>
                <w:u w:val="single"/>
                <w:lang w:val="es-ES_tradnl"/>
              </w:rPr>
              <w:t xml:space="preserve">…? / Can </w:t>
            </w:r>
            <w:proofErr w:type="spellStart"/>
            <w:r w:rsidRPr="009313A9">
              <w:rPr>
                <w:u w:val="single"/>
                <w:lang w:val="es-ES_tradnl"/>
              </w:rPr>
              <w:t>youswim</w:t>
            </w:r>
            <w:proofErr w:type="spellEnd"/>
            <w:r w:rsidRPr="009313A9">
              <w:rPr>
                <w:u w:val="single"/>
                <w:lang w:val="es-ES_tradnl"/>
              </w:rPr>
              <w:t>?), repitiendo expresiones aprendidas o apoyándose de gestos.</w:t>
            </w:r>
          </w:p>
        </w:tc>
        <w:tc>
          <w:tcPr>
            <w:tcW w:w="0" w:type="auto"/>
          </w:tcPr>
          <w:p w:rsidR="00A45E78" w:rsidRPr="002F159A" w:rsidRDefault="00A45E78" w:rsidP="0060117E">
            <w:pPr>
              <w:spacing w:before="60" w:after="60"/>
              <w:jc w:val="center"/>
            </w:pPr>
            <w:r w:rsidRPr="002F159A">
              <w:t>CAA</w:t>
            </w:r>
          </w:p>
          <w:p w:rsidR="00A45E78" w:rsidRPr="002F159A" w:rsidRDefault="00A45E78" w:rsidP="0060117E">
            <w:pPr>
              <w:spacing w:before="60" w:after="60"/>
              <w:jc w:val="center"/>
            </w:pPr>
            <w:r w:rsidRPr="002F159A">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846DCE">
            <w:pPr>
              <w:jc w:val="center"/>
            </w:pPr>
            <w:r w:rsidRPr="00BE0ACB">
              <w:t>OBSERVACIÓN</w:t>
            </w:r>
          </w:p>
          <w:p w:rsidR="00846DCE" w:rsidRPr="00846DCE" w:rsidRDefault="00445242" w:rsidP="00846DCE">
            <w:pPr>
              <w:jc w:val="center"/>
            </w:pPr>
            <w:r>
              <w:t>ING-EV2-02</w:t>
            </w:r>
          </w:p>
          <w:p w:rsidR="00846DCE" w:rsidRPr="00BE0ACB" w:rsidRDefault="00846DCE" w:rsidP="00846DCE">
            <w:pPr>
              <w:jc w:val="center"/>
            </w:pPr>
          </w:p>
          <w:p w:rsidR="00A45E78" w:rsidRPr="00BE0ACB" w:rsidRDefault="00A45E78" w:rsidP="00846DCE">
            <w:pPr>
              <w:pStyle w:val="Normal20"/>
              <w:spacing w:after="0" w:line="240" w:lineRule="auto"/>
              <w:jc w:val="center"/>
              <w:rPr>
                <w:rFonts w:ascii="Arial" w:hAnsi="Arial" w:cs="Arial"/>
              </w:rPr>
            </w:pPr>
            <w:r w:rsidRPr="00BE0ACB">
              <w:rPr>
                <w:rFonts w:ascii="Arial" w:hAnsi="Arial" w:cs="Arial"/>
              </w:rPr>
              <w:t>ING2-EV3-09</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Crit.ING.2.3. Reconocer algunos aspectos socioculturales y sociolingüísticos básicos, e intentar aplicar los conocimientos adquiridos sobre los mismos a una producción oral adecuada al contexto de manera muy sencilla.</w:t>
            </w:r>
          </w:p>
          <w:p w:rsidR="00A45E78" w:rsidRPr="004D6C8E" w:rsidRDefault="00A45E78" w:rsidP="0060117E">
            <w:pPr>
              <w:spacing w:before="60" w:after="60" w:line="248" w:lineRule="auto"/>
              <w:ind w:right="-31"/>
            </w:pPr>
          </w:p>
          <w:p w:rsidR="00A45E78" w:rsidRPr="004D6C8E" w:rsidRDefault="00A45E78" w:rsidP="0060117E"/>
        </w:tc>
        <w:tc>
          <w:tcPr>
            <w:tcW w:w="0" w:type="auto"/>
          </w:tcPr>
          <w:p w:rsidR="00A45E78" w:rsidRPr="006003C5" w:rsidRDefault="00A45E78" w:rsidP="0060117E">
            <w:pPr>
              <w:spacing w:before="60" w:after="60"/>
              <w:ind w:left="425"/>
              <w:rPr>
                <w:lang w:val="es-ES_tradnl"/>
              </w:rPr>
            </w:pPr>
            <w:r w:rsidRPr="006003C5">
              <w:rPr>
                <w:lang w:val="es-ES_tradnl"/>
              </w:rPr>
              <w:t>Est.</w:t>
            </w:r>
            <w:r w:rsidRPr="006003C5">
              <w:t>ING.</w:t>
            </w:r>
            <w:r w:rsidRPr="006003C5">
              <w:rPr>
                <w:lang w:val="es-ES_tradnl"/>
              </w:rPr>
              <w:t>2.3.1. Hace presentaciones muy breves y sencillas sobre sí mismo preparadas de antemano y ensayadas (hablando sobre su ropa, el tiempo libre, la escuela, su casa)  y participa en cuentos  muy breves y sencillos con lenguaje simple y repetitivo, valorando aspectos socioculturales básicos.</w:t>
            </w:r>
          </w:p>
        </w:tc>
        <w:tc>
          <w:tcPr>
            <w:tcW w:w="0" w:type="auto"/>
            <w:vAlign w:val="center"/>
          </w:tcPr>
          <w:p w:rsidR="00A45E78" w:rsidRPr="006003C5" w:rsidRDefault="00A45E78" w:rsidP="0060117E">
            <w:pPr>
              <w:spacing w:before="60" w:after="60"/>
              <w:jc w:val="center"/>
            </w:pPr>
            <w:r w:rsidRPr="006003C5">
              <w:t>CSC</w:t>
            </w:r>
          </w:p>
          <w:p w:rsidR="00A45E78" w:rsidRPr="006003C5" w:rsidRDefault="00A45E78" w:rsidP="0060117E">
            <w:pPr>
              <w:spacing w:before="60" w:after="60"/>
              <w:jc w:val="center"/>
            </w:pPr>
            <w:r w:rsidRPr="006003C5">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04817" w:rsidRPr="00BE0ACB" w:rsidRDefault="00E04817" w:rsidP="00E04817">
            <w:r>
              <w:t>ING2.EV2-12</w:t>
            </w:r>
          </w:p>
          <w:p w:rsidR="00A45E78" w:rsidRPr="00BE0ACB" w:rsidRDefault="00A45E78" w:rsidP="00E04817">
            <w:pPr>
              <w:pStyle w:val="Normal20"/>
              <w:spacing w:after="0" w:line="240" w:lineRule="auto"/>
              <w:rPr>
                <w:rFonts w:ascii="Arial" w:hAnsi="Arial" w:cs="Arial"/>
              </w:rPr>
            </w:pPr>
            <w:r w:rsidRPr="00BE0ACB">
              <w:rPr>
                <w:rFonts w:ascii="Arial" w:hAnsi="Arial" w:cs="Arial"/>
              </w:rPr>
              <w:t>ING2-EV3-10</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432C38" w:rsidRDefault="00A45E78" w:rsidP="0060117E">
            <w:pPr>
              <w:spacing w:before="60" w:after="60"/>
              <w:ind w:left="425"/>
              <w:rPr>
                <w:u w:val="single"/>
                <w:lang w:val="es-ES_tradnl"/>
              </w:rPr>
            </w:pPr>
            <w:r w:rsidRPr="00432C38">
              <w:rPr>
                <w:u w:val="single"/>
                <w:lang w:val="es-ES_tradnl"/>
              </w:rPr>
              <w:t>Est.</w:t>
            </w:r>
            <w:r w:rsidRPr="00432C38">
              <w:rPr>
                <w:u w:val="single"/>
              </w:rPr>
              <w:t>ING.</w:t>
            </w:r>
            <w:r w:rsidRPr="00432C38">
              <w:rPr>
                <w:u w:val="single"/>
                <w:lang w:val="es-ES_tradnl"/>
              </w:rPr>
              <w:t>2.3.2. Participa de forma guiada en transacciones orales en el aula aunque sea repitiendo  frases de uso común  (</w:t>
            </w:r>
            <w:proofErr w:type="spellStart"/>
            <w:r w:rsidRPr="00432C38">
              <w:rPr>
                <w:u w:val="single"/>
                <w:lang w:val="es-ES_tradnl"/>
              </w:rPr>
              <w:t>p.e</w:t>
            </w:r>
            <w:proofErr w:type="spellEnd"/>
            <w:r w:rsidRPr="00432C38">
              <w:rPr>
                <w:u w:val="single"/>
                <w:lang w:val="es-ES_tradnl"/>
              </w:rPr>
              <w:t>. en juegos) repitiendo convenciones sociales pautadas.</w:t>
            </w:r>
          </w:p>
        </w:tc>
        <w:tc>
          <w:tcPr>
            <w:tcW w:w="0" w:type="auto"/>
            <w:vAlign w:val="center"/>
          </w:tcPr>
          <w:p w:rsidR="00A45E78" w:rsidRPr="006003C5" w:rsidRDefault="00A45E78" w:rsidP="0060117E">
            <w:pPr>
              <w:spacing w:before="60" w:after="60"/>
              <w:jc w:val="center"/>
            </w:pPr>
            <w:r w:rsidRPr="006003C5">
              <w:t>CSC</w:t>
            </w:r>
          </w:p>
          <w:p w:rsidR="00A45E78" w:rsidRPr="006003C5" w:rsidRDefault="00A45E78" w:rsidP="0060117E">
            <w:pPr>
              <w:spacing w:before="60" w:after="60"/>
              <w:jc w:val="center"/>
            </w:pPr>
          </w:p>
        </w:tc>
        <w:tc>
          <w:tcPr>
            <w:tcW w:w="0" w:type="auto"/>
            <w:vAlign w:val="center"/>
          </w:tcPr>
          <w:p w:rsidR="00A45E78" w:rsidRDefault="00A45E78" w:rsidP="0060117E">
            <w:pPr>
              <w:pStyle w:val="Normal20"/>
              <w:spacing w:after="0" w:line="240" w:lineRule="auto"/>
              <w:jc w:val="center"/>
              <w:rPr>
                <w:rFonts w:ascii="Arial" w:hAnsi="Arial" w:cs="Arial"/>
              </w:rPr>
            </w:pPr>
          </w:p>
          <w:p w:rsidR="00C01547" w:rsidRPr="004D6C8E" w:rsidRDefault="00C01547" w:rsidP="0060117E">
            <w:pPr>
              <w:pStyle w:val="Normal20"/>
              <w:spacing w:after="0" w:line="240" w:lineRule="auto"/>
              <w:jc w:val="center"/>
              <w:rPr>
                <w:rFonts w:ascii="Arial" w:hAnsi="Arial" w:cs="Arial"/>
              </w:rPr>
            </w:pPr>
          </w:p>
        </w:tc>
        <w:tc>
          <w:tcPr>
            <w:tcW w:w="783" w:type="dxa"/>
            <w:vAlign w:val="center"/>
          </w:tcPr>
          <w:p w:rsidR="00A45E78" w:rsidRDefault="00E04817" w:rsidP="0060117E">
            <w:pPr>
              <w:pStyle w:val="Normal20"/>
              <w:spacing w:after="0" w:line="240" w:lineRule="auto"/>
              <w:rPr>
                <w:rFonts w:ascii="MS Gothic" w:eastAsia="MS Gothic" w:hAnsi="MS Gothic" w:cs="MS Gothic"/>
                <w:sz w:val="24"/>
                <w:szCs w:val="24"/>
                <w:lang w:eastAsia="ko-KR"/>
              </w:rPr>
            </w:pPr>
            <w:r>
              <w:rPr>
                <w:rFonts w:ascii="MS Gothic" w:eastAsia="MS Gothic" w:hAnsi="MS Gothic" w:cs="MS Gothic" w:hint="eastAsia"/>
                <w:sz w:val="24"/>
                <w:szCs w:val="24"/>
                <w:lang w:eastAsia="ko-KR"/>
              </w:rPr>
              <w:t>ⓧ</w:t>
            </w:r>
          </w:p>
          <w:p w:rsidR="00C01547" w:rsidRDefault="00C01547" w:rsidP="0060117E">
            <w:pPr>
              <w:pStyle w:val="Normal20"/>
              <w:spacing w:after="0" w:line="240" w:lineRule="auto"/>
              <w:rPr>
                <w:rFonts w:ascii="Arial" w:hAnsi="Arial" w:cs="Arial"/>
              </w:rPr>
            </w:pPr>
          </w:p>
        </w:tc>
        <w:tc>
          <w:tcPr>
            <w:tcW w:w="822" w:type="dxa"/>
            <w:vAlign w:val="center"/>
          </w:tcPr>
          <w:p w:rsidR="00A45E78" w:rsidRDefault="00303F6A" w:rsidP="0060117E">
            <w:pPr>
              <w:pStyle w:val="Normal20"/>
              <w:spacing w:after="0" w:line="240" w:lineRule="auto"/>
              <w:jc w:val="center"/>
              <w:rPr>
                <w:rFonts w:ascii="Arial" w:hAnsi="Arial" w:cs="Arial"/>
              </w:rPr>
            </w:pPr>
            <w:r w:rsidRPr="00E04817">
              <w:rPr>
                <w:rFonts w:ascii="MS Gothic" w:eastAsia="MS Gothic" w:hAnsi="MS Gothic" w:cs="MS Gothic" w:hint="eastAsia"/>
                <w:sz w:val="24"/>
                <w:szCs w:val="24"/>
                <w:lang w:eastAsia="ko-KR"/>
              </w:rPr>
              <w:t>ⓧ</w:t>
            </w:r>
          </w:p>
        </w:tc>
        <w:tc>
          <w:tcPr>
            <w:tcW w:w="2384" w:type="dxa"/>
            <w:vAlign w:val="center"/>
          </w:tcPr>
          <w:p w:rsidR="00A45E78" w:rsidRPr="00BE0ACB" w:rsidRDefault="00A45E78" w:rsidP="0060117E">
            <w:r w:rsidRPr="00BE0ACB">
              <w:t>OBSERVACIÓN</w:t>
            </w:r>
          </w:p>
          <w:p w:rsidR="00A45E78" w:rsidRDefault="00A45E78" w:rsidP="0060117E">
            <w:pPr>
              <w:pStyle w:val="Normal20"/>
              <w:spacing w:after="0" w:line="240" w:lineRule="auto"/>
              <w:jc w:val="center"/>
              <w:rPr>
                <w:rFonts w:ascii="Arial" w:hAnsi="Arial" w:cs="Arial"/>
              </w:rPr>
            </w:pPr>
            <w:r w:rsidRPr="00BE0ACB">
              <w:rPr>
                <w:rFonts w:ascii="Arial" w:hAnsi="Arial" w:cs="Arial"/>
              </w:rPr>
              <w:t>ING2-EV2-</w:t>
            </w:r>
            <w:r w:rsidR="00056933">
              <w:rPr>
                <w:rFonts w:ascii="Arial" w:hAnsi="Arial" w:cs="Arial"/>
              </w:rPr>
              <w:t>12</w:t>
            </w:r>
          </w:p>
          <w:p w:rsidR="00303F6A" w:rsidRDefault="00303F6A" w:rsidP="0060117E">
            <w:pPr>
              <w:pStyle w:val="Normal20"/>
              <w:spacing w:after="0" w:line="240" w:lineRule="auto"/>
              <w:jc w:val="center"/>
              <w:rPr>
                <w:rFonts w:ascii="Arial" w:hAnsi="Arial" w:cs="Arial"/>
              </w:rPr>
            </w:pPr>
          </w:p>
          <w:p w:rsidR="00303F6A" w:rsidRPr="00BE0ACB" w:rsidRDefault="00303F6A" w:rsidP="0060117E">
            <w:pPr>
              <w:pStyle w:val="Normal20"/>
              <w:spacing w:after="0" w:line="240" w:lineRule="auto"/>
              <w:jc w:val="center"/>
              <w:rPr>
                <w:rFonts w:ascii="Arial" w:hAnsi="Arial" w:cs="Arial"/>
              </w:rPr>
            </w:pPr>
            <w:r>
              <w:rPr>
                <w:rFonts w:ascii="Arial" w:hAnsi="Arial" w:cs="Arial"/>
              </w:rPr>
              <w:t>ING2-EV3-11</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9313A9" w:rsidRDefault="00A45E78" w:rsidP="0060117E">
            <w:pPr>
              <w:spacing w:before="60" w:after="60"/>
              <w:ind w:left="425"/>
              <w:rPr>
                <w:lang w:val="es-ES_tradnl"/>
              </w:rPr>
            </w:pPr>
            <w:r w:rsidRPr="009313A9">
              <w:rPr>
                <w:lang w:val="es-ES_tradnl"/>
              </w:rPr>
              <w:t>Est.</w:t>
            </w:r>
            <w:r w:rsidRPr="009313A9">
              <w:t>ING.</w:t>
            </w:r>
            <w:r w:rsidRPr="009313A9">
              <w:rPr>
                <w:lang w:val="es-ES_tradnl"/>
              </w:rPr>
              <w:t xml:space="preserve">2.3.3. Dramatiza conversaciones cara a cara para </w:t>
            </w:r>
            <w:proofErr w:type="gramStart"/>
            <w:r w:rsidRPr="009313A9">
              <w:rPr>
                <w:lang w:val="es-ES_tradnl"/>
              </w:rPr>
              <w:t>establecer  contacto</w:t>
            </w:r>
            <w:proofErr w:type="gramEnd"/>
            <w:r w:rsidRPr="009313A9">
              <w:rPr>
                <w:lang w:val="es-ES_tradnl"/>
              </w:rPr>
              <w:t xml:space="preserve"> social básico (saludarse, despedirse, felicitar a alguien, preguntar habilidades) y se intercambia información personal básica (nombre, edad, aficiones) repitiendo fórmulas de cortesía sencillas y cotidianas. </w:t>
            </w:r>
          </w:p>
        </w:tc>
        <w:tc>
          <w:tcPr>
            <w:tcW w:w="0" w:type="auto"/>
            <w:vAlign w:val="center"/>
          </w:tcPr>
          <w:p w:rsidR="00A45E78" w:rsidRPr="006003C5" w:rsidRDefault="00A45E78" w:rsidP="0060117E">
            <w:pPr>
              <w:spacing w:before="60" w:after="60"/>
              <w:jc w:val="center"/>
            </w:pPr>
            <w:r w:rsidRPr="006003C5">
              <w:t>CSC</w:t>
            </w:r>
          </w:p>
          <w:p w:rsidR="00A45E78" w:rsidRPr="006003C5" w:rsidRDefault="00A45E78" w:rsidP="0060117E">
            <w:pPr>
              <w:spacing w:before="60" w:after="60"/>
              <w:jc w:val="center"/>
            </w:pPr>
            <w:r w:rsidRPr="006003C5">
              <w:t>CIEE</w:t>
            </w:r>
          </w:p>
        </w:tc>
        <w:tc>
          <w:tcPr>
            <w:tcW w:w="0" w:type="auto"/>
            <w:vAlign w:val="center"/>
          </w:tcPr>
          <w:p w:rsidR="00A45E78" w:rsidRDefault="00A45E78" w:rsidP="0060117E">
            <w:pPr>
              <w:pStyle w:val="Normal20"/>
              <w:spacing w:after="0" w:line="240" w:lineRule="auto"/>
              <w:jc w:val="center"/>
              <w:rPr>
                <w:rFonts w:ascii="Arial" w:hAnsi="Arial" w:cs="Arial"/>
              </w:rPr>
            </w:pPr>
          </w:p>
          <w:p w:rsidR="00C01547" w:rsidRDefault="00C01547" w:rsidP="0060117E">
            <w:pPr>
              <w:pStyle w:val="Normal20"/>
              <w:spacing w:after="0" w:line="240" w:lineRule="auto"/>
              <w:jc w:val="center"/>
              <w:rPr>
                <w:rFonts w:ascii="Arial" w:hAnsi="Arial" w:cs="Arial"/>
              </w:rPr>
            </w:pPr>
          </w:p>
          <w:p w:rsidR="00C01547" w:rsidRDefault="00C01547" w:rsidP="0060117E">
            <w:pPr>
              <w:pStyle w:val="Normal20"/>
              <w:spacing w:after="0" w:line="240" w:lineRule="auto"/>
              <w:jc w:val="center"/>
              <w:rPr>
                <w:rFonts w:ascii="Arial" w:hAnsi="Arial" w:cs="Arial"/>
              </w:rPr>
            </w:pPr>
          </w:p>
          <w:p w:rsidR="00C01547" w:rsidRPr="004D6C8E" w:rsidRDefault="00C01547" w:rsidP="0060117E">
            <w:pPr>
              <w:pStyle w:val="Normal20"/>
              <w:spacing w:after="0" w:line="240" w:lineRule="auto"/>
              <w:jc w:val="center"/>
              <w:rPr>
                <w:rFonts w:ascii="Arial" w:hAnsi="Arial" w:cs="Arial"/>
              </w:rPr>
            </w:pPr>
          </w:p>
        </w:tc>
        <w:tc>
          <w:tcPr>
            <w:tcW w:w="783" w:type="dxa"/>
            <w:vAlign w:val="center"/>
          </w:tcPr>
          <w:p w:rsidR="00A45E78"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C01547">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p w:rsidR="00C01547" w:rsidRDefault="00C01547" w:rsidP="00C01547">
            <w:pPr>
              <w:pStyle w:val="Normal20"/>
              <w:spacing w:after="0" w:line="240" w:lineRule="auto"/>
              <w:jc w:val="center"/>
              <w:rPr>
                <w:rFonts w:ascii="Arial" w:hAnsi="Arial" w:cs="Arial"/>
              </w:rPr>
            </w:pPr>
          </w:p>
        </w:tc>
        <w:tc>
          <w:tcPr>
            <w:tcW w:w="2384" w:type="dxa"/>
            <w:vAlign w:val="center"/>
          </w:tcPr>
          <w:p w:rsidR="00A45E78" w:rsidRDefault="00A45E78" w:rsidP="00C01547">
            <w:pPr>
              <w:jc w:val="center"/>
            </w:pPr>
            <w:r w:rsidRPr="00BE0ACB">
              <w:t>OBSERVACIÓN</w:t>
            </w:r>
          </w:p>
          <w:p w:rsidR="00B46305" w:rsidRPr="00BE0ACB" w:rsidRDefault="00445242" w:rsidP="00B46305">
            <w:pPr>
              <w:pStyle w:val="Normal20"/>
              <w:spacing w:after="0" w:line="240" w:lineRule="auto"/>
              <w:jc w:val="center"/>
              <w:rPr>
                <w:rFonts w:ascii="Arial" w:hAnsi="Arial" w:cs="Arial"/>
              </w:rPr>
            </w:pPr>
            <w:r>
              <w:rPr>
                <w:rFonts w:ascii="Arial" w:hAnsi="Arial" w:cs="Arial"/>
              </w:rPr>
              <w:t>ING2-EV2-13</w:t>
            </w:r>
          </w:p>
          <w:p w:rsidR="00B46305" w:rsidRPr="00BE0ACB" w:rsidRDefault="00B46305" w:rsidP="00B46305">
            <w:pPr>
              <w:jc w:val="center"/>
            </w:pPr>
          </w:p>
          <w:p w:rsidR="00B46305" w:rsidRDefault="00445242" w:rsidP="00B46305">
            <w:pPr>
              <w:jc w:val="center"/>
            </w:pPr>
            <w:r>
              <w:t>ING2-EV3-08</w:t>
            </w:r>
          </w:p>
          <w:p w:rsidR="00A45E78" w:rsidRPr="00BE0ACB" w:rsidRDefault="00A45E78" w:rsidP="00C01547">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6003C5" w:rsidRDefault="00A45E78" w:rsidP="0060117E">
            <w:pPr>
              <w:spacing w:before="60" w:after="60"/>
              <w:ind w:left="425"/>
              <w:rPr>
                <w:lang w:val="es-ES_tradnl"/>
              </w:rPr>
            </w:pPr>
            <w:r w:rsidRPr="006003C5">
              <w:rPr>
                <w:lang w:val="es-ES_tradnl"/>
              </w:rPr>
              <w:t>Est.</w:t>
            </w:r>
            <w:r w:rsidRPr="006003C5">
              <w:t>ING.</w:t>
            </w:r>
            <w:r w:rsidRPr="006003C5">
              <w:rPr>
                <w:lang w:val="es-ES_tradnl"/>
              </w:rPr>
              <w:t xml:space="preserve">2.3.4. Pregunta y responde de forma muy guiada utilizando </w:t>
            </w:r>
            <w:proofErr w:type="gramStart"/>
            <w:r w:rsidRPr="006003C5">
              <w:rPr>
                <w:lang w:val="es-ES_tradnl"/>
              </w:rPr>
              <w:t>estructuras  breves</w:t>
            </w:r>
            <w:proofErr w:type="gramEnd"/>
            <w:r w:rsidRPr="006003C5">
              <w:rPr>
                <w:lang w:val="es-ES_tradnl"/>
              </w:rPr>
              <w:t xml:space="preserve"> y sencillas (</w:t>
            </w:r>
            <w:proofErr w:type="spellStart"/>
            <w:r w:rsidRPr="006003C5">
              <w:rPr>
                <w:lang w:val="es-ES_tradnl"/>
              </w:rPr>
              <w:t>Whereisthe</w:t>
            </w:r>
            <w:proofErr w:type="spellEnd"/>
            <w:r w:rsidRPr="006003C5">
              <w:rPr>
                <w:lang w:val="es-ES_tradnl"/>
              </w:rPr>
              <w:t xml:space="preserve">…? / </w:t>
            </w:r>
            <w:proofErr w:type="spellStart"/>
            <w:r w:rsidRPr="006003C5">
              <w:rPr>
                <w:lang w:val="es-ES_tradnl"/>
              </w:rPr>
              <w:t>What</w:t>
            </w:r>
            <w:proofErr w:type="spellEnd"/>
            <w:r w:rsidRPr="006003C5">
              <w:rPr>
                <w:lang w:val="es-ES_tradnl"/>
              </w:rPr>
              <w:t xml:space="preserve"> are </w:t>
            </w:r>
            <w:proofErr w:type="spellStart"/>
            <w:r w:rsidRPr="006003C5">
              <w:rPr>
                <w:lang w:val="es-ES_tradnl"/>
              </w:rPr>
              <w:t>youwearing</w:t>
            </w:r>
            <w:proofErr w:type="spellEnd"/>
            <w:r w:rsidRPr="006003C5">
              <w:rPr>
                <w:lang w:val="es-ES_tradnl"/>
              </w:rPr>
              <w:t xml:space="preserve">…? / Can </w:t>
            </w:r>
            <w:proofErr w:type="spellStart"/>
            <w:r w:rsidRPr="006003C5">
              <w:rPr>
                <w:lang w:val="es-ES_tradnl"/>
              </w:rPr>
              <w:t>youswim</w:t>
            </w:r>
            <w:proofErr w:type="spellEnd"/>
            <w:r w:rsidRPr="006003C5">
              <w:rPr>
                <w:lang w:val="es-ES_tradnl"/>
              </w:rPr>
              <w:t xml:space="preserve">?), </w:t>
            </w:r>
            <w:r w:rsidRPr="006003C5">
              <w:rPr>
                <w:lang w:val="es-ES_tradnl"/>
              </w:rPr>
              <w:lastRenderedPageBreak/>
              <w:t>repitiendo alguna convención social muy utilizada en los países de habla inglesa.</w:t>
            </w:r>
          </w:p>
        </w:tc>
        <w:tc>
          <w:tcPr>
            <w:tcW w:w="0" w:type="auto"/>
            <w:vAlign w:val="center"/>
          </w:tcPr>
          <w:p w:rsidR="00A45E78" w:rsidRPr="00F50E96" w:rsidRDefault="00A45E78" w:rsidP="0060117E">
            <w:pPr>
              <w:spacing w:before="60" w:after="60"/>
              <w:jc w:val="center"/>
            </w:pPr>
            <w:r w:rsidRPr="00F50E96">
              <w:lastRenderedPageBreak/>
              <w:t>CSC</w:t>
            </w:r>
          </w:p>
          <w:p w:rsidR="00A45E78" w:rsidRPr="00F50E96" w:rsidRDefault="00A45E78" w:rsidP="0060117E">
            <w:pPr>
              <w:spacing w:before="60" w:after="60"/>
              <w:jc w:val="center"/>
            </w:pPr>
            <w:r w:rsidRPr="00F50E96">
              <w:t>CIEE</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846DCE" w:rsidRDefault="00A45E78" w:rsidP="00846DCE">
            <w:r w:rsidRPr="00BE0ACB">
              <w:t>OBSERVACIÓN</w:t>
            </w:r>
          </w:p>
          <w:p w:rsidR="00846DCE" w:rsidRPr="00846DCE" w:rsidRDefault="00445242" w:rsidP="00846DCE">
            <w:pPr>
              <w:rPr>
                <w:highlight w:val="yellow"/>
              </w:rPr>
            </w:pPr>
            <w:r>
              <w:t xml:space="preserve"> ING-EV2-02</w:t>
            </w:r>
          </w:p>
          <w:p w:rsidR="00A45E78" w:rsidRDefault="00A45E78" w:rsidP="0060117E"/>
          <w:p w:rsidR="00846DCE" w:rsidRPr="00BE0ACB" w:rsidRDefault="00846DCE" w:rsidP="0060117E"/>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ING2-EV3-09</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Crit.ING.2.4. Cumplir la función comunicativa principal del texto oral (</w:t>
            </w:r>
            <w:r w:rsidRPr="004D6C8E">
              <w:t xml:space="preserve">p.ej.: </w:t>
            </w:r>
            <w:r w:rsidRPr="004D6C8E">
              <w:rPr>
                <w:lang w:val="es-ES_tradnl"/>
              </w:rPr>
              <w:t>una felicitación o presentación), utilizando de manera guiada un repertorio limitado de sus exponentes más frecuentes y de patrones discursivos básicos (</w:t>
            </w:r>
            <w:r w:rsidRPr="004D6C8E">
              <w:t>p.ej.:</w:t>
            </w:r>
            <w:r w:rsidRPr="004D6C8E">
              <w:rPr>
                <w:lang w:val="es-ES_tradnl"/>
              </w:rPr>
              <w:t xml:space="preserve"> saludo para iniciar una conversación y despedida).</w:t>
            </w:r>
          </w:p>
          <w:p w:rsidR="00A45E78" w:rsidRPr="004D6C8E" w:rsidRDefault="00A45E78" w:rsidP="0060117E">
            <w:pPr>
              <w:rPr>
                <w:lang w:val="es-ES_tradnl"/>
              </w:rPr>
            </w:pPr>
          </w:p>
        </w:tc>
        <w:tc>
          <w:tcPr>
            <w:tcW w:w="0" w:type="auto"/>
          </w:tcPr>
          <w:p w:rsidR="00A45E78" w:rsidRPr="009313A9" w:rsidRDefault="00A45E78" w:rsidP="0060117E">
            <w:pPr>
              <w:spacing w:before="60" w:after="60"/>
              <w:ind w:left="425"/>
              <w:rPr>
                <w:lang w:val="es-ES_tradnl"/>
              </w:rPr>
            </w:pPr>
            <w:r w:rsidRPr="009313A9">
              <w:rPr>
                <w:lang w:val="es-ES_tradnl"/>
              </w:rPr>
              <w:t>Est.</w:t>
            </w:r>
            <w:r w:rsidRPr="009313A9">
              <w:t>ING.</w:t>
            </w:r>
            <w:r w:rsidRPr="009313A9">
              <w:rPr>
                <w:lang w:val="es-ES_tradnl"/>
              </w:rPr>
              <w:t xml:space="preserve">2.4.1. Hace presentaciones muy breves sobre sí mismo preparadas de antemano y ensayadas (hablando sobre su ropa, el tiempo libre, la escuela, su casa)  y participa en cuentos  muy </w:t>
            </w:r>
            <w:proofErr w:type="spellStart"/>
            <w:r>
              <w:rPr>
                <w:lang w:val="es-ES_tradnl"/>
              </w:rPr>
              <w:t>X</w:t>
            </w:r>
            <w:r w:rsidRPr="009313A9">
              <w:rPr>
                <w:lang w:val="es-ES_tradnl"/>
              </w:rPr>
              <w:t>breves</w:t>
            </w:r>
            <w:proofErr w:type="spellEnd"/>
            <w:r w:rsidRPr="009313A9">
              <w:rPr>
                <w:lang w:val="es-ES_tradnl"/>
              </w:rPr>
              <w:t xml:space="preserve"> y sencillos con lenguaje simple y repetitivo, intentando cumplir una clara función comunicativa (describiendo lo que lleva, presentándose...)</w:t>
            </w:r>
          </w:p>
        </w:tc>
        <w:tc>
          <w:tcPr>
            <w:tcW w:w="0" w:type="auto"/>
            <w:vAlign w:val="center"/>
          </w:tcPr>
          <w:p w:rsidR="00A45E78" w:rsidRPr="00F50E96" w:rsidRDefault="00A45E78" w:rsidP="0060117E">
            <w:pPr>
              <w:spacing w:before="60" w:after="60"/>
              <w:jc w:val="center"/>
            </w:pPr>
            <w:r w:rsidRPr="00F50E96">
              <w:t>CCL</w:t>
            </w:r>
          </w:p>
          <w:p w:rsidR="00A45E78" w:rsidRPr="00F50E96" w:rsidRDefault="00A45E78" w:rsidP="0060117E">
            <w:pPr>
              <w:spacing w:before="60" w:after="60"/>
              <w:jc w:val="center"/>
            </w:pPr>
            <w:r w:rsidRPr="00F50E96">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04817" w:rsidRPr="00BE0ACB" w:rsidRDefault="00E04817" w:rsidP="00E04817">
            <w:r>
              <w:t>ING2.EV2-12</w:t>
            </w:r>
          </w:p>
          <w:p w:rsidR="00A45E78" w:rsidRPr="00BE0ACB" w:rsidRDefault="00A45E78" w:rsidP="00E04817">
            <w:pPr>
              <w:pStyle w:val="Normal20"/>
              <w:spacing w:after="0" w:line="240" w:lineRule="auto"/>
              <w:rPr>
                <w:rFonts w:ascii="Arial" w:hAnsi="Arial" w:cs="Arial"/>
              </w:rPr>
            </w:pPr>
            <w:r w:rsidRPr="00BE0ACB">
              <w:rPr>
                <w:rFonts w:ascii="Arial" w:hAnsi="Arial" w:cs="Arial"/>
              </w:rPr>
              <w:t>ING2-EV3-10</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9313A9" w:rsidRDefault="00A45E78" w:rsidP="0060117E">
            <w:pPr>
              <w:spacing w:before="60" w:after="60"/>
              <w:ind w:left="425"/>
              <w:rPr>
                <w:u w:val="single"/>
                <w:lang w:val="es-ES_tradnl"/>
              </w:rPr>
            </w:pPr>
            <w:r w:rsidRPr="009313A9">
              <w:rPr>
                <w:u w:val="single"/>
                <w:lang w:val="es-ES_tradnl"/>
              </w:rPr>
              <w:t xml:space="preserve">Est. IN. 2.4.2. Participa de forma guiada en transacciones orales en el aula aunque sea </w:t>
            </w:r>
            <w:proofErr w:type="gramStart"/>
            <w:r w:rsidRPr="009313A9">
              <w:rPr>
                <w:u w:val="single"/>
                <w:lang w:val="es-ES_tradnl"/>
              </w:rPr>
              <w:t>repitiendo  frases</w:t>
            </w:r>
            <w:proofErr w:type="gramEnd"/>
            <w:r w:rsidRPr="009313A9">
              <w:rPr>
                <w:u w:val="single"/>
                <w:lang w:val="es-ES_tradnl"/>
              </w:rPr>
              <w:t xml:space="preserve"> de uso común  (</w:t>
            </w:r>
            <w:proofErr w:type="spellStart"/>
            <w:r w:rsidRPr="009313A9">
              <w:rPr>
                <w:u w:val="single"/>
                <w:lang w:val="es-ES_tradnl"/>
              </w:rPr>
              <w:t>p.e</w:t>
            </w:r>
            <w:proofErr w:type="spellEnd"/>
            <w:r w:rsidRPr="009313A9">
              <w:rPr>
                <w:u w:val="single"/>
                <w:lang w:val="es-ES_tradnl"/>
              </w:rPr>
              <w:t>. en juegos) para intentar cumplir una determinada función comunicativa.</w:t>
            </w:r>
          </w:p>
          <w:p w:rsidR="00A45E78" w:rsidRPr="00F50E96" w:rsidRDefault="00A45E78" w:rsidP="0060117E">
            <w:pPr>
              <w:spacing w:before="60" w:after="60"/>
              <w:rPr>
                <w:lang w:val="es-ES_tradnl"/>
              </w:rPr>
            </w:pPr>
          </w:p>
        </w:tc>
        <w:tc>
          <w:tcPr>
            <w:tcW w:w="0" w:type="auto"/>
            <w:vAlign w:val="center"/>
          </w:tcPr>
          <w:p w:rsidR="00A45E78" w:rsidRPr="00F50E96" w:rsidRDefault="00A45E78" w:rsidP="0060117E">
            <w:pPr>
              <w:spacing w:before="60" w:after="60"/>
              <w:jc w:val="center"/>
            </w:pPr>
            <w:r w:rsidRPr="00F50E96">
              <w:t>CCL</w:t>
            </w:r>
          </w:p>
          <w:p w:rsidR="00A45E78" w:rsidRPr="00F50E96" w:rsidRDefault="00A45E78" w:rsidP="0060117E">
            <w:pPr>
              <w:spacing w:before="60" w:after="60"/>
              <w:jc w:val="center"/>
            </w:pPr>
          </w:p>
          <w:p w:rsidR="00A45E78" w:rsidRPr="00F50E96"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BE0ACB" w:rsidRDefault="00A45E78" w:rsidP="0060117E">
            <w:r w:rsidRPr="00BE0ACB">
              <w:t>OBSERVACIÓN</w:t>
            </w:r>
          </w:p>
          <w:p w:rsidR="00A45E78" w:rsidRDefault="00056933" w:rsidP="0060117E">
            <w:pPr>
              <w:pStyle w:val="Normal20"/>
              <w:spacing w:after="0" w:line="240" w:lineRule="auto"/>
              <w:jc w:val="center"/>
              <w:rPr>
                <w:rFonts w:ascii="Arial" w:hAnsi="Arial" w:cs="Arial"/>
              </w:rPr>
            </w:pPr>
            <w:r>
              <w:rPr>
                <w:rFonts w:ascii="Arial" w:hAnsi="Arial" w:cs="Arial"/>
              </w:rPr>
              <w:t>ING2-EV2-12</w:t>
            </w:r>
          </w:p>
          <w:p w:rsidR="00303F6A" w:rsidRPr="00BE0ACB" w:rsidRDefault="00303F6A" w:rsidP="0060117E">
            <w:pPr>
              <w:pStyle w:val="Normal20"/>
              <w:spacing w:after="0" w:line="240" w:lineRule="auto"/>
              <w:jc w:val="center"/>
              <w:rPr>
                <w:rFonts w:ascii="Arial" w:hAnsi="Arial" w:cs="Arial"/>
              </w:rPr>
            </w:pPr>
            <w:r>
              <w:rPr>
                <w:rFonts w:ascii="Arial" w:hAnsi="Arial" w:cs="Arial"/>
              </w:rPr>
              <w:t>ING2-EV3-11</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F50E96" w:rsidRDefault="00A45E78" w:rsidP="0060117E">
            <w:pPr>
              <w:spacing w:before="60" w:after="60"/>
              <w:ind w:left="425"/>
              <w:rPr>
                <w:lang w:val="es-ES_tradnl"/>
              </w:rPr>
            </w:pPr>
            <w:r w:rsidRPr="00F50E96">
              <w:rPr>
                <w:lang w:val="es-ES_tradnl"/>
              </w:rPr>
              <w:t>Est.</w:t>
            </w:r>
            <w:r w:rsidRPr="00F50E96">
              <w:t>ING.</w:t>
            </w:r>
            <w:r w:rsidRPr="00F50E96">
              <w:rPr>
                <w:lang w:val="es-ES_tradnl"/>
              </w:rPr>
              <w:t xml:space="preserve">2.4.3. Dramatiza conversaciones cara a cara intentando cumplir una función comunicativa estableciendo contacto social (saludarse, despedirse, felicitar a alguien, preguntar habilidades) e </w:t>
            </w:r>
            <w:r w:rsidRPr="00F50E96">
              <w:rPr>
                <w:lang w:val="es-ES_tradnl"/>
              </w:rPr>
              <w:lastRenderedPageBreak/>
              <w:t xml:space="preserve">intercambiando información personal básica (nombre, edad, aficiones). </w:t>
            </w:r>
          </w:p>
        </w:tc>
        <w:tc>
          <w:tcPr>
            <w:tcW w:w="0" w:type="auto"/>
            <w:vAlign w:val="center"/>
          </w:tcPr>
          <w:p w:rsidR="00A45E78" w:rsidRPr="00F50E96" w:rsidRDefault="00A45E78" w:rsidP="0060117E">
            <w:pPr>
              <w:spacing w:before="60" w:after="60"/>
              <w:jc w:val="center"/>
            </w:pPr>
            <w:r w:rsidRPr="00F50E96">
              <w:lastRenderedPageBreak/>
              <w:t>CCL</w:t>
            </w:r>
          </w:p>
          <w:p w:rsidR="00A45E78" w:rsidRPr="00F50E96"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846DCE">
            <w:pPr>
              <w:jc w:val="center"/>
            </w:pPr>
            <w:r w:rsidRPr="00BE0ACB">
              <w:t>OBSERVACIÓN</w:t>
            </w:r>
          </w:p>
          <w:p w:rsidR="00A45E78" w:rsidRDefault="00445242" w:rsidP="00E679C3">
            <w:pPr>
              <w:jc w:val="center"/>
            </w:pPr>
            <w:r>
              <w:t>ING2-EV2-13</w:t>
            </w:r>
          </w:p>
          <w:p w:rsidR="00E679C3" w:rsidRPr="00BE0ACB" w:rsidRDefault="00E679C3" w:rsidP="00E679C3">
            <w:pPr>
              <w:jc w:val="center"/>
            </w:pPr>
            <w:r>
              <w:t>ING2-EV 3-</w:t>
            </w:r>
            <w:r w:rsidR="00445242">
              <w:t>08</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tcPr>
          <w:p w:rsidR="00A45E78" w:rsidRPr="00F50E96" w:rsidRDefault="00A45E78" w:rsidP="0060117E">
            <w:pPr>
              <w:spacing w:before="60" w:after="60"/>
              <w:ind w:left="425"/>
              <w:rPr>
                <w:lang w:val="es-ES_tradnl"/>
              </w:rPr>
            </w:pPr>
            <w:r w:rsidRPr="00F50E96">
              <w:rPr>
                <w:lang w:val="es-ES_tradnl"/>
              </w:rPr>
              <w:t>Est.</w:t>
            </w:r>
            <w:r w:rsidRPr="00F50E96">
              <w:t>ING.</w:t>
            </w:r>
            <w:r w:rsidRPr="00F50E96">
              <w:rPr>
                <w:lang w:val="es-ES_tradnl"/>
              </w:rPr>
              <w:t xml:space="preserve">2.4.4. Pregunta y </w:t>
            </w:r>
            <w:proofErr w:type="gramStart"/>
            <w:r w:rsidRPr="00F50E96">
              <w:rPr>
                <w:lang w:val="es-ES_tradnl"/>
              </w:rPr>
              <w:t>responde  información</w:t>
            </w:r>
            <w:proofErr w:type="gramEnd"/>
            <w:r w:rsidRPr="00F50E96">
              <w:rPr>
                <w:lang w:val="es-ES_tradnl"/>
              </w:rPr>
              <w:t xml:space="preserve">  de forma muy guiada utilizando estructuras  breves y sencillas (</w:t>
            </w:r>
            <w:proofErr w:type="spellStart"/>
            <w:r w:rsidRPr="00F50E96">
              <w:rPr>
                <w:lang w:val="es-ES_tradnl"/>
              </w:rPr>
              <w:t>Whereisthe</w:t>
            </w:r>
            <w:proofErr w:type="spellEnd"/>
            <w:r w:rsidRPr="00F50E96">
              <w:rPr>
                <w:lang w:val="es-ES_tradnl"/>
              </w:rPr>
              <w:t xml:space="preserve">…? / </w:t>
            </w:r>
            <w:proofErr w:type="spellStart"/>
            <w:r w:rsidRPr="00F50E96">
              <w:rPr>
                <w:lang w:val="es-ES_tradnl"/>
              </w:rPr>
              <w:t>What</w:t>
            </w:r>
            <w:proofErr w:type="spellEnd"/>
            <w:r w:rsidRPr="00F50E96">
              <w:rPr>
                <w:lang w:val="es-ES_tradnl"/>
              </w:rPr>
              <w:t xml:space="preserve"> are </w:t>
            </w:r>
            <w:proofErr w:type="spellStart"/>
            <w:r w:rsidRPr="00F50E96">
              <w:rPr>
                <w:lang w:val="es-ES_tradnl"/>
              </w:rPr>
              <w:t>youwearing</w:t>
            </w:r>
            <w:proofErr w:type="spellEnd"/>
            <w:r w:rsidRPr="00F50E96">
              <w:rPr>
                <w:lang w:val="es-ES_tradnl"/>
              </w:rPr>
              <w:t xml:space="preserve">…? / Can </w:t>
            </w:r>
            <w:proofErr w:type="spellStart"/>
            <w:r w:rsidRPr="00F50E96">
              <w:rPr>
                <w:lang w:val="es-ES_tradnl"/>
              </w:rPr>
              <w:t>youswim</w:t>
            </w:r>
            <w:proofErr w:type="spellEnd"/>
            <w:r w:rsidRPr="00F50E96">
              <w:rPr>
                <w:lang w:val="es-ES_tradnl"/>
              </w:rPr>
              <w:t>?) para saber más sobre los demás utilizando un repertorio muy limitado y patrones discursivos de forma guiada.</w:t>
            </w:r>
          </w:p>
        </w:tc>
        <w:tc>
          <w:tcPr>
            <w:tcW w:w="0" w:type="auto"/>
            <w:vAlign w:val="center"/>
          </w:tcPr>
          <w:p w:rsidR="00A45E78" w:rsidRPr="00F50E96" w:rsidRDefault="00A45E78" w:rsidP="0060117E">
            <w:pPr>
              <w:spacing w:before="60" w:after="60"/>
              <w:jc w:val="center"/>
            </w:pPr>
            <w:r w:rsidRPr="00F50E96">
              <w:t xml:space="preserve">CCL </w:t>
            </w:r>
          </w:p>
          <w:p w:rsidR="00A45E78" w:rsidRPr="00F50E96" w:rsidRDefault="00A45E78" w:rsidP="0060117E">
            <w:pPr>
              <w:spacing w:before="60" w:after="60"/>
              <w:jc w:val="center"/>
            </w:pPr>
            <w:r w:rsidRPr="00F50E96">
              <w:t>CIEE</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846DCE" w:rsidRPr="00846DCE" w:rsidRDefault="00445242" w:rsidP="00E04817">
            <w:pPr>
              <w:jc w:val="center"/>
            </w:pPr>
            <w:r>
              <w:t>ING-EV2-02</w:t>
            </w:r>
          </w:p>
          <w:p w:rsidR="00846DCE" w:rsidRPr="00BE0ACB" w:rsidRDefault="00846DCE" w:rsidP="00E04817">
            <w:pPr>
              <w:jc w:val="center"/>
            </w:pPr>
          </w:p>
          <w:p w:rsidR="00A45E78" w:rsidRPr="00BE0ACB" w:rsidRDefault="00A45E78" w:rsidP="00E04817">
            <w:pPr>
              <w:pStyle w:val="Normal20"/>
              <w:spacing w:after="0" w:line="240" w:lineRule="auto"/>
              <w:jc w:val="center"/>
              <w:rPr>
                <w:rFonts w:ascii="Arial" w:hAnsi="Arial" w:cs="Arial"/>
              </w:rPr>
            </w:pPr>
            <w:r w:rsidRPr="00BE0ACB">
              <w:rPr>
                <w:rFonts w:ascii="Arial" w:hAnsi="Arial" w:cs="Arial"/>
              </w:rPr>
              <w:t>ING2-EV3-09</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8F46B2" w:rsidRDefault="00A45E78" w:rsidP="0060117E">
            <w:pPr>
              <w:spacing w:before="60" w:after="60"/>
              <w:rPr>
                <w:lang w:val="es-ES_tradnl"/>
              </w:rPr>
            </w:pPr>
            <w:r w:rsidRPr="008F46B2">
              <w:rPr>
                <w:lang w:val="es-ES_tradnl"/>
              </w:rPr>
              <w:t>Crit.ING.2.5. Reproducir estructuras sintácticas básicas (</w:t>
            </w:r>
            <w:r w:rsidRPr="008F46B2">
              <w:t>p.ej.:</w:t>
            </w:r>
            <w:r w:rsidRPr="008F46B2">
              <w:rPr>
                <w:lang w:val="es-ES_tradnl"/>
              </w:rPr>
              <w:t xml:space="preserve"> unir palabras o frases muy sencillas básicos como “y” o "pero"), aunque se sigan cometiendo errores básicos de manera sistemática en, </w:t>
            </w:r>
            <w:r w:rsidRPr="008F46B2">
              <w:t xml:space="preserve">p.ej.: </w:t>
            </w:r>
            <w:r w:rsidRPr="008F46B2">
              <w:rPr>
                <w:lang w:val="es-ES_tradnl"/>
              </w:rPr>
              <w:t xml:space="preserve">tiempos verbales o en la concordancia. </w:t>
            </w:r>
          </w:p>
          <w:p w:rsidR="00A45E78" w:rsidRPr="004D6C8E" w:rsidRDefault="00A45E78" w:rsidP="0060117E">
            <w:pPr>
              <w:spacing w:before="60" w:after="60"/>
              <w:rPr>
                <w:lang w:val="es-ES_tradnl"/>
              </w:rPr>
            </w:pPr>
          </w:p>
        </w:tc>
        <w:tc>
          <w:tcPr>
            <w:tcW w:w="0" w:type="auto"/>
          </w:tcPr>
          <w:p w:rsidR="00A45E78" w:rsidRPr="009313A9" w:rsidRDefault="00A45E78" w:rsidP="0060117E">
            <w:pPr>
              <w:spacing w:before="60" w:after="60"/>
              <w:ind w:left="425"/>
              <w:rPr>
                <w:lang w:val="es-ES_tradnl"/>
              </w:rPr>
            </w:pPr>
            <w:r w:rsidRPr="009313A9">
              <w:rPr>
                <w:lang w:val="es-ES_tradnl"/>
              </w:rPr>
              <w:t>Est.</w:t>
            </w:r>
            <w:r w:rsidRPr="009313A9">
              <w:t>ING.</w:t>
            </w:r>
            <w:r w:rsidRPr="009313A9">
              <w:rPr>
                <w:lang w:val="es-ES_tradnl"/>
              </w:rPr>
              <w:t>2.5.1. Hace presentaciones muy breves sobre sí mismo preparadas de antemano y ensayadas (hablando sobre su ropa, el tiempo libre, la escuela, su casa)  y participa en cuentos  muy breves y sencillos con lenguaje simple, repitiendo estructuras sintácticas muy sencillas aunque se cometan muchos errores en los tiempos verbales o en la concordancia.</w:t>
            </w:r>
          </w:p>
        </w:tc>
        <w:tc>
          <w:tcPr>
            <w:tcW w:w="0" w:type="auto"/>
            <w:vAlign w:val="center"/>
          </w:tcPr>
          <w:p w:rsidR="00A45E78" w:rsidRPr="00D65F0B" w:rsidRDefault="00A45E78" w:rsidP="0060117E">
            <w:pPr>
              <w:spacing w:before="60" w:after="60"/>
              <w:jc w:val="center"/>
            </w:pPr>
            <w:r w:rsidRPr="00D65F0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04817" w:rsidRPr="00BE0ACB" w:rsidRDefault="00E04817" w:rsidP="00E04817">
            <w:r>
              <w:t>ING2.EV2-12</w:t>
            </w:r>
          </w:p>
          <w:p w:rsidR="00A45E78" w:rsidRPr="00BE0ACB" w:rsidRDefault="00A45E78" w:rsidP="00E04817">
            <w:pPr>
              <w:pStyle w:val="Normal20"/>
              <w:spacing w:after="0" w:line="240" w:lineRule="auto"/>
              <w:rPr>
                <w:rFonts w:ascii="Arial" w:hAnsi="Arial" w:cs="Arial"/>
              </w:rPr>
            </w:pPr>
            <w:r w:rsidRPr="00BE0ACB">
              <w:rPr>
                <w:rFonts w:ascii="Arial" w:hAnsi="Arial" w:cs="Arial"/>
              </w:rPr>
              <w:t>ING2-EV3-10</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8F46B2" w:rsidRDefault="00A45E78" w:rsidP="0060117E">
            <w:pPr>
              <w:spacing w:before="60" w:after="60"/>
              <w:rPr>
                <w:lang w:val="es-ES_tradnl"/>
              </w:rPr>
            </w:pPr>
          </w:p>
        </w:tc>
        <w:tc>
          <w:tcPr>
            <w:tcW w:w="0" w:type="auto"/>
          </w:tcPr>
          <w:p w:rsidR="00A45E78" w:rsidRPr="009313A9" w:rsidRDefault="00A45E78" w:rsidP="0060117E">
            <w:pPr>
              <w:spacing w:before="60" w:after="60"/>
              <w:ind w:left="425"/>
              <w:rPr>
                <w:lang w:val="es-ES_tradnl"/>
              </w:rPr>
            </w:pPr>
            <w:r w:rsidRPr="009313A9">
              <w:rPr>
                <w:lang w:val="es-ES_tradnl"/>
              </w:rPr>
              <w:t>Est.</w:t>
            </w:r>
            <w:r w:rsidRPr="009313A9">
              <w:t>ING.</w:t>
            </w:r>
            <w:r w:rsidRPr="009313A9">
              <w:rPr>
                <w:lang w:val="es-ES_tradnl"/>
              </w:rPr>
              <w:t>2.5.2. Participa de forma guiada en transacciones orales en el aula aunque sea repitiendo  frases de uso común  (</w:t>
            </w:r>
            <w:r w:rsidRPr="009313A9">
              <w:t xml:space="preserve">p.ej.: </w:t>
            </w:r>
            <w:r w:rsidRPr="009313A9">
              <w:rPr>
                <w:lang w:val="es-ES_tradnl"/>
              </w:rPr>
              <w:t>en juegos)  repitiendo estructuras básicas sencillas y muy utilizadas, aunque se cometan errores.</w:t>
            </w:r>
          </w:p>
        </w:tc>
        <w:tc>
          <w:tcPr>
            <w:tcW w:w="0" w:type="auto"/>
            <w:vAlign w:val="center"/>
          </w:tcPr>
          <w:p w:rsidR="00A45E78" w:rsidRPr="00D65F0B" w:rsidRDefault="00A45E78" w:rsidP="0060117E">
            <w:pPr>
              <w:spacing w:before="60" w:after="60"/>
              <w:jc w:val="center"/>
            </w:pPr>
            <w:r w:rsidRPr="00D65F0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Arial" w:hAnsi="Arial" w:cs="Arial"/>
              </w:rPr>
              <w:t>X</w:t>
            </w: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BE0ACB" w:rsidRDefault="00A45E78" w:rsidP="0060117E">
            <w:r w:rsidRPr="00BE0ACB">
              <w:t>OBSERVACIÓN</w:t>
            </w:r>
          </w:p>
          <w:p w:rsidR="00303F6A" w:rsidRDefault="00056933" w:rsidP="0060117E">
            <w:pPr>
              <w:pStyle w:val="Normal20"/>
              <w:spacing w:after="0" w:line="240" w:lineRule="auto"/>
              <w:jc w:val="center"/>
              <w:rPr>
                <w:rFonts w:ascii="Arial" w:hAnsi="Arial" w:cs="Arial"/>
              </w:rPr>
            </w:pPr>
            <w:r>
              <w:rPr>
                <w:rFonts w:ascii="Arial" w:hAnsi="Arial" w:cs="Arial"/>
              </w:rPr>
              <w:t>ING2-EV2-12</w:t>
            </w:r>
          </w:p>
          <w:p w:rsidR="00A45E78" w:rsidRDefault="00303F6A" w:rsidP="0060117E">
            <w:pPr>
              <w:pStyle w:val="Normal20"/>
              <w:spacing w:after="0" w:line="240" w:lineRule="auto"/>
              <w:jc w:val="center"/>
              <w:rPr>
                <w:rFonts w:ascii="Arial" w:hAnsi="Arial" w:cs="Arial"/>
              </w:rPr>
            </w:pPr>
            <w:r>
              <w:rPr>
                <w:rFonts w:ascii="Arial" w:hAnsi="Arial" w:cs="Arial"/>
              </w:rPr>
              <w:t xml:space="preserve"> ING2-EV3-11</w:t>
            </w:r>
          </w:p>
          <w:p w:rsidR="00303F6A" w:rsidRPr="00BE0ACB" w:rsidRDefault="00303F6A" w:rsidP="0060117E">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8F46B2"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2.5.3. Dramatiza en conversaciones cara a cara para establecer contacto social (saludarse, despedirse, felicitar a alguien, preguntar habilidades) e intercambiando información personal básica (nombre, edad, aficiones)  intentando aplicar, aunque se cometan errores, estructuras aprendidas (nexos de unión o tiempos verbales muy conocidos.)</w:t>
            </w:r>
          </w:p>
        </w:tc>
        <w:tc>
          <w:tcPr>
            <w:tcW w:w="0" w:type="auto"/>
            <w:vAlign w:val="center"/>
          </w:tcPr>
          <w:p w:rsidR="00A45E78" w:rsidRPr="00D65F0B" w:rsidRDefault="00A45E78" w:rsidP="0060117E">
            <w:pPr>
              <w:spacing w:before="60" w:after="60"/>
              <w:jc w:val="center"/>
            </w:pPr>
            <w:r w:rsidRPr="00D65F0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C01547" w:rsidRDefault="00A45E78" w:rsidP="00C01547">
            <w:pPr>
              <w:pStyle w:val="Normal20"/>
              <w:spacing w:after="0" w:line="240" w:lineRule="auto"/>
              <w:jc w:val="center"/>
              <w:rPr>
                <w:rFonts w:ascii="Arial" w:hAnsi="Arial" w:cs="Arial"/>
              </w:rPr>
            </w:pPr>
            <w:r w:rsidRPr="00BE0ACB">
              <w:t>OBSERVACIÓN</w:t>
            </w:r>
          </w:p>
          <w:p w:rsidR="00C01547" w:rsidRPr="00BE0ACB" w:rsidRDefault="00445242" w:rsidP="00C01547">
            <w:pPr>
              <w:pStyle w:val="Normal20"/>
              <w:spacing w:after="0" w:line="240" w:lineRule="auto"/>
              <w:jc w:val="center"/>
              <w:rPr>
                <w:rFonts w:ascii="Arial" w:hAnsi="Arial" w:cs="Arial"/>
              </w:rPr>
            </w:pPr>
            <w:r>
              <w:rPr>
                <w:rFonts w:ascii="Arial" w:hAnsi="Arial" w:cs="Arial"/>
              </w:rPr>
              <w:t>ING2-EV2-13</w:t>
            </w:r>
          </w:p>
          <w:p w:rsidR="00A45E78" w:rsidRPr="00BE0ACB" w:rsidRDefault="00E679C3" w:rsidP="00C01547">
            <w:pPr>
              <w:pStyle w:val="Normal20"/>
              <w:spacing w:after="0" w:line="240" w:lineRule="auto"/>
              <w:rPr>
                <w:rFonts w:ascii="Arial" w:hAnsi="Arial" w:cs="Arial"/>
              </w:rPr>
            </w:pPr>
            <w:r>
              <w:rPr>
                <w:rFonts w:ascii="Arial" w:hAnsi="Arial" w:cs="Arial"/>
              </w:rPr>
              <w:t>ING2-EV3-</w:t>
            </w:r>
            <w:r w:rsidR="00445242">
              <w:rPr>
                <w:rFonts w:ascii="Arial" w:hAnsi="Arial" w:cs="Arial"/>
              </w:rPr>
              <w:t>08</w:t>
            </w:r>
          </w:p>
        </w:tc>
      </w:tr>
      <w:tr w:rsidR="00E04817" w:rsidRPr="00E04817"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8F46B2"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 xml:space="preserve">2.5.4. Pregunta y responde de forma muy guiada utilizando </w:t>
            </w:r>
            <w:proofErr w:type="gramStart"/>
            <w:r w:rsidRPr="00D65F0B">
              <w:rPr>
                <w:lang w:val="es-ES_tradnl"/>
              </w:rPr>
              <w:t>estructuras  breves</w:t>
            </w:r>
            <w:proofErr w:type="gramEnd"/>
            <w:r w:rsidRPr="00D65F0B">
              <w:rPr>
                <w:lang w:val="es-ES_tradnl"/>
              </w:rPr>
              <w:t xml:space="preserve"> y sencillas (</w:t>
            </w:r>
            <w:proofErr w:type="spellStart"/>
            <w:r w:rsidRPr="00D65F0B">
              <w:rPr>
                <w:lang w:val="es-ES_tradnl"/>
              </w:rPr>
              <w:t>Whereisthe</w:t>
            </w:r>
            <w:proofErr w:type="spellEnd"/>
            <w:r w:rsidRPr="00D65F0B">
              <w:rPr>
                <w:lang w:val="es-ES_tradnl"/>
              </w:rPr>
              <w:t xml:space="preserve">…? / </w:t>
            </w:r>
            <w:proofErr w:type="spellStart"/>
            <w:r w:rsidRPr="00D65F0B">
              <w:rPr>
                <w:lang w:val="es-ES_tradnl"/>
              </w:rPr>
              <w:t>What</w:t>
            </w:r>
            <w:proofErr w:type="spellEnd"/>
            <w:r w:rsidRPr="00D65F0B">
              <w:rPr>
                <w:lang w:val="es-ES_tradnl"/>
              </w:rPr>
              <w:t xml:space="preserve"> are </w:t>
            </w:r>
            <w:proofErr w:type="spellStart"/>
            <w:r w:rsidRPr="00D65F0B">
              <w:rPr>
                <w:lang w:val="es-ES_tradnl"/>
              </w:rPr>
              <w:t>youwearing</w:t>
            </w:r>
            <w:proofErr w:type="spellEnd"/>
            <w:r w:rsidRPr="00D65F0B">
              <w:rPr>
                <w:lang w:val="es-ES_tradnl"/>
              </w:rPr>
              <w:t xml:space="preserve">…? / Can </w:t>
            </w:r>
            <w:proofErr w:type="spellStart"/>
            <w:r w:rsidRPr="00D65F0B">
              <w:rPr>
                <w:lang w:val="es-ES_tradnl"/>
              </w:rPr>
              <w:t>youswim</w:t>
            </w:r>
            <w:proofErr w:type="spellEnd"/>
            <w:r w:rsidRPr="00D65F0B">
              <w:rPr>
                <w:lang w:val="es-ES_tradnl"/>
              </w:rPr>
              <w:t>?), eligiendo léxico de un banco de palabras.</w:t>
            </w:r>
          </w:p>
        </w:tc>
        <w:tc>
          <w:tcPr>
            <w:tcW w:w="0" w:type="auto"/>
            <w:vAlign w:val="center"/>
          </w:tcPr>
          <w:p w:rsidR="00A45E78" w:rsidRPr="00D65F0B" w:rsidRDefault="00A45E78" w:rsidP="0060117E">
            <w:pPr>
              <w:spacing w:before="60" w:after="60"/>
              <w:jc w:val="center"/>
            </w:pPr>
            <w:r w:rsidRPr="00D65F0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E04817" w:rsidRPr="00E04817" w:rsidRDefault="00A45E78" w:rsidP="00E04817">
            <w:r w:rsidRPr="00E04817">
              <w:t>OBSERVACIÓN</w:t>
            </w:r>
          </w:p>
          <w:p w:rsidR="00E04817" w:rsidRPr="00E04817" w:rsidRDefault="00445242" w:rsidP="00E04817">
            <w:r>
              <w:t xml:space="preserve"> ING-EV2-02</w:t>
            </w:r>
          </w:p>
          <w:p w:rsidR="00A45E78" w:rsidRPr="00E04817" w:rsidRDefault="00A45E78" w:rsidP="00E04817">
            <w:pPr>
              <w:pStyle w:val="Normal20"/>
              <w:spacing w:after="0" w:line="240" w:lineRule="auto"/>
              <w:rPr>
                <w:rFonts w:ascii="Arial" w:hAnsi="Arial" w:cs="Arial"/>
                <w:highlight w:val="yellow"/>
              </w:rPr>
            </w:pPr>
            <w:r w:rsidRPr="00E04817">
              <w:rPr>
                <w:rFonts w:ascii="Arial" w:hAnsi="Arial" w:cs="Arial"/>
              </w:rPr>
              <w:t>ING2-EV3-09</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8F46B2" w:rsidRDefault="00A45E78" w:rsidP="0060117E">
            <w:pPr>
              <w:spacing w:before="60" w:after="60"/>
              <w:rPr>
                <w:lang w:val="es-ES_tradnl"/>
              </w:rPr>
            </w:pPr>
            <w:r w:rsidRPr="008F46B2">
              <w:rPr>
                <w:lang w:val="es-ES_tradnl"/>
              </w:rPr>
              <w:t>Crit.ING.2.6. Demostrar que conoce y puede reproducir un repertorio limitado de léxico oral de alta frecuencia relativo a situaciones cotidianas y temas habituales y concretos relacionados con los propios intereses y experiencias.</w:t>
            </w:r>
          </w:p>
          <w:p w:rsidR="00A45E78" w:rsidRPr="004D6C8E" w:rsidRDefault="00A45E78" w:rsidP="0060117E">
            <w:pPr>
              <w:spacing w:before="60" w:after="60"/>
              <w:rPr>
                <w:lang w:val="es-ES_tradnl"/>
              </w:rPr>
            </w:pPr>
          </w:p>
        </w:tc>
        <w:tc>
          <w:tcPr>
            <w:tcW w:w="0" w:type="auto"/>
          </w:tcPr>
          <w:p w:rsidR="00A45E78" w:rsidRPr="00432C38" w:rsidRDefault="00A45E78" w:rsidP="0060117E">
            <w:pPr>
              <w:spacing w:before="60" w:after="60"/>
              <w:ind w:left="425"/>
              <w:rPr>
                <w:u w:val="single"/>
                <w:lang w:val="es-ES_tradnl"/>
              </w:rPr>
            </w:pPr>
            <w:r w:rsidRPr="009313A9">
              <w:rPr>
                <w:lang w:val="es-ES_tradnl"/>
              </w:rPr>
              <w:t>Est.</w:t>
            </w:r>
            <w:r w:rsidRPr="009313A9">
              <w:t>ING.</w:t>
            </w:r>
            <w:r w:rsidRPr="009313A9">
              <w:rPr>
                <w:lang w:val="es-ES_tradnl"/>
              </w:rPr>
              <w:t xml:space="preserve">2.6.1. Hace presentaciones muy breves sobre sí mismo preparadas de antemano y ensayadas (hablando sobre su ropa, el tiempo libre, la escuela, </w:t>
            </w:r>
            <w:proofErr w:type="spellStart"/>
            <w:r w:rsidRPr="009313A9">
              <w:rPr>
                <w:lang w:val="es-ES_tradnl"/>
              </w:rPr>
              <w:t>sucasa</w:t>
            </w:r>
            <w:proofErr w:type="spellEnd"/>
            <w:r w:rsidRPr="009313A9">
              <w:rPr>
                <w:lang w:val="es-ES_tradnl"/>
              </w:rPr>
              <w:t>)  y participa en cuentos  muy breves y sencillos con lenguaje simple y repetitivo, utilizando un léxico sencillo y de alta frecuencia apropiado a la temática de la presentación.</w:t>
            </w:r>
          </w:p>
        </w:tc>
        <w:tc>
          <w:tcPr>
            <w:tcW w:w="0" w:type="auto"/>
            <w:vAlign w:val="center"/>
          </w:tcPr>
          <w:p w:rsidR="00A45E78" w:rsidRPr="00D65F0B" w:rsidRDefault="00A45E78" w:rsidP="0060117E">
            <w:pPr>
              <w:spacing w:before="60" w:after="60"/>
              <w:jc w:val="center"/>
            </w:pPr>
            <w:r w:rsidRPr="00D65F0B">
              <w:t>CCL</w:t>
            </w:r>
          </w:p>
          <w:p w:rsidR="00A45E78" w:rsidRPr="00D65F0B" w:rsidRDefault="00A45E78" w:rsidP="0060117E">
            <w:pPr>
              <w:spacing w:before="60" w:after="60"/>
              <w:jc w:val="center"/>
            </w:pPr>
            <w:r w:rsidRPr="00D65F0B">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04817" w:rsidRPr="00BE0ACB" w:rsidRDefault="00E04817" w:rsidP="00E04817">
            <w:r>
              <w:t>ING2.EV2-12</w:t>
            </w:r>
          </w:p>
          <w:p w:rsidR="00A45E78" w:rsidRPr="00BE0ACB" w:rsidRDefault="00A45E78" w:rsidP="00E04817">
            <w:pPr>
              <w:pStyle w:val="Normal20"/>
              <w:spacing w:after="0" w:line="240" w:lineRule="auto"/>
              <w:rPr>
                <w:rFonts w:ascii="Arial" w:hAnsi="Arial" w:cs="Arial"/>
              </w:rPr>
            </w:pPr>
            <w:r w:rsidRPr="00BE0ACB">
              <w:rPr>
                <w:rFonts w:ascii="Arial" w:hAnsi="Arial" w:cs="Arial"/>
              </w:rPr>
              <w:t>ING2-EV3-10</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8F46B2"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2.6.2. Participa de forma guiada en transacciones orales en el aula aunque sea repitiendo  frases de uso común  (</w:t>
            </w:r>
            <w:proofErr w:type="spellStart"/>
            <w:r w:rsidRPr="00D65F0B">
              <w:rPr>
                <w:lang w:val="es-ES_tradnl"/>
              </w:rPr>
              <w:t>p.e</w:t>
            </w:r>
            <w:proofErr w:type="spellEnd"/>
            <w:r w:rsidRPr="00D65F0B">
              <w:rPr>
                <w:lang w:val="es-ES_tradnl"/>
              </w:rPr>
              <w:t>. en juegos)  repitiendo estructuras básicas sencillas y muy utilizadas, aunque se cometan errores.</w:t>
            </w:r>
          </w:p>
        </w:tc>
        <w:tc>
          <w:tcPr>
            <w:tcW w:w="0" w:type="auto"/>
            <w:vAlign w:val="center"/>
          </w:tcPr>
          <w:p w:rsidR="00A45E78" w:rsidRPr="00D65F0B" w:rsidRDefault="00A45E78" w:rsidP="0060117E">
            <w:pPr>
              <w:spacing w:before="60" w:after="60"/>
              <w:jc w:val="center"/>
            </w:pPr>
            <w:r w:rsidRPr="00D65F0B">
              <w:t>CCL</w:t>
            </w:r>
          </w:p>
          <w:p w:rsidR="00A45E78" w:rsidRPr="00D65F0B" w:rsidRDefault="00A45E78" w:rsidP="0060117E">
            <w:pPr>
              <w:spacing w:before="60" w:after="60"/>
              <w:jc w:val="center"/>
            </w:pPr>
            <w:r w:rsidRPr="00D65F0B">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BE0ACB" w:rsidRDefault="00A45E78" w:rsidP="0060117E">
            <w:r w:rsidRPr="00BE0ACB">
              <w:t>OBSERVACIÓN</w:t>
            </w:r>
          </w:p>
          <w:p w:rsidR="00303F6A" w:rsidRDefault="00056933" w:rsidP="0060117E">
            <w:pPr>
              <w:pStyle w:val="Normal20"/>
              <w:spacing w:after="0" w:line="240" w:lineRule="auto"/>
              <w:jc w:val="center"/>
              <w:rPr>
                <w:rFonts w:ascii="Arial" w:hAnsi="Arial" w:cs="Arial"/>
              </w:rPr>
            </w:pPr>
            <w:r>
              <w:rPr>
                <w:rFonts w:ascii="Arial" w:hAnsi="Arial" w:cs="Arial"/>
              </w:rPr>
              <w:t>ING2-EV2-12</w:t>
            </w:r>
          </w:p>
          <w:p w:rsidR="00A45E78" w:rsidRDefault="00303F6A" w:rsidP="0060117E">
            <w:pPr>
              <w:pStyle w:val="Normal20"/>
              <w:spacing w:after="0" w:line="240" w:lineRule="auto"/>
              <w:jc w:val="center"/>
              <w:rPr>
                <w:rFonts w:ascii="Arial" w:hAnsi="Arial" w:cs="Arial"/>
              </w:rPr>
            </w:pPr>
            <w:r>
              <w:rPr>
                <w:rFonts w:ascii="Arial" w:hAnsi="Arial" w:cs="Arial"/>
              </w:rPr>
              <w:t>ING2-EV3-11</w:t>
            </w:r>
          </w:p>
          <w:p w:rsidR="00303F6A" w:rsidRPr="00BE0ACB" w:rsidRDefault="00303F6A" w:rsidP="0060117E">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8F46B2"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2.6.3. Dramatiza conversaciones cara a cara para establecer contacto social básico (saludarse, despedirse, felicitar a alguien, preguntar habilidades) e intercambiando información personal básica (nombre, edad, aficiones)  y repitiendo vocabulario básico sobre temas sencillos en sus intervenciones.</w:t>
            </w:r>
          </w:p>
        </w:tc>
        <w:tc>
          <w:tcPr>
            <w:tcW w:w="0" w:type="auto"/>
            <w:vAlign w:val="center"/>
          </w:tcPr>
          <w:p w:rsidR="00A45E78" w:rsidRPr="00D65F0B" w:rsidRDefault="00A45E78" w:rsidP="0060117E">
            <w:pPr>
              <w:spacing w:before="60" w:after="60"/>
              <w:jc w:val="center"/>
            </w:pPr>
            <w:r w:rsidRPr="00D65F0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C01547" w:rsidRDefault="00A45E78" w:rsidP="00C01547">
            <w:pPr>
              <w:pStyle w:val="Normal20"/>
              <w:spacing w:after="0" w:line="240" w:lineRule="auto"/>
              <w:jc w:val="center"/>
              <w:rPr>
                <w:rFonts w:ascii="Arial" w:hAnsi="Arial" w:cs="Arial"/>
              </w:rPr>
            </w:pPr>
            <w:r w:rsidRPr="00BE0ACB">
              <w:t>OBSERVACIÓN</w:t>
            </w:r>
          </w:p>
          <w:p w:rsidR="00C01547" w:rsidRDefault="00445242" w:rsidP="00C01547">
            <w:pPr>
              <w:pStyle w:val="Normal20"/>
              <w:spacing w:after="0" w:line="240" w:lineRule="auto"/>
              <w:jc w:val="center"/>
              <w:rPr>
                <w:rFonts w:ascii="Arial" w:hAnsi="Arial" w:cs="Arial"/>
              </w:rPr>
            </w:pPr>
            <w:r>
              <w:rPr>
                <w:rFonts w:ascii="Arial" w:hAnsi="Arial" w:cs="Arial"/>
              </w:rPr>
              <w:t>ING2-EV2-13</w:t>
            </w:r>
          </w:p>
          <w:p w:rsidR="00A45E78" w:rsidRPr="00BE0ACB" w:rsidRDefault="00E679C3" w:rsidP="00C01547">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8F46B2"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 xml:space="preserve">2.6.4. Pregunta y responde de forma muy guiada utilizando </w:t>
            </w:r>
            <w:proofErr w:type="gramStart"/>
            <w:r w:rsidRPr="00D65F0B">
              <w:rPr>
                <w:lang w:val="es-ES_tradnl"/>
              </w:rPr>
              <w:t>estructuras  breves</w:t>
            </w:r>
            <w:proofErr w:type="gramEnd"/>
            <w:r w:rsidRPr="00D65F0B">
              <w:rPr>
                <w:lang w:val="es-ES_tradnl"/>
              </w:rPr>
              <w:t xml:space="preserve"> y sencillas (</w:t>
            </w:r>
            <w:proofErr w:type="spellStart"/>
            <w:r w:rsidRPr="00D65F0B">
              <w:rPr>
                <w:lang w:val="es-ES_tradnl"/>
              </w:rPr>
              <w:t>Whereisthe</w:t>
            </w:r>
            <w:proofErr w:type="spellEnd"/>
            <w:r w:rsidRPr="00D65F0B">
              <w:rPr>
                <w:lang w:val="es-ES_tradnl"/>
              </w:rPr>
              <w:t xml:space="preserve">…? / </w:t>
            </w:r>
            <w:proofErr w:type="spellStart"/>
            <w:r w:rsidRPr="00D65F0B">
              <w:rPr>
                <w:lang w:val="es-ES_tradnl"/>
              </w:rPr>
              <w:t>What</w:t>
            </w:r>
            <w:proofErr w:type="spellEnd"/>
            <w:r w:rsidRPr="00D65F0B">
              <w:rPr>
                <w:lang w:val="es-ES_tradnl"/>
              </w:rPr>
              <w:t xml:space="preserve"> are </w:t>
            </w:r>
            <w:proofErr w:type="spellStart"/>
            <w:r w:rsidRPr="00D65F0B">
              <w:rPr>
                <w:lang w:val="es-ES_tradnl"/>
              </w:rPr>
              <w:t>youwearing</w:t>
            </w:r>
            <w:proofErr w:type="spellEnd"/>
            <w:r w:rsidRPr="00D65F0B">
              <w:rPr>
                <w:lang w:val="es-ES_tradnl"/>
              </w:rPr>
              <w:t xml:space="preserve">…? / Can </w:t>
            </w:r>
            <w:proofErr w:type="spellStart"/>
            <w:r w:rsidRPr="00D65F0B">
              <w:rPr>
                <w:lang w:val="es-ES_tradnl"/>
              </w:rPr>
              <w:t>youswim</w:t>
            </w:r>
            <w:proofErr w:type="spellEnd"/>
            <w:r w:rsidRPr="00D65F0B">
              <w:rPr>
                <w:lang w:val="es-ES_tradnl"/>
              </w:rPr>
              <w:t>?), eligiendo léxico de un banco de palabras dadas.</w:t>
            </w:r>
          </w:p>
        </w:tc>
        <w:tc>
          <w:tcPr>
            <w:tcW w:w="0" w:type="auto"/>
            <w:vAlign w:val="center"/>
          </w:tcPr>
          <w:p w:rsidR="00A45E78" w:rsidRPr="00D65F0B" w:rsidRDefault="00A45E78" w:rsidP="0060117E">
            <w:pPr>
              <w:spacing w:before="60" w:after="60"/>
              <w:jc w:val="center"/>
            </w:pPr>
            <w:r w:rsidRPr="00D65F0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04817" w:rsidRPr="00E04817" w:rsidRDefault="00445242" w:rsidP="00E04817">
            <w:r>
              <w:t>ING-EV2-02</w:t>
            </w:r>
          </w:p>
          <w:p w:rsidR="00A45E78" w:rsidRPr="00BE0ACB" w:rsidRDefault="00A45E78" w:rsidP="00E04817">
            <w:pPr>
              <w:pStyle w:val="Normal20"/>
              <w:spacing w:after="0" w:line="240" w:lineRule="auto"/>
              <w:rPr>
                <w:rFonts w:ascii="Arial" w:hAnsi="Arial" w:cs="Arial"/>
              </w:rPr>
            </w:pPr>
            <w:r w:rsidRPr="00BE0ACB">
              <w:rPr>
                <w:rFonts w:ascii="Arial" w:hAnsi="Arial" w:cs="Arial"/>
              </w:rPr>
              <w:t>ING2-EV3-09</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D65F0B" w:rsidRDefault="00A45E78" w:rsidP="0060117E">
            <w:pPr>
              <w:spacing w:before="60" w:after="60"/>
              <w:rPr>
                <w:lang w:val="es-ES_tradnl"/>
              </w:rPr>
            </w:pPr>
            <w:r w:rsidRPr="00D65F0B">
              <w:rPr>
                <w:lang w:val="es-ES_tradnl"/>
              </w:rPr>
              <w:t xml:space="preserve">Crit.ING.2.7. Reproducir, de manera por lo general </w:t>
            </w:r>
            <w:proofErr w:type="gramStart"/>
            <w:r w:rsidRPr="00D65F0B">
              <w:rPr>
                <w:lang w:val="es-ES_tradnl"/>
              </w:rPr>
              <w:t>comprensible</w:t>
            </w:r>
            <w:proofErr w:type="gramEnd"/>
            <w:r w:rsidRPr="00D65F0B">
              <w:rPr>
                <w:lang w:val="es-ES_tradnl"/>
              </w:rPr>
              <w:t xml:space="preserve"> pero con clara influencia de la primera u otras lenguas, un repertorio muy limitado de patrones sonoros, </w:t>
            </w:r>
            <w:r w:rsidRPr="00D65F0B">
              <w:rPr>
                <w:lang w:val="es-ES_tradnl"/>
              </w:rPr>
              <w:lastRenderedPageBreak/>
              <w:t>acentuales, rítmicos y de entonación básicos, adaptándolos a la función comunicativa.</w:t>
            </w:r>
          </w:p>
          <w:p w:rsidR="00A45E78" w:rsidRPr="00D65F0B" w:rsidRDefault="00A45E78" w:rsidP="0060117E">
            <w:pPr>
              <w:spacing w:before="60" w:after="60"/>
              <w:rPr>
                <w:lang w:val="es-ES_tradnl"/>
              </w:rPr>
            </w:pPr>
          </w:p>
        </w:tc>
        <w:tc>
          <w:tcPr>
            <w:tcW w:w="0" w:type="auto"/>
          </w:tcPr>
          <w:p w:rsidR="00A45E78" w:rsidRPr="0025556B" w:rsidRDefault="00A45E78" w:rsidP="0060117E">
            <w:pPr>
              <w:spacing w:before="60" w:after="60"/>
              <w:ind w:left="425"/>
              <w:rPr>
                <w:lang w:val="es-ES_tradnl"/>
              </w:rPr>
            </w:pPr>
            <w:r w:rsidRPr="0025556B">
              <w:rPr>
                <w:lang w:val="es-ES_tradnl"/>
              </w:rPr>
              <w:lastRenderedPageBreak/>
              <w:t>Est.</w:t>
            </w:r>
            <w:r w:rsidRPr="0025556B">
              <w:t>ING.</w:t>
            </w:r>
            <w:r w:rsidRPr="0025556B">
              <w:rPr>
                <w:lang w:val="es-ES_tradnl"/>
              </w:rPr>
              <w:t xml:space="preserve">2.7.1. Hace presentaciones muy breves sobre sí mismo preparadas de antemano y ensayadas (hablando sobre su ropa, el tiempo libre, la escuela, su casa)  y participa en </w:t>
            </w:r>
            <w:r w:rsidRPr="0025556B">
              <w:rPr>
                <w:lang w:val="es-ES_tradnl"/>
              </w:rPr>
              <w:lastRenderedPageBreak/>
              <w:t>cuentos  muy breves y sencillos con lenguaje simple y repetitivo, imitando la entonación y patrones sonoros, de ritmo y acentuación dados.</w:t>
            </w:r>
          </w:p>
        </w:tc>
        <w:tc>
          <w:tcPr>
            <w:tcW w:w="0" w:type="auto"/>
            <w:vAlign w:val="center"/>
          </w:tcPr>
          <w:p w:rsidR="00A45E78" w:rsidRPr="0062769D" w:rsidRDefault="00A45E78" w:rsidP="0060117E">
            <w:pPr>
              <w:spacing w:before="60" w:after="60"/>
              <w:jc w:val="center"/>
            </w:pPr>
            <w:r w:rsidRPr="0062769D">
              <w:lastRenderedPageBreak/>
              <w:t>CAA</w:t>
            </w:r>
          </w:p>
          <w:p w:rsidR="00A45E78" w:rsidRPr="009B47EA" w:rsidRDefault="00A45E78" w:rsidP="0060117E">
            <w:pPr>
              <w:spacing w:before="60" w:after="60"/>
              <w:jc w:val="center"/>
              <w:rPr>
                <w:sz w:val="16"/>
                <w:szCs w:val="16"/>
              </w:rPr>
            </w:pPr>
            <w:r w:rsidRPr="0062769D">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E04817" w:rsidRPr="00BE0ACB" w:rsidRDefault="00A45E78" w:rsidP="00E04817">
            <w:r w:rsidRPr="00BE0ACB">
              <w:t>OBSERVACIÓN</w:t>
            </w:r>
            <w:r w:rsidR="00E04817">
              <w:t xml:space="preserve"> ING2.EV2-12</w:t>
            </w:r>
          </w:p>
          <w:p w:rsidR="00A45E78" w:rsidRPr="00BE0ACB" w:rsidRDefault="00A45E78" w:rsidP="00E04817">
            <w:pPr>
              <w:pStyle w:val="Normal20"/>
              <w:spacing w:after="0" w:line="240" w:lineRule="auto"/>
              <w:rPr>
                <w:rFonts w:ascii="Arial" w:hAnsi="Arial" w:cs="Arial"/>
              </w:rPr>
            </w:pPr>
            <w:r w:rsidRPr="00BE0ACB">
              <w:rPr>
                <w:rFonts w:ascii="Arial" w:hAnsi="Arial" w:cs="Arial"/>
              </w:rPr>
              <w:t>ING2-EV3-10</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vMerge/>
          </w:tcPr>
          <w:p w:rsidR="00A45E78" w:rsidRPr="00D65F0B"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2.7.3. Dramatiza conversaciones cara a cara para establecer contacto social básico (saludarse, despedirse, felicitar a alguien, preguntar habilidades) e intercambiando información personal básica (nombre, edad, aficiones)  con entonación básica, aunque se perciba una clara influencia de la primera lengua.</w:t>
            </w:r>
          </w:p>
        </w:tc>
        <w:tc>
          <w:tcPr>
            <w:tcW w:w="0" w:type="auto"/>
            <w:vAlign w:val="center"/>
          </w:tcPr>
          <w:p w:rsidR="00A45E78" w:rsidRPr="0062769D" w:rsidRDefault="00A45E78" w:rsidP="0060117E">
            <w:pPr>
              <w:spacing w:before="60" w:after="60"/>
              <w:jc w:val="center"/>
            </w:pPr>
            <w:r w:rsidRPr="0062769D">
              <w:t>CAA</w:t>
            </w:r>
          </w:p>
          <w:p w:rsidR="00A45E78" w:rsidRPr="0062769D" w:rsidRDefault="00A45E78" w:rsidP="0060117E">
            <w:pPr>
              <w:spacing w:before="60" w:after="60"/>
              <w:jc w:val="center"/>
            </w:pPr>
            <w:r w:rsidRPr="0062769D">
              <w:t>CCL</w:t>
            </w:r>
          </w:p>
          <w:p w:rsidR="00A45E78" w:rsidRPr="0062769D" w:rsidRDefault="00A45E78" w:rsidP="0060117E">
            <w:pPr>
              <w:spacing w:before="60" w:after="60"/>
              <w:jc w:val="center"/>
            </w:pPr>
            <w:r w:rsidRPr="0062769D">
              <w:t>CSC</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C01547" w:rsidRDefault="00A45E78" w:rsidP="00C01547">
            <w:pPr>
              <w:pStyle w:val="Normal20"/>
              <w:spacing w:after="0" w:line="240" w:lineRule="auto"/>
              <w:jc w:val="center"/>
              <w:rPr>
                <w:rFonts w:ascii="Arial" w:hAnsi="Arial" w:cs="Arial"/>
              </w:rPr>
            </w:pPr>
            <w:r w:rsidRPr="00BE0ACB">
              <w:t>OBSERVACIÓN</w:t>
            </w:r>
          </w:p>
          <w:p w:rsidR="00C01547" w:rsidRDefault="00445242" w:rsidP="00C01547">
            <w:pPr>
              <w:pStyle w:val="Normal20"/>
              <w:spacing w:after="0" w:line="240" w:lineRule="auto"/>
              <w:jc w:val="center"/>
              <w:rPr>
                <w:rFonts w:ascii="Arial" w:hAnsi="Arial" w:cs="Arial"/>
              </w:rPr>
            </w:pPr>
            <w:r>
              <w:rPr>
                <w:rFonts w:ascii="Arial" w:hAnsi="Arial" w:cs="Arial"/>
              </w:rPr>
              <w:t>ING2-EV2-13</w:t>
            </w:r>
          </w:p>
          <w:p w:rsidR="00A45E78" w:rsidRPr="00BE0ACB" w:rsidRDefault="00E679C3" w:rsidP="00C01547">
            <w:pPr>
              <w:pStyle w:val="Normal20"/>
              <w:spacing w:after="0" w:line="240" w:lineRule="auto"/>
              <w:jc w:val="center"/>
              <w:rPr>
                <w:rFonts w:ascii="Arial" w:hAnsi="Arial" w:cs="Arial"/>
              </w:rPr>
            </w:pPr>
            <w:r>
              <w:rPr>
                <w:rFonts w:ascii="Arial" w:hAnsi="Arial" w:cs="Arial"/>
              </w:rPr>
              <w:t>ING2-EV3</w:t>
            </w:r>
            <w:r w:rsidR="00445242">
              <w:rPr>
                <w:rFonts w:ascii="Arial" w:hAnsi="Arial" w:cs="Arial"/>
              </w:rPr>
              <w:t>-08</w:t>
            </w:r>
          </w:p>
        </w:tc>
      </w:tr>
      <w:tr w:rsidR="007A6A35" w:rsidRPr="004D6C8E" w:rsidTr="0060117E">
        <w:trPr>
          <w:trHeight w:val="340"/>
          <w:jc w:val="center"/>
        </w:trPr>
        <w:tc>
          <w:tcPr>
            <w:tcW w:w="0" w:type="auto"/>
            <w:vMerge w:val="restart"/>
            <w:vAlign w:val="center"/>
          </w:tcPr>
          <w:p w:rsidR="00A45E78" w:rsidRPr="004D6C8E" w:rsidRDefault="00A45E78" w:rsidP="0060117E">
            <w:pPr>
              <w:jc w:val="center"/>
            </w:pPr>
          </w:p>
        </w:tc>
        <w:tc>
          <w:tcPr>
            <w:tcW w:w="0" w:type="auto"/>
            <w:vMerge w:val="restart"/>
          </w:tcPr>
          <w:p w:rsidR="00A45E78" w:rsidRPr="00D65F0B" w:rsidRDefault="00A45E78" w:rsidP="0060117E">
            <w:pPr>
              <w:spacing w:before="60" w:after="60"/>
              <w:rPr>
                <w:lang w:val="es-ES_tradnl"/>
              </w:rPr>
            </w:pPr>
            <w:r w:rsidRPr="00D65F0B">
              <w:rPr>
                <w:lang w:val="es-ES_tradnl"/>
              </w:rPr>
              <w:t>Crit.ING.2.8. Intentar hacerse entender en intervenciones breves y sencillas, aunque resulten sean normales los titubeos iniciales, las vacilaciones, las repeticiones y las pausas y el apoyo gestual para intentar comunicarse.</w:t>
            </w:r>
          </w:p>
          <w:p w:rsidR="00A45E78" w:rsidRPr="00D65F0B"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2.8.2. Participa de forma guiada en transacciones orales en el aula aunque sea repitiendo  frases de uso común  (</w:t>
            </w:r>
            <w:r w:rsidRPr="00D65F0B">
              <w:t xml:space="preserve">p.ej.: </w:t>
            </w:r>
            <w:r w:rsidRPr="00D65F0B">
              <w:rPr>
                <w:lang w:val="es-ES_tradnl"/>
              </w:rPr>
              <w:t>en juegos)  intentando hacerse entender aunque sean frecuentes los titubeos.</w:t>
            </w:r>
          </w:p>
        </w:tc>
        <w:tc>
          <w:tcPr>
            <w:tcW w:w="0" w:type="auto"/>
            <w:vAlign w:val="center"/>
          </w:tcPr>
          <w:p w:rsidR="00A45E78" w:rsidRPr="0062769D" w:rsidRDefault="00A45E78" w:rsidP="0060117E">
            <w:pPr>
              <w:spacing w:before="60" w:after="60"/>
              <w:jc w:val="center"/>
            </w:pPr>
            <w:r w:rsidRPr="0062769D">
              <w:t>CIEE</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p>
          <w:p w:rsidR="00303F6A" w:rsidRDefault="00303F6A"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BE0ACB" w:rsidRDefault="00A45E78" w:rsidP="0060117E">
            <w:r w:rsidRPr="00BE0ACB">
              <w:t>OBSERVACIÓN</w:t>
            </w:r>
          </w:p>
          <w:p w:rsidR="00A45E78" w:rsidRDefault="00056933" w:rsidP="0060117E">
            <w:pPr>
              <w:pStyle w:val="Normal20"/>
              <w:spacing w:after="0" w:line="240" w:lineRule="auto"/>
              <w:jc w:val="center"/>
              <w:rPr>
                <w:rFonts w:ascii="Arial" w:hAnsi="Arial" w:cs="Arial"/>
              </w:rPr>
            </w:pPr>
            <w:r>
              <w:rPr>
                <w:rFonts w:ascii="Arial" w:hAnsi="Arial" w:cs="Arial"/>
              </w:rPr>
              <w:t>ING2-EV2-12</w:t>
            </w:r>
          </w:p>
          <w:p w:rsidR="00303F6A" w:rsidRPr="00BE0ACB" w:rsidRDefault="00303F6A" w:rsidP="0060117E">
            <w:pPr>
              <w:pStyle w:val="Normal20"/>
              <w:spacing w:after="0" w:line="240" w:lineRule="auto"/>
              <w:jc w:val="center"/>
              <w:rPr>
                <w:rFonts w:ascii="Arial" w:hAnsi="Arial" w:cs="Arial"/>
              </w:rPr>
            </w:pPr>
            <w:r>
              <w:rPr>
                <w:rFonts w:ascii="Arial" w:hAnsi="Arial" w:cs="Arial"/>
              </w:rPr>
              <w:t>ING2-EV3-11</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D65F0B"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2.8.3. Dramatiza conversaciones cara a cara para establecer contacto social básico (saludarse, despedirse, felicitar a alguien, pregunta</w:t>
            </w:r>
            <w:r>
              <w:rPr>
                <w:lang w:val="es-ES_tradnl"/>
              </w:rPr>
              <w:t xml:space="preserve">r habilidades) e </w:t>
            </w:r>
            <w:proofErr w:type="spellStart"/>
            <w:r>
              <w:rPr>
                <w:lang w:val="es-ES_tradnl"/>
              </w:rPr>
              <w:t>intercambiando</w:t>
            </w:r>
            <w:r w:rsidRPr="00D65F0B">
              <w:rPr>
                <w:lang w:val="es-ES_tradnl"/>
              </w:rPr>
              <w:t>información</w:t>
            </w:r>
            <w:proofErr w:type="spellEnd"/>
            <w:r w:rsidRPr="00D65F0B">
              <w:rPr>
                <w:lang w:val="es-ES_tradnl"/>
              </w:rPr>
              <w:t xml:space="preserve"> personal bá</w:t>
            </w:r>
            <w:r>
              <w:rPr>
                <w:lang w:val="es-ES_tradnl"/>
              </w:rPr>
              <w:t xml:space="preserve">sica (nombre, edad, aficiones) </w:t>
            </w:r>
            <w:r w:rsidRPr="00D65F0B">
              <w:rPr>
                <w:lang w:val="es-ES_tradnl"/>
              </w:rPr>
              <w:t xml:space="preserve">e intenta hacerse entender aunque sean </w:t>
            </w:r>
            <w:r w:rsidRPr="00D65F0B">
              <w:rPr>
                <w:lang w:val="es-ES_tradnl"/>
              </w:rPr>
              <w:lastRenderedPageBreak/>
              <w:t>normales los titubeos, pausas y el apoyo gestual sea importante para la comunicación.</w:t>
            </w:r>
          </w:p>
        </w:tc>
        <w:tc>
          <w:tcPr>
            <w:tcW w:w="0" w:type="auto"/>
            <w:vAlign w:val="center"/>
          </w:tcPr>
          <w:p w:rsidR="00A45E78" w:rsidRPr="0062769D" w:rsidRDefault="00A45E78" w:rsidP="0060117E">
            <w:pPr>
              <w:spacing w:before="60" w:after="60"/>
              <w:jc w:val="center"/>
            </w:pPr>
            <w:r w:rsidRPr="0062769D">
              <w:lastRenderedPageBreak/>
              <w:t>CIEE</w:t>
            </w:r>
          </w:p>
          <w:p w:rsidR="00A45E78" w:rsidRPr="0062769D"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C01547">
            <w:pPr>
              <w:jc w:val="center"/>
            </w:pPr>
            <w:r w:rsidRPr="00BE0ACB">
              <w:t>OBSERVACIÓN</w:t>
            </w:r>
          </w:p>
          <w:p w:rsidR="00C01547" w:rsidRPr="00BE0ACB" w:rsidRDefault="00E679C3" w:rsidP="00C01547">
            <w:pPr>
              <w:pStyle w:val="Normal20"/>
              <w:spacing w:after="0" w:line="240" w:lineRule="auto"/>
              <w:jc w:val="center"/>
              <w:rPr>
                <w:rFonts w:ascii="Arial" w:hAnsi="Arial" w:cs="Arial"/>
              </w:rPr>
            </w:pPr>
            <w:r>
              <w:rPr>
                <w:rFonts w:ascii="Arial" w:hAnsi="Arial" w:cs="Arial"/>
              </w:rPr>
              <w:t>ING2-EV1-09</w:t>
            </w:r>
          </w:p>
          <w:p w:rsidR="00A45E78" w:rsidRPr="00BE0ACB" w:rsidRDefault="00E679C3" w:rsidP="00C01547">
            <w:pPr>
              <w:pStyle w:val="Normal20"/>
              <w:spacing w:after="0" w:line="240" w:lineRule="auto"/>
              <w:jc w:val="center"/>
              <w:rPr>
                <w:rFonts w:ascii="Arial" w:hAnsi="Arial" w:cs="Arial"/>
              </w:rPr>
            </w:pPr>
            <w:r>
              <w:rPr>
                <w:rFonts w:ascii="Arial" w:hAnsi="Arial" w:cs="Arial"/>
              </w:rPr>
              <w:t>ING2-EV3-13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D65F0B" w:rsidRDefault="00A45E78" w:rsidP="0060117E">
            <w:pPr>
              <w:spacing w:before="60" w:after="60"/>
              <w:rPr>
                <w:lang w:val="es-ES_tradnl"/>
              </w:rPr>
            </w:pPr>
          </w:p>
        </w:tc>
        <w:tc>
          <w:tcPr>
            <w:tcW w:w="0" w:type="auto"/>
          </w:tcPr>
          <w:p w:rsidR="00A45E78" w:rsidRPr="00D65F0B" w:rsidRDefault="00A45E78" w:rsidP="0060117E">
            <w:pPr>
              <w:spacing w:before="60" w:after="60"/>
              <w:ind w:left="425"/>
              <w:rPr>
                <w:lang w:val="es-ES_tradnl"/>
              </w:rPr>
            </w:pPr>
            <w:r w:rsidRPr="00D65F0B">
              <w:rPr>
                <w:lang w:val="es-ES_tradnl"/>
              </w:rPr>
              <w:t>Est.</w:t>
            </w:r>
            <w:r w:rsidRPr="00D65F0B">
              <w:t>ING.</w:t>
            </w:r>
            <w:r w:rsidRPr="00D65F0B">
              <w:rPr>
                <w:lang w:val="es-ES_tradnl"/>
              </w:rPr>
              <w:t xml:space="preserve">2.8.4. Pregunta y responde de forma muy guiada utilizando </w:t>
            </w:r>
            <w:proofErr w:type="gramStart"/>
            <w:r w:rsidRPr="00D65F0B">
              <w:rPr>
                <w:lang w:val="es-ES_tradnl"/>
              </w:rPr>
              <w:t>estructuras  breves</w:t>
            </w:r>
            <w:proofErr w:type="gramEnd"/>
            <w:r w:rsidRPr="00D65F0B">
              <w:rPr>
                <w:lang w:val="es-ES_tradnl"/>
              </w:rPr>
              <w:t xml:space="preserve"> y sencillas (</w:t>
            </w:r>
            <w:proofErr w:type="spellStart"/>
            <w:r w:rsidRPr="00D65F0B">
              <w:rPr>
                <w:lang w:val="es-ES_tradnl"/>
              </w:rPr>
              <w:t>Whereisthe</w:t>
            </w:r>
            <w:proofErr w:type="spellEnd"/>
            <w:r w:rsidRPr="00D65F0B">
              <w:rPr>
                <w:lang w:val="es-ES_tradnl"/>
              </w:rPr>
              <w:t xml:space="preserve">…? / </w:t>
            </w:r>
            <w:proofErr w:type="spellStart"/>
            <w:r w:rsidRPr="00D65F0B">
              <w:rPr>
                <w:lang w:val="es-ES_tradnl"/>
              </w:rPr>
              <w:t>What</w:t>
            </w:r>
            <w:proofErr w:type="spellEnd"/>
            <w:r w:rsidRPr="00D65F0B">
              <w:rPr>
                <w:lang w:val="es-ES_tradnl"/>
              </w:rPr>
              <w:t xml:space="preserve"> are </w:t>
            </w:r>
            <w:proofErr w:type="spellStart"/>
            <w:r w:rsidRPr="00D65F0B">
              <w:rPr>
                <w:lang w:val="es-ES_tradnl"/>
              </w:rPr>
              <w:t>youwearing</w:t>
            </w:r>
            <w:proofErr w:type="spellEnd"/>
            <w:r w:rsidRPr="00D65F0B">
              <w:rPr>
                <w:lang w:val="es-ES_tradnl"/>
              </w:rPr>
              <w:t xml:space="preserve">…? / Can </w:t>
            </w:r>
            <w:proofErr w:type="spellStart"/>
            <w:r w:rsidRPr="00D65F0B">
              <w:rPr>
                <w:lang w:val="es-ES_tradnl"/>
              </w:rPr>
              <w:t>youswim</w:t>
            </w:r>
            <w:proofErr w:type="spellEnd"/>
            <w:r w:rsidRPr="00D65F0B">
              <w:rPr>
                <w:lang w:val="es-ES_tradnl"/>
              </w:rPr>
              <w:t>?), aunque para ello el intercambio oral sea lento, haya repeticiones, pausas o titubeos y  se usen gestos.</w:t>
            </w:r>
          </w:p>
        </w:tc>
        <w:tc>
          <w:tcPr>
            <w:tcW w:w="0" w:type="auto"/>
            <w:vAlign w:val="center"/>
          </w:tcPr>
          <w:p w:rsidR="00A45E78" w:rsidRPr="0062769D" w:rsidRDefault="00A45E78" w:rsidP="0060117E">
            <w:pPr>
              <w:spacing w:before="60" w:after="60"/>
              <w:jc w:val="center"/>
            </w:pPr>
            <w:r w:rsidRPr="0062769D">
              <w:t>CIEE</w:t>
            </w:r>
          </w:p>
          <w:p w:rsidR="00A45E78" w:rsidRPr="0062769D"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846DCE"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rsidRPr="00BE0ACB">
              <w:t>OBSERVACIÓN</w:t>
            </w:r>
          </w:p>
          <w:p w:rsidR="00E04817" w:rsidRPr="00E04817" w:rsidRDefault="00445242" w:rsidP="00E04817">
            <w:r>
              <w:t>ING-EV2-02</w:t>
            </w:r>
          </w:p>
          <w:p w:rsidR="00E04817" w:rsidRPr="00BE0ACB" w:rsidRDefault="00E04817" w:rsidP="0060117E"/>
          <w:p w:rsidR="00A45E78" w:rsidRPr="00BE0ACB" w:rsidRDefault="00A45E78" w:rsidP="0060117E">
            <w:pPr>
              <w:pStyle w:val="Normal20"/>
              <w:spacing w:after="0" w:line="240" w:lineRule="auto"/>
              <w:jc w:val="center"/>
              <w:rPr>
                <w:rFonts w:ascii="Arial" w:hAnsi="Arial" w:cs="Arial"/>
              </w:rPr>
            </w:pPr>
            <w:r w:rsidRPr="00BE0ACB">
              <w:rPr>
                <w:rFonts w:ascii="Arial" w:hAnsi="Arial" w:cs="Arial"/>
              </w:rPr>
              <w:t>ING2-EV3-09</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tcPr>
          <w:p w:rsidR="00A45E78" w:rsidRPr="00D65F0B" w:rsidRDefault="00A45E78" w:rsidP="0060117E">
            <w:pPr>
              <w:spacing w:before="60" w:after="60"/>
              <w:rPr>
                <w:lang w:val="es-ES_tradnl"/>
              </w:rPr>
            </w:pPr>
            <w:r w:rsidRPr="00D65F0B">
              <w:rPr>
                <w:lang w:val="es-ES_tradnl"/>
              </w:rPr>
              <w:t>Crit.ING.2.9. Interactuar de manera muy básica y guiada, iniciándose en el uso de técnicas muy simples, lingüísticas o no verbales (</w:t>
            </w:r>
            <w:r w:rsidRPr="00D65F0B">
              <w:t xml:space="preserve">p.ej.: </w:t>
            </w:r>
            <w:r w:rsidRPr="00D65F0B">
              <w:rPr>
                <w:lang w:val="es-ES_tradnl"/>
              </w:rPr>
              <w:t>gestos) para empezar o concluir una breve conversación, aunque la comunicación se base en la repetición de frases previamente aprendidas.</w:t>
            </w:r>
          </w:p>
        </w:tc>
        <w:tc>
          <w:tcPr>
            <w:tcW w:w="0" w:type="auto"/>
          </w:tcPr>
          <w:p w:rsidR="00A45E78" w:rsidRPr="00A12480" w:rsidRDefault="00A45E78" w:rsidP="0060117E">
            <w:pPr>
              <w:spacing w:before="60" w:after="60"/>
              <w:ind w:left="425"/>
              <w:rPr>
                <w:lang w:val="es-ES_tradnl"/>
              </w:rPr>
            </w:pPr>
            <w:r w:rsidRPr="00A12480">
              <w:rPr>
                <w:lang w:val="es-ES_tradnl"/>
              </w:rPr>
              <w:t>Est.</w:t>
            </w:r>
            <w:r w:rsidRPr="00A12480">
              <w:t>ING.</w:t>
            </w:r>
            <w:r w:rsidRPr="00A12480">
              <w:rPr>
                <w:lang w:val="es-ES_tradnl"/>
              </w:rPr>
              <w:t>2.9.3. Participa en conversaciones cara a cara para establecer contacto social básico (saludarse, despedirse, felicitar a alguien, preguntar habilidades) e intercambiando información personal básica (nombre, edad, aficiones)   empezando a reproducir técnicas lingüísticas muy sencillas o no verbales.</w:t>
            </w:r>
          </w:p>
        </w:tc>
        <w:tc>
          <w:tcPr>
            <w:tcW w:w="0" w:type="auto"/>
            <w:vAlign w:val="center"/>
          </w:tcPr>
          <w:p w:rsidR="00A45E78" w:rsidRPr="0062769D" w:rsidRDefault="00A45E78" w:rsidP="0060117E">
            <w:pPr>
              <w:spacing w:before="60" w:after="60" w:line="247" w:lineRule="auto"/>
              <w:ind w:left="16" w:right="-25" w:hanging="16"/>
              <w:jc w:val="center"/>
            </w:pPr>
            <w:r w:rsidRPr="0062769D">
              <w:t>CIEE</w:t>
            </w:r>
          </w:p>
          <w:p w:rsidR="00A45E78" w:rsidRPr="0062769D" w:rsidRDefault="00A45E78" w:rsidP="0060117E">
            <w:pPr>
              <w:spacing w:before="60" w:after="60" w:line="247" w:lineRule="auto"/>
              <w:ind w:left="16" w:right="-25" w:hanging="16"/>
              <w:jc w:val="center"/>
            </w:pPr>
            <w:r w:rsidRPr="0062769D">
              <w:t>CAA</w:t>
            </w:r>
          </w:p>
          <w:p w:rsidR="00A45E78" w:rsidRPr="0062769D" w:rsidRDefault="00A45E78" w:rsidP="0060117E">
            <w:pPr>
              <w:spacing w:before="60" w:after="60" w:line="247" w:lineRule="auto"/>
              <w:ind w:left="16" w:right="-25" w:hanging="16"/>
              <w:jc w:val="center"/>
            </w:pPr>
            <w:r w:rsidRPr="0062769D">
              <w:t>CCL</w:t>
            </w:r>
          </w:p>
          <w:p w:rsidR="00A45E78" w:rsidRPr="0062769D"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445242"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C01547">
            <w:pPr>
              <w:jc w:val="center"/>
            </w:pPr>
            <w:r w:rsidRPr="00BE0ACB">
              <w:t>OBSERVACIÓN</w:t>
            </w:r>
          </w:p>
          <w:p w:rsidR="00C01547" w:rsidRPr="00BE0ACB" w:rsidRDefault="00E679C3" w:rsidP="00E679C3">
            <w:pPr>
              <w:pStyle w:val="Normal20"/>
              <w:spacing w:after="0" w:line="240" w:lineRule="auto"/>
              <w:jc w:val="center"/>
              <w:rPr>
                <w:rFonts w:ascii="Arial" w:hAnsi="Arial" w:cs="Arial"/>
              </w:rPr>
            </w:pPr>
            <w:r>
              <w:rPr>
                <w:rFonts w:ascii="Arial" w:hAnsi="Arial" w:cs="Arial"/>
              </w:rPr>
              <w:t>ING2-EV1-09</w:t>
            </w:r>
          </w:p>
          <w:p w:rsidR="00A45E78" w:rsidRPr="00BE0ACB" w:rsidRDefault="00E679C3" w:rsidP="00E679C3">
            <w:pPr>
              <w:pStyle w:val="Normal20"/>
              <w:spacing w:after="0" w:line="240" w:lineRule="auto"/>
              <w:jc w:val="center"/>
              <w:rPr>
                <w:rFonts w:ascii="Arial" w:hAnsi="Arial" w:cs="Arial"/>
              </w:rPr>
            </w:pPr>
            <w:r>
              <w:rPr>
                <w:rFonts w:ascii="Arial" w:hAnsi="Arial" w:cs="Arial"/>
              </w:rPr>
              <w:t>ING2-EV3-13</w:t>
            </w:r>
          </w:p>
        </w:tc>
      </w:tr>
      <w:tr w:rsidR="007A6A35" w:rsidRPr="004D6C8E" w:rsidTr="0060117E">
        <w:trPr>
          <w:trHeight w:val="340"/>
          <w:jc w:val="center"/>
        </w:trPr>
        <w:tc>
          <w:tcPr>
            <w:tcW w:w="0" w:type="auto"/>
            <w:vMerge w:val="restart"/>
            <w:textDirection w:val="btLr"/>
            <w:vAlign w:val="center"/>
          </w:tcPr>
          <w:p w:rsidR="00A45E78" w:rsidRPr="004D6C8E" w:rsidRDefault="00A45E78" w:rsidP="0060117E">
            <w:pPr>
              <w:jc w:val="center"/>
              <w:rPr>
                <w:b/>
                <w:bCs/>
              </w:rPr>
            </w:pPr>
            <w:r w:rsidRPr="004D6C8E">
              <w:rPr>
                <w:b/>
                <w:bCs/>
              </w:rPr>
              <w:t>BLOQUE 3:</w:t>
            </w:r>
          </w:p>
        </w:tc>
        <w:tc>
          <w:tcPr>
            <w:tcW w:w="0" w:type="auto"/>
            <w:vMerge w:val="restart"/>
          </w:tcPr>
          <w:p w:rsidR="00A45E78" w:rsidRPr="004D6C8E" w:rsidRDefault="00A45E78" w:rsidP="0060117E">
            <w:pPr>
              <w:spacing w:before="60" w:after="60"/>
              <w:rPr>
                <w:lang w:val="es-ES_tradnl"/>
              </w:rPr>
            </w:pPr>
            <w:r w:rsidRPr="004D6C8E">
              <w:rPr>
                <w:lang w:val="es-ES_tradnl"/>
              </w:rPr>
              <w:t xml:space="preserve">Crit.ING.3.1. Captar el sentido global en textos e identificar palabras, tanto en formato impreso como en soporte digital, muy breves y sencillos, en lengua adaptada y con un léxico muy sencillo, y en los </w:t>
            </w:r>
            <w:r w:rsidRPr="004D6C8E">
              <w:rPr>
                <w:lang w:val="es-ES_tradnl"/>
              </w:rPr>
              <w:lastRenderedPageBreak/>
              <w:t>que el tema tratado y el tipo de texto resulten muy familiares, siempre y cuando se le proporcione ayuda y se cuente con apoyo visual y contextual.</w:t>
            </w:r>
          </w:p>
          <w:p w:rsidR="00A45E78" w:rsidRPr="004D6C8E" w:rsidRDefault="00A45E78" w:rsidP="0060117E">
            <w:pPr>
              <w:rPr>
                <w:lang w:val="es-ES_tradnl"/>
              </w:rPr>
            </w:pPr>
          </w:p>
        </w:tc>
        <w:tc>
          <w:tcPr>
            <w:tcW w:w="0" w:type="auto"/>
          </w:tcPr>
          <w:p w:rsidR="00A45E78" w:rsidRPr="006E06AC" w:rsidRDefault="00A45E78" w:rsidP="0060117E">
            <w:pPr>
              <w:spacing w:before="60" w:after="60"/>
              <w:ind w:left="425"/>
              <w:rPr>
                <w:u w:val="single"/>
                <w:lang w:val="es-ES_tradnl"/>
              </w:rPr>
            </w:pPr>
            <w:r w:rsidRPr="006E06AC">
              <w:rPr>
                <w:u w:val="single"/>
                <w:lang w:val="es-ES_tradnl"/>
              </w:rPr>
              <w:lastRenderedPageBreak/>
              <w:t>Est.</w:t>
            </w:r>
            <w:r w:rsidRPr="006E06AC">
              <w:rPr>
                <w:u w:val="single"/>
              </w:rPr>
              <w:t>ING.</w:t>
            </w:r>
            <w:r w:rsidRPr="006E06AC">
              <w:rPr>
                <w:u w:val="single"/>
                <w:lang w:val="es-ES_tradnl"/>
              </w:rPr>
              <w:t>3.1.1. Identifica palabras y frases escritas en instrucciones muy simples, apoyándose en imágenes y en el profesor siempre que los contextos le sean familiares para poder descifrar las instrucciones en una tarea escolar.</w:t>
            </w:r>
          </w:p>
        </w:tc>
        <w:tc>
          <w:tcPr>
            <w:tcW w:w="0" w:type="auto"/>
            <w:vAlign w:val="center"/>
          </w:tcPr>
          <w:p w:rsidR="00A45E78" w:rsidRPr="006E06AC" w:rsidRDefault="00A45E78" w:rsidP="0060117E">
            <w:pPr>
              <w:spacing w:before="60" w:after="60" w:line="247" w:lineRule="auto"/>
              <w:ind w:left="16" w:right="-25" w:hanging="16"/>
              <w:jc w:val="center"/>
            </w:pPr>
            <w:r w:rsidRPr="006E06AC">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Pr="004D6C8E" w:rsidRDefault="00E04817"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EV1 </w:t>
            </w:r>
            <w:r w:rsidR="00E04817">
              <w:rPr>
                <w:rFonts w:ascii="Arial" w:hAnsi="Arial" w:cs="Arial"/>
              </w:rPr>
              <w:t>–</w:t>
            </w:r>
            <w:r w:rsidRPr="00103C81">
              <w:rPr>
                <w:rFonts w:ascii="Arial" w:hAnsi="Arial" w:cs="Arial"/>
              </w:rPr>
              <w:t xml:space="preserve"> 0</w:t>
            </w:r>
            <w:r>
              <w:rPr>
                <w:rFonts w:ascii="Arial" w:hAnsi="Arial" w:cs="Arial"/>
              </w:rPr>
              <w:t>1</w:t>
            </w:r>
          </w:p>
          <w:p w:rsidR="007A6A35" w:rsidRDefault="00E04817" w:rsidP="007A6A35">
            <w:pPr>
              <w:pStyle w:val="Normal20"/>
              <w:spacing w:after="0" w:line="240" w:lineRule="auto"/>
              <w:jc w:val="center"/>
              <w:rPr>
                <w:rFonts w:ascii="Arial" w:hAnsi="Arial" w:cs="Arial"/>
              </w:rPr>
            </w:pPr>
            <w:r>
              <w:rPr>
                <w:rFonts w:ascii="Arial" w:hAnsi="Arial" w:cs="Arial"/>
              </w:rPr>
              <w:t>ING2-EV3-</w:t>
            </w:r>
            <w:r w:rsidR="0052208F">
              <w:rPr>
                <w:rFonts w:ascii="Arial" w:hAnsi="Arial" w:cs="Arial"/>
              </w:rPr>
              <w:t>07</w:t>
            </w:r>
          </w:p>
          <w:p w:rsidR="007A6A35" w:rsidRPr="004D6C8E" w:rsidRDefault="007A6A35" w:rsidP="007A6A35">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textDirection w:val="btLr"/>
            <w:vAlign w:val="center"/>
          </w:tcPr>
          <w:p w:rsidR="00A45E78" w:rsidRPr="004D6C8E" w:rsidRDefault="00A45E78" w:rsidP="0060117E">
            <w:pPr>
              <w:jc w:val="center"/>
              <w:rPr>
                <w:b/>
                <w:bCs/>
              </w:rPr>
            </w:pPr>
          </w:p>
        </w:tc>
        <w:tc>
          <w:tcPr>
            <w:tcW w:w="0" w:type="auto"/>
            <w:vMerge/>
          </w:tcPr>
          <w:p w:rsidR="00A45E78" w:rsidRPr="004D6C8E" w:rsidRDefault="00A45E78" w:rsidP="0060117E">
            <w:pPr>
              <w:spacing w:before="60" w:after="60"/>
              <w:rPr>
                <w:lang w:val="es-ES_tradnl"/>
              </w:rPr>
            </w:pPr>
          </w:p>
        </w:tc>
        <w:tc>
          <w:tcPr>
            <w:tcW w:w="0" w:type="auto"/>
          </w:tcPr>
          <w:p w:rsidR="00A45E78" w:rsidRDefault="00A45E78" w:rsidP="0060117E">
            <w:pPr>
              <w:spacing w:before="60" w:after="60"/>
              <w:ind w:left="425"/>
              <w:rPr>
                <w:lang w:val="es-ES_tradnl"/>
              </w:rPr>
            </w:pPr>
            <w:r w:rsidRPr="00A12480">
              <w:rPr>
                <w:lang w:val="es-ES_tradnl"/>
              </w:rPr>
              <w:t>Est.</w:t>
            </w:r>
            <w:r w:rsidRPr="00A12480">
              <w:t>ING.</w:t>
            </w:r>
            <w:proofErr w:type="gramStart"/>
            <w:r w:rsidRPr="00A12480">
              <w:rPr>
                <w:lang w:val="es-ES_tradnl"/>
              </w:rPr>
              <w:t>3.1..</w:t>
            </w:r>
            <w:proofErr w:type="gramEnd"/>
            <w:r w:rsidRPr="00A12480">
              <w:rPr>
                <w:lang w:val="es-ES_tradnl"/>
              </w:rPr>
              <w:t>2 Identifica palabras y frases escritas en material informativo breve y sencillo para captar el sentido global en situaciones familiares como un cartel en el centro escolar, una descripción física con las partes del cuerpo etiquetadas.</w:t>
            </w:r>
          </w:p>
          <w:p w:rsidR="00A45E78" w:rsidRPr="00A12480" w:rsidRDefault="00A45E78" w:rsidP="0060117E">
            <w:pPr>
              <w:spacing w:before="60" w:after="60"/>
              <w:ind w:left="425"/>
              <w:rPr>
                <w:lang w:val="es-ES_tradnl"/>
              </w:rPr>
            </w:pPr>
          </w:p>
        </w:tc>
        <w:tc>
          <w:tcPr>
            <w:tcW w:w="0" w:type="auto"/>
            <w:vAlign w:val="center"/>
          </w:tcPr>
          <w:p w:rsidR="00A45E78" w:rsidRPr="0062769D" w:rsidRDefault="00A45E78" w:rsidP="0060117E">
            <w:pPr>
              <w:spacing w:before="60" w:after="60" w:line="247" w:lineRule="auto"/>
              <w:ind w:left="16" w:right="-25" w:hanging="16"/>
              <w:jc w:val="center"/>
            </w:pPr>
          </w:p>
        </w:tc>
        <w:tc>
          <w:tcPr>
            <w:tcW w:w="0" w:type="auto"/>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7A6A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7A6A35" w:rsidRPr="007A6A35" w:rsidRDefault="00A45E78" w:rsidP="007A6A35">
            <w:pPr>
              <w:pStyle w:val="Normal20"/>
              <w:spacing w:after="0" w:line="240" w:lineRule="auto"/>
              <w:jc w:val="center"/>
              <w:rPr>
                <w:rFonts w:ascii="Arial" w:hAnsi="Arial" w:cs="Arial"/>
              </w:rPr>
            </w:pPr>
            <w:r>
              <w:rPr>
                <w:rFonts w:ascii="Arial" w:hAnsi="Arial" w:cs="Arial"/>
              </w:rPr>
              <w:t xml:space="preserve">ING2- EV2 </w:t>
            </w:r>
            <w:r w:rsidR="007A6A35">
              <w:rPr>
                <w:rFonts w:ascii="Arial" w:hAnsi="Arial" w:cs="Arial"/>
              </w:rPr>
              <w:t>–</w:t>
            </w:r>
            <w:r w:rsidRPr="00103C81">
              <w:rPr>
                <w:rFonts w:ascii="Arial" w:hAnsi="Arial" w:cs="Arial"/>
              </w:rPr>
              <w:t xml:space="preserve"> 0</w:t>
            </w:r>
            <w:r>
              <w:rPr>
                <w:rFonts w:ascii="Arial" w:hAnsi="Arial" w:cs="Arial"/>
              </w:rPr>
              <w:t>1</w:t>
            </w:r>
            <w:r w:rsidR="00AD37C6">
              <w:rPr>
                <w:rFonts w:ascii="Arial" w:hAnsi="Arial" w:cs="Arial"/>
              </w:rPr>
              <w:t xml:space="preserve"> ING2- EV3 – 07</w:t>
            </w:r>
          </w:p>
          <w:p w:rsidR="00A45E78" w:rsidRDefault="00A45E78" w:rsidP="0060117E">
            <w:pPr>
              <w:pStyle w:val="Normal20"/>
              <w:spacing w:after="0" w:line="240" w:lineRule="auto"/>
              <w:jc w:val="center"/>
              <w:rPr>
                <w:rFonts w:ascii="Arial" w:hAnsi="Arial" w:cs="Arial"/>
              </w:rPr>
            </w:pPr>
          </w:p>
          <w:p w:rsidR="007A6A35" w:rsidRPr="004D6C8E" w:rsidRDefault="007A6A35" w:rsidP="0060117E">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textDirection w:val="btLr"/>
            <w:vAlign w:val="center"/>
          </w:tcPr>
          <w:p w:rsidR="00A45E78" w:rsidRPr="004D6C8E" w:rsidRDefault="00A45E78" w:rsidP="0060117E">
            <w:pPr>
              <w:jc w:val="center"/>
              <w:rPr>
                <w:b/>
                <w:bCs/>
              </w:rPr>
            </w:pPr>
          </w:p>
        </w:tc>
        <w:tc>
          <w:tcPr>
            <w:tcW w:w="0" w:type="auto"/>
            <w:vMerge/>
          </w:tcPr>
          <w:p w:rsidR="00A45E78" w:rsidRPr="004D6C8E" w:rsidRDefault="00A45E78" w:rsidP="0060117E">
            <w:pPr>
              <w:spacing w:before="60" w:after="60"/>
              <w:rPr>
                <w:lang w:val="es-ES_tradnl"/>
              </w:rPr>
            </w:pPr>
          </w:p>
        </w:tc>
        <w:tc>
          <w:tcPr>
            <w:tcW w:w="0" w:type="auto"/>
          </w:tcPr>
          <w:p w:rsidR="00A45E78" w:rsidRPr="00A12480" w:rsidRDefault="00A45E78" w:rsidP="0060117E">
            <w:pPr>
              <w:spacing w:before="60" w:after="60"/>
              <w:ind w:left="425"/>
              <w:rPr>
                <w:lang w:val="es-ES_tradnl"/>
              </w:rPr>
            </w:pPr>
            <w:r w:rsidRPr="00A12480">
              <w:rPr>
                <w:lang w:val="es-ES_tradnl"/>
              </w:rPr>
              <w:t>Est.</w:t>
            </w:r>
            <w:r w:rsidRPr="00A12480">
              <w:t xml:space="preserve">ING.3.1.3. Identifica palabras claves para descifrar mensajes breves y sencillos escritos por el profesor o los compañeros (nota, postal, felicitación, email…) relativos a temas familiares como, por ejemplo, uno mismo, la familia, la escuela, </w:t>
            </w:r>
            <w:r w:rsidRPr="00A12480">
              <w:rPr>
                <w:lang w:val="es-ES_tradnl"/>
              </w:rPr>
              <w:t>para poder descifrar las instrucciones en una tarea escolar.</w:t>
            </w:r>
          </w:p>
        </w:tc>
        <w:tc>
          <w:tcPr>
            <w:tcW w:w="0" w:type="auto"/>
            <w:vAlign w:val="center"/>
          </w:tcPr>
          <w:p w:rsidR="00A45E78" w:rsidRPr="0062769D" w:rsidRDefault="00A45E78" w:rsidP="0060117E">
            <w:pPr>
              <w:spacing w:before="60" w:after="60" w:line="247" w:lineRule="auto"/>
              <w:ind w:left="16" w:right="-25" w:hanging="16"/>
              <w:jc w:val="center"/>
            </w:pPr>
            <w:r w:rsidRPr="0062769D">
              <w:t>CCL</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4E228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4E2288">
              <w:rPr>
                <w:rFonts w:ascii="Arial" w:hAnsi="Arial" w:cs="Arial"/>
              </w:rPr>
              <w:t>–</w:t>
            </w:r>
            <w:r w:rsidRPr="00103C81">
              <w:rPr>
                <w:rFonts w:ascii="Arial" w:hAnsi="Arial" w:cs="Arial"/>
              </w:rPr>
              <w:t xml:space="preserve"> 0</w:t>
            </w:r>
            <w:r>
              <w:rPr>
                <w:rFonts w:ascii="Arial" w:hAnsi="Arial" w:cs="Arial"/>
              </w:rPr>
              <w:t>2</w:t>
            </w:r>
          </w:p>
          <w:p w:rsidR="004E2288" w:rsidRPr="004D6C8E" w:rsidRDefault="004E2288" w:rsidP="004E2288">
            <w:pPr>
              <w:pStyle w:val="Normal20"/>
              <w:spacing w:after="0" w:line="240" w:lineRule="auto"/>
              <w:rPr>
                <w:rFonts w:ascii="Arial" w:hAnsi="Arial" w:cs="Arial"/>
              </w:rPr>
            </w:pPr>
            <w:r>
              <w:rPr>
                <w:rFonts w:ascii="Arial" w:hAnsi="Arial" w:cs="Arial"/>
              </w:rPr>
              <w:t>ING 2-EV3-03</w:t>
            </w:r>
          </w:p>
        </w:tc>
      </w:tr>
      <w:tr w:rsidR="007A6A35" w:rsidRPr="004D6C8E" w:rsidTr="0060117E">
        <w:trPr>
          <w:trHeight w:val="340"/>
          <w:jc w:val="center"/>
        </w:trPr>
        <w:tc>
          <w:tcPr>
            <w:tcW w:w="0" w:type="auto"/>
            <w:vMerge/>
            <w:textDirection w:val="btLr"/>
            <w:vAlign w:val="center"/>
          </w:tcPr>
          <w:p w:rsidR="00A45E78" w:rsidRPr="004D6C8E" w:rsidRDefault="00A45E78" w:rsidP="0060117E">
            <w:pPr>
              <w:jc w:val="center"/>
              <w:rPr>
                <w:b/>
                <w:bCs/>
              </w:rPr>
            </w:pPr>
          </w:p>
        </w:tc>
        <w:tc>
          <w:tcPr>
            <w:tcW w:w="0" w:type="auto"/>
            <w:vMerge/>
          </w:tcPr>
          <w:p w:rsidR="00A45E78" w:rsidRPr="004D6C8E" w:rsidRDefault="00A45E78" w:rsidP="0060117E">
            <w:pPr>
              <w:spacing w:before="60" w:after="60"/>
              <w:rPr>
                <w:lang w:val="es-ES_tradnl"/>
              </w:rPr>
            </w:pPr>
          </w:p>
        </w:tc>
        <w:tc>
          <w:tcPr>
            <w:tcW w:w="0" w:type="auto"/>
          </w:tcPr>
          <w:p w:rsidR="00A45E78" w:rsidRPr="00A12480" w:rsidRDefault="00A45E78" w:rsidP="0060117E">
            <w:pPr>
              <w:spacing w:before="60" w:after="60"/>
              <w:ind w:left="425"/>
            </w:pPr>
            <w:r w:rsidRPr="00A12480">
              <w:rPr>
                <w:lang w:val="es-ES_tradnl"/>
              </w:rPr>
              <w:t>Est.</w:t>
            </w:r>
            <w:r w:rsidRPr="00A12480">
              <w:t>ING.3.1.4. Reconoce palabras y frases cortas en artículos  breves en revistas impresas o páginas web/blogs para niños (deportes, animales, juegos en formato digital)  para captar el sentido global.</w:t>
            </w:r>
          </w:p>
        </w:tc>
        <w:tc>
          <w:tcPr>
            <w:tcW w:w="0" w:type="auto"/>
            <w:vAlign w:val="center"/>
          </w:tcPr>
          <w:p w:rsidR="00A45E78" w:rsidRPr="0062769D" w:rsidRDefault="00A45E78" w:rsidP="0060117E">
            <w:pPr>
              <w:spacing w:before="60" w:after="60" w:line="247" w:lineRule="auto"/>
              <w:ind w:left="16" w:right="-25" w:hanging="16"/>
              <w:jc w:val="center"/>
            </w:pPr>
            <w:r w:rsidRPr="0062769D">
              <w:t>CCL</w:t>
            </w:r>
          </w:p>
        </w:tc>
        <w:tc>
          <w:tcPr>
            <w:tcW w:w="0" w:type="auto"/>
            <w:vAlign w:val="center"/>
          </w:tcPr>
          <w:p w:rsidR="00A45E78" w:rsidRDefault="00C0124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C01243" w:rsidRPr="00103C81" w:rsidRDefault="00670A29" w:rsidP="0060117E">
            <w:r>
              <w:t>ING2-EV2-03</w:t>
            </w:r>
          </w:p>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A6A35" w:rsidRPr="004D6C8E" w:rsidTr="0060117E">
        <w:trPr>
          <w:trHeight w:val="340"/>
          <w:jc w:val="center"/>
        </w:trPr>
        <w:tc>
          <w:tcPr>
            <w:tcW w:w="0" w:type="auto"/>
            <w:vMerge/>
            <w:textDirection w:val="btLr"/>
            <w:vAlign w:val="center"/>
          </w:tcPr>
          <w:p w:rsidR="00A45E78" w:rsidRPr="004D6C8E" w:rsidRDefault="00A45E78" w:rsidP="0060117E">
            <w:pPr>
              <w:jc w:val="center"/>
              <w:rPr>
                <w:b/>
                <w:bCs/>
              </w:rPr>
            </w:pPr>
          </w:p>
        </w:tc>
        <w:tc>
          <w:tcPr>
            <w:tcW w:w="0" w:type="auto"/>
            <w:vMerge/>
          </w:tcPr>
          <w:p w:rsidR="00A45E78" w:rsidRPr="004D6C8E" w:rsidRDefault="00A45E78" w:rsidP="0060117E">
            <w:pPr>
              <w:spacing w:before="60" w:after="60"/>
              <w:rPr>
                <w:lang w:val="es-ES_tradnl"/>
              </w:rPr>
            </w:pPr>
          </w:p>
        </w:tc>
        <w:tc>
          <w:tcPr>
            <w:tcW w:w="0" w:type="auto"/>
          </w:tcPr>
          <w:p w:rsidR="00A45E78" w:rsidRPr="00A12480" w:rsidRDefault="00A45E78" w:rsidP="0060117E">
            <w:pPr>
              <w:spacing w:before="60" w:after="60"/>
              <w:ind w:left="425"/>
            </w:pPr>
            <w:r w:rsidRPr="00A12480">
              <w:rPr>
                <w:lang w:val="es-ES_tradnl"/>
              </w:rPr>
              <w:t>Est.</w:t>
            </w:r>
            <w:r w:rsidRPr="00A12480">
              <w:t xml:space="preserve">ING.3.1.5. Identifica palabras y frases cortas en cuentos breves adaptados lingüística y cognitivamente con estructuras repetitivas e identifica a </w:t>
            </w:r>
            <w:r w:rsidRPr="00A12480">
              <w:lastRenderedPageBreak/>
              <w:t>los personajes principales y las relaciona para captar el sentido global.</w:t>
            </w:r>
          </w:p>
        </w:tc>
        <w:tc>
          <w:tcPr>
            <w:tcW w:w="0" w:type="auto"/>
            <w:vAlign w:val="center"/>
          </w:tcPr>
          <w:p w:rsidR="00A45E78" w:rsidRPr="0062769D" w:rsidRDefault="00A45E78" w:rsidP="0060117E">
            <w:pPr>
              <w:spacing w:before="60" w:after="60" w:line="247" w:lineRule="auto"/>
              <w:ind w:left="16" w:right="-25" w:hanging="16"/>
              <w:jc w:val="center"/>
            </w:pPr>
            <w:r w:rsidRPr="0062769D">
              <w:lastRenderedPageBreak/>
              <w:t>CCL</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52208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52208F" w:rsidRDefault="00A45E78" w:rsidP="0052208F">
            <w:pPr>
              <w:jc w:val="center"/>
            </w:pPr>
            <w:r>
              <w:t xml:space="preserve">PRUEBA </w:t>
            </w:r>
            <w:r w:rsidRPr="00103C81">
              <w:t>ESCRITA</w:t>
            </w:r>
          </w:p>
          <w:p w:rsidR="00A45E78" w:rsidRDefault="00A45E78" w:rsidP="0052208F">
            <w:pPr>
              <w:jc w:val="center"/>
            </w:pPr>
            <w:r>
              <w:t xml:space="preserve">ING2- EV2 </w:t>
            </w:r>
            <w:r w:rsidR="0052208F">
              <w:t>–</w:t>
            </w:r>
            <w:r w:rsidRPr="00103C81">
              <w:t xml:space="preserve"> 0</w:t>
            </w:r>
            <w:r>
              <w:t>3</w:t>
            </w:r>
          </w:p>
          <w:p w:rsidR="0052208F" w:rsidRPr="00103C81" w:rsidRDefault="0052208F" w:rsidP="0052208F">
            <w:pPr>
              <w:jc w:val="center"/>
            </w:pPr>
            <w:r>
              <w:t>ING2-EV3-05</w:t>
            </w:r>
          </w:p>
          <w:p w:rsidR="0052208F" w:rsidRPr="004D6C8E" w:rsidRDefault="0052208F" w:rsidP="0060117E">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textDirection w:val="btLr"/>
            <w:vAlign w:val="center"/>
          </w:tcPr>
          <w:p w:rsidR="00A45E78" w:rsidRPr="004D6C8E" w:rsidRDefault="00A45E78" w:rsidP="0060117E">
            <w:pPr>
              <w:jc w:val="center"/>
              <w:rPr>
                <w:b/>
                <w:bCs/>
              </w:rPr>
            </w:pPr>
          </w:p>
        </w:tc>
        <w:tc>
          <w:tcPr>
            <w:tcW w:w="0" w:type="auto"/>
            <w:vMerge w:val="restart"/>
          </w:tcPr>
          <w:p w:rsidR="00A45E78" w:rsidRPr="004D6C8E" w:rsidRDefault="00A45E78" w:rsidP="0060117E">
            <w:pPr>
              <w:spacing w:before="60" w:after="60"/>
              <w:rPr>
                <w:lang w:val="es-ES_tradnl"/>
              </w:rPr>
            </w:pPr>
            <w:r w:rsidRPr="004D6C8E">
              <w:rPr>
                <w:lang w:val="es-ES_tradnl"/>
              </w:rPr>
              <w:t>Crit.ING.3.2. Reconocer, de manera guiada, las estrategias más elementales más adecuadas para acercarse a la comprensión del sentido general de textos escritos muy sencillos, siempre y cuando se cuente con apoyo de elementos paratextuales.</w:t>
            </w:r>
          </w:p>
          <w:p w:rsidR="00A45E78" w:rsidRPr="004D6C8E" w:rsidRDefault="00A45E78" w:rsidP="0060117E">
            <w:pPr>
              <w:rPr>
                <w:lang w:val="es-ES_tradnl"/>
              </w:rPr>
            </w:pPr>
          </w:p>
        </w:tc>
        <w:tc>
          <w:tcPr>
            <w:tcW w:w="0" w:type="auto"/>
          </w:tcPr>
          <w:p w:rsidR="00A45E78" w:rsidRPr="0062769D" w:rsidRDefault="00A45E78" w:rsidP="0060117E">
            <w:pPr>
              <w:spacing w:before="60" w:after="60"/>
              <w:ind w:left="425"/>
              <w:rPr>
                <w:lang w:val="es-ES_tradnl"/>
              </w:rPr>
            </w:pPr>
            <w:r w:rsidRPr="00A12480">
              <w:rPr>
                <w:lang w:val="es-ES_tradnl"/>
              </w:rPr>
              <w:t>Est.</w:t>
            </w:r>
            <w:r w:rsidRPr="00A12480">
              <w:t>ING.</w:t>
            </w:r>
            <w:r w:rsidRPr="00A12480">
              <w:rPr>
                <w:lang w:val="es-ES_tradnl"/>
              </w:rPr>
              <w:t>3.2.2 Identifica palabras y frases escritas en material informativo breve y sencillo para formar una hipótesis sobre el  sentido global del texto y el contexto por ejemplo: en un dibujo etiquetado o una lista de juguetes…</w:t>
            </w:r>
          </w:p>
        </w:tc>
        <w:tc>
          <w:tcPr>
            <w:tcW w:w="0" w:type="auto"/>
            <w:vAlign w:val="center"/>
          </w:tcPr>
          <w:p w:rsidR="00A45E78" w:rsidRPr="0062769D" w:rsidRDefault="00A45E78" w:rsidP="0060117E">
            <w:pPr>
              <w:spacing w:before="60" w:after="60" w:line="247" w:lineRule="auto"/>
              <w:ind w:left="16" w:right="-25" w:hanging="16"/>
              <w:jc w:val="center"/>
            </w:pPr>
            <w:r w:rsidRPr="0062769D">
              <w:t>CAA</w:t>
            </w:r>
          </w:p>
        </w:tc>
        <w:tc>
          <w:tcPr>
            <w:tcW w:w="0" w:type="auto"/>
            <w:vAlign w:val="center"/>
          </w:tcPr>
          <w:p w:rsidR="00A45E78" w:rsidRDefault="00A45E78" w:rsidP="0060117E">
            <w:pPr>
              <w:pStyle w:val="Normal20"/>
              <w:spacing w:after="0" w:line="240" w:lineRule="auto"/>
              <w:jc w:val="center"/>
              <w:rPr>
                <w:rFonts w:ascii="Arial" w:hAnsi="Arial" w:cs="Arial"/>
              </w:rPr>
            </w:pPr>
          </w:p>
        </w:tc>
        <w:tc>
          <w:tcPr>
            <w:tcW w:w="783" w:type="dxa"/>
            <w:vAlign w:val="center"/>
          </w:tcPr>
          <w:p w:rsidR="00A45E78" w:rsidRDefault="007A6A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7A6A35" w:rsidRDefault="00A45E78" w:rsidP="0060117E">
            <w:r w:rsidRPr="007A6A35">
              <w:t>PRUEBA ESCRITA</w:t>
            </w:r>
          </w:p>
          <w:p w:rsidR="00A45E78" w:rsidRPr="007A6A35" w:rsidRDefault="00A45E78" w:rsidP="0060117E">
            <w:pPr>
              <w:pStyle w:val="Normal20"/>
              <w:spacing w:after="0" w:line="240" w:lineRule="auto"/>
              <w:jc w:val="center"/>
              <w:rPr>
                <w:rFonts w:ascii="Arial" w:hAnsi="Arial" w:cs="Arial"/>
              </w:rPr>
            </w:pPr>
            <w:r w:rsidRPr="007A6A35">
              <w:rPr>
                <w:rFonts w:ascii="Arial" w:hAnsi="Arial" w:cs="Arial"/>
              </w:rPr>
              <w:t xml:space="preserve">ING2- EV3 </w:t>
            </w:r>
            <w:r w:rsidR="007A6A35" w:rsidRPr="007A6A35">
              <w:rPr>
                <w:rFonts w:ascii="Arial" w:hAnsi="Arial" w:cs="Arial"/>
              </w:rPr>
              <w:t>–</w:t>
            </w:r>
            <w:r w:rsidRPr="007A6A35">
              <w:rPr>
                <w:rFonts w:ascii="Arial" w:hAnsi="Arial" w:cs="Arial"/>
              </w:rPr>
              <w:t xml:space="preserve"> 02</w:t>
            </w:r>
          </w:p>
          <w:p w:rsidR="007A6A35" w:rsidRPr="004D6C8E" w:rsidRDefault="007A6A35" w:rsidP="0060117E">
            <w:pPr>
              <w:pStyle w:val="Normal20"/>
              <w:spacing w:after="0" w:line="240" w:lineRule="auto"/>
              <w:jc w:val="center"/>
              <w:rPr>
                <w:rFonts w:ascii="Arial" w:hAnsi="Arial" w:cs="Arial"/>
              </w:rPr>
            </w:pPr>
            <w:r w:rsidRPr="007A6A35">
              <w:rPr>
                <w:rFonts w:ascii="Arial" w:hAnsi="Arial" w:cs="Arial"/>
              </w:rPr>
              <w:t>ING2- EV2 - 01</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rPr>
                <w:lang w:val="es-ES_tradnl"/>
              </w:rPr>
            </w:pPr>
          </w:p>
        </w:tc>
        <w:tc>
          <w:tcPr>
            <w:tcW w:w="0" w:type="auto"/>
          </w:tcPr>
          <w:p w:rsidR="00A45E78" w:rsidRPr="0062769D" w:rsidRDefault="00A45E78" w:rsidP="0060117E">
            <w:pPr>
              <w:spacing w:before="60" w:after="60"/>
              <w:ind w:left="425"/>
              <w:rPr>
                <w:lang w:val="es-ES_tradnl"/>
              </w:rPr>
            </w:pPr>
            <w:r w:rsidRPr="00A12480">
              <w:rPr>
                <w:lang w:val="es-ES_tradnl"/>
              </w:rPr>
              <w:t>Est.</w:t>
            </w:r>
            <w:r w:rsidRPr="00A12480">
              <w:t>ING.</w:t>
            </w:r>
            <w:r w:rsidRPr="00A12480">
              <w:rPr>
                <w:lang w:val="es-ES_tradnl"/>
              </w:rPr>
              <w:t>3.2.3. Predice e imagina el significado de las palabras y frases cortas en mensajes breves y sencillos escritos por el profesor o los compañeros (nota, postal, felicitación…) partiendo de los conocimientos previos del tema para captar el sentido global, por ejemplo, uno mismo, la familia, la descripción de un animal o lugar de vacaciones, utilizando pistas contextuales para apoyar la comprensión.</w:t>
            </w:r>
          </w:p>
        </w:tc>
        <w:tc>
          <w:tcPr>
            <w:tcW w:w="0" w:type="auto"/>
            <w:vAlign w:val="center"/>
          </w:tcPr>
          <w:p w:rsidR="00A45E78" w:rsidRPr="0062769D" w:rsidRDefault="00A45E78" w:rsidP="0060117E">
            <w:pPr>
              <w:spacing w:before="60" w:after="60" w:line="247" w:lineRule="auto"/>
              <w:ind w:left="16" w:right="-25" w:hanging="16"/>
              <w:jc w:val="center"/>
            </w:pPr>
            <w:r w:rsidRPr="0062769D">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4E228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4E2288">
              <w:rPr>
                <w:rFonts w:ascii="Arial" w:hAnsi="Arial" w:cs="Arial"/>
              </w:rPr>
              <w:t>–</w:t>
            </w:r>
            <w:r w:rsidRPr="00103C81">
              <w:rPr>
                <w:rFonts w:ascii="Arial" w:hAnsi="Arial" w:cs="Arial"/>
              </w:rPr>
              <w:t xml:space="preserve"> 0</w:t>
            </w:r>
            <w:r>
              <w:rPr>
                <w:rFonts w:ascii="Arial" w:hAnsi="Arial" w:cs="Arial"/>
              </w:rPr>
              <w:t>2</w:t>
            </w:r>
          </w:p>
          <w:p w:rsidR="004E2288" w:rsidRPr="004D6C8E" w:rsidRDefault="004E2288" w:rsidP="0060117E">
            <w:pPr>
              <w:pStyle w:val="Normal20"/>
              <w:spacing w:after="0" w:line="240" w:lineRule="auto"/>
              <w:jc w:val="center"/>
              <w:rPr>
                <w:rFonts w:ascii="Arial" w:hAnsi="Arial" w:cs="Arial"/>
              </w:rPr>
            </w:pPr>
            <w:r>
              <w:rPr>
                <w:rFonts w:ascii="Arial" w:hAnsi="Arial" w:cs="Arial"/>
              </w:rPr>
              <w:t>ING2-EV 3-03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rPr>
                <w:lang w:val="es-ES_tradnl"/>
              </w:rPr>
            </w:pPr>
          </w:p>
        </w:tc>
        <w:tc>
          <w:tcPr>
            <w:tcW w:w="0" w:type="auto"/>
          </w:tcPr>
          <w:p w:rsidR="00A45E78" w:rsidRPr="00A12480" w:rsidRDefault="00A45E78" w:rsidP="0060117E">
            <w:pPr>
              <w:spacing w:before="60" w:after="60"/>
              <w:ind w:left="425"/>
              <w:rPr>
                <w:lang w:val="es-ES_tradnl"/>
              </w:rPr>
            </w:pPr>
            <w:r w:rsidRPr="00A12480">
              <w:rPr>
                <w:lang w:val="es-ES_tradnl"/>
              </w:rPr>
              <w:t>Est.</w:t>
            </w:r>
            <w:r w:rsidRPr="00A12480">
              <w:t>ING.</w:t>
            </w:r>
            <w:r w:rsidRPr="00A12480">
              <w:rPr>
                <w:lang w:val="es-ES_tradnl"/>
              </w:rPr>
              <w:t xml:space="preserve">3.2.4. Imagina el significado probable de las palabras y frases cortas de artículos  breves en revistas impresas o páginas web/blogs para niños, utilizando información previa sobre temas que sean de su interés para captar el sentido global (por </w:t>
            </w:r>
            <w:r w:rsidRPr="00A12480">
              <w:rPr>
                <w:lang w:val="es-ES_tradnl"/>
              </w:rPr>
              <w:lastRenderedPageBreak/>
              <w:t>ejemplo en temas sobre animales, juguetes, juegos en formato digital).</w:t>
            </w:r>
          </w:p>
        </w:tc>
        <w:tc>
          <w:tcPr>
            <w:tcW w:w="0" w:type="auto"/>
            <w:vAlign w:val="center"/>
          </w:tcPr>
          <w:p w:rsidR="00A45E78" w:rsidRPr="0062769D" w:rsidRDefault="00A45E78" w:rsidP="0060117E">
            <w:pPr>
              <w:spacing w:before="60" w:after="60" w:line="247" w:lineRule="auto"/>
              <w:ind w:left="16" w:right="-25" w:hanging="16"/>
              <w:jc w:val="center"/>
            </w:pPr>
            <w:r w:rsidRPr="0062769D">
              <w:lastRenderedPageBreak/>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670A29"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C01243" w:rsidRPr="00103C81" w:rsidRDefault="00670A29" w:rsidP="0060117E">
            <w:r>
              <w:t>ING2-EV2-03</w:t>
            </w:r>
          </w:p>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rPr>
                <w:lang w:val="es-ES_tradnl"/>
              </w:rPr>
            </w:pPr>
          </w:p>
        </w:tc>
        <w:tc>
          <w:tcPr>
            <w:tcW w:w="0" w:type="auto"/>
          </w:tcPr>
          <w:p w:rsidR="00A45E78" w:rsidRPr="00011004" w:rsidRDefault="00A45E78" w:rsidP="0060117E">
            <w:pPr>
              <w:spacing w:before="60" w:after="60"/>
              <w:ind w:left="425"/>
              <w:rPr>
                <w:u w:val="single"/>
                <w:lang w:val="es-ES_tradnl"/>
              </w:rPr>
            </w:pPr>
            <w:r w:rsidRPr="00011004">
              <w:rPr>
                <w:u w:val="single"/>
                <w:lang w:val="es-ES_tradnl"/>
              </w:rPr>
              <w:t>Est.</w:t>
            </w:r>
            <w:r w:rsidRPr="00011004">
              <w:rPr>
                <w:u w:val="single"/>
              </w:rPr>
              <w:t>ING.</w:t>
            </w:r>
            <w:r w:rsidRPr="00011004">
              <w:rPr>
                <w:u w:val="single"/>
                <w:lang w:val="es-ES_tradnl"/>
              </w:rPr>
              <w:t>3.2.5. Identifica las palabras y frases cortas y las relaciona para formular una hipótesis sobre la idea general de cuentos breves e identifica a las protagonistas, siempre y cuando la imagen y el contexto conduzcan gran parte del argumento en cuentos con el texto adaptado utilizando estructuras sintácticas/discursivas sencillas.</w:t>
            </w:r>
          </w:p>
        </w:tc>
        <w:tc>
          <w:tcPr>
            <w:tcW w:w="0" w:type="auto"/>
            <w:vAlign w:val="center"/>
          </w:tcPr>
          <w:p w:rsidR="00A45E78" w:rsidRPr="0062769D" w:rsidRDefault="00A45E78" w:rsidP="0060117E">
            <w:pPr>
              <w:spacing w:before="60" w:after="60" w:line="247" w:lineRule="auto"/>
              <w:ind w:left="16" w:right="-25" w:hanging="16"/>
              <w:jc w:val="center"/>
            </w:pPr>
            <w:r w:rsidRPr="0062769D">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52208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52208F">
              <w:rPr>
                <w:rFonts w:ascii="Arial" w:hAnsi="Arial" w:cs="Arial"/>
              </w:rPr>
              <w:t>–</w:t>
            </w:r>
            <w:r w:rsidRPr="00103C81">
              <w:rPr>
                <w:rFonts w:ascii="Arial" w:hAnsi="Arial" w:cs="Arial"/>
              </w:rPr>
              <w:t xml:space="preserve"> 0</w:t>
            </w:r>
            <w:r>
              <w:rPr>
                <w:rFonts w:ascii="Arial" w:hAnsi="Arial" w:cs="Arial"/>
              </w:rPr>
              <w:t>3</w:t>
            </w:r>
          </w:p>
          <w:p w:rsidR="0052208F" w:rsidRPr="004D6C8E" w:rsidRDefault="0052208F" w:rsidP="0060117E">
            <w:pPr>
              <w:pStyle w:val="Normal20"/>
              <w:spacing w:after="0" w:line="240" w:lineRule="auto"/>
              <w:jc w:val="center"/>
              <w:rPr>
                <w:rFonts w:ascii="Arial" w:hAnsi="Arial" w:cs="Arial"/>
              </w:rPr>
            </w:pPr>
            <w:r>
              <w:rPr>
                <w:rFonts w:ascii="Arial" w:hAnsi="Arial" w:cs="Arial"/>
              </w:rPr>
              <w:t>ING2-EV3-05</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Align w:val="center"/>
          </w:tcPr>
          <w:p w:rsidR="00A45E78" w:rsidRPr="00BF5F57" w:rsidRDefault="00A45E78" w:rsidP="0060117E">
            <w:pPr>
              <w:spacing w:before="60" w:after="60"/>
              <w:rPr>
                <w:lang w:val="es-ES_tradnl"/>
              </w:rPr>
            </w:pPr>
            <w:r w:rsidRPr="00BF5F57">
              <w:rPr>
                <w:lang w:val="es-ES_tradnl"/>
              </w:rPr>
              <w:t>Crit.ING.3.3. Localizar los  aspectos socioculturales y sociolingüísticos más elementales sobre la vida de su entorno inmediato (actividades, celebraciones), relaciones interpersonales (familiares), y aplicar los conocimientos adquiridos sobre los mismos a una comprensión adecuada del texto.</w:t>
            </w:r>
          </w:p>
        </w:tc>
        <w:tc>
          <w:tcPr>
            <w:tcW w:w="0" w:type="auto"/>
          </w:tcPr>
          <w:p w:rsidR="00A45E78" w:rsidRPr="00BF5F57" w:rsidRDefault="00A45E78" w:rsidP="0060117E">
            <w:pPr>
              <w:spacing w:before="60" w:after="60"/>
              <w:ind w:left="425"/>
              <w:rPr>
                <w:lang w:val="es-ES_tradnl"/>
              </w:rPr>
            </w:pPr>
            <w:r w:rsidRPr="00BF5F57">
              <w:rPr>
                <w:lang w:val="es-ES_tradnl"/>
              </w:rPr>
              <w:t>Est.</w:t>
            </w:r>
            <w:r w:rsidRPr="00BF5F57">
              <w:t>ING.</w:t>
            </w:r>
            <w:r w:rsidRPr="00BF5F57">
              <w:rPr>
                <w:lang w:val="es-ES_tradnl"/>
              </w:rPr>
              <w:t xml:space="preserve">3.3.3. Identifica las palabras y frases escritas en mensajes breves y sencillos (nota, postal) relativos a temas familiares para aprender a mostrar respeto a las particularidades socioculturales (de temas </w:t>
            </w:r>
            <w:proofErr w:type="gramStart"/>
            <w:r w:rsidRPr="00BF5F57">
              <w:rPr>
                <w:lang w:val="es-ES_tradnl"/>
              </w:rPr>
              <w:t>sobre</w:t>
            </w:r>
            <w:proofErr w:type="gramEnd"/>
            <w:r w:rsidRPr="00BF5F57">
              <w:rPr>
                <w:lang w:val="es-ES_tradnl"/>
              </w:rPr>
              <w:t xml:space="preserve"> por ejemplo, uno mismo, la familia, los amigos, la escuela, las mascotas) y así interpretar mejor el texto.</w:t>
            </w:r>
          </w:p>
          <w:p w:rsidR="00A45E78" w:rsidRPr="00BF5F57" w:rsidRDefault="00A45E78" w:rsidP="0060117E">
            <w:pPr>
              <w:spacing w:before="60" w:after="60"/>
              <w:ind w:right="-28"/>
              <w:rPr>
                <w:lang w:val="es-ES_tradnl"/>
              </w:rPr>
            </w:pPr>
          </w:p>
        </w:tc>
        <w:tc>
          <w:tcPr>
            <w:tcW w:w="0" w:type="auto"/>
            <w:vAlign w:val="center"/>
          </w:tcPr>
          <w:p w:rsidR="00A45E78" w:rsidRPr="00BF5F57" w:rsidRDefault="00A45E78" w:rsidP="0060117E">
            <w:pPr>
              <w:spacing w:before="60" w:after="60" w:line="247" w:lineRule="auto"/>
              <w:ind w:left="16" w:right="-25" w:hanging="16"/>
              <w:jc w:val="center"/>
            </w:pPr>
            <w:r w:rsidRPr="00BF5F57">
              <w:t>CSC</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4E228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4E2288">
              <w:rPr>
                <w:rFonts w:ascii="Arial" w:hAnsi="Arial" w:cs="Arial"/>
              </w:rPr>
              <w:t>–</w:t>
            </w:r>
            <w:r w:rsidRPr="00103C81">
              <w:rPr>
                <w:rFonts w:ascii="Arial" w:hAnsi="Arial" w:cs="Arial"/>
              </w:rPr>
              <w:t xml:space="preserve"> 0</w:t>
            </w:r>
            <w:r>
              <w:rPr>
                <w:rFonts w:ascii="Arial" w:hAnsi="Arial" w:cs="Arial"/>
              </w:rPr>
              <w:t>2</w:t>
            </w:r>
          </w:p>
          <w:p w:rsidR="004E2288" w:rsidRDefault="004E2288" w:rsidP="0060117E">
            <w:pPr>
              <w:pStyle w:val="Normal20"/>
              <w:spacing w:after="0" w:line="240" w:lineRule="auto"/>
              <w:jc w:val="center"/>
              <w:rPr>
                <w:rFonts w:ascii="Arial" w:hAnsi="Arial" w:cs="Arial"/>
              </w:rPr>
            </w:pPr>
          </w:p>
          <w:p w:rsidR="004E2288" w:rsidRPr="004D6C8E" w:rsidRDefault="004E2288" w:rsidP="0060117E">
            <w:pPr>
              <w:pStyle w:val="Normal20"/>
              <w:spacing w:after="0" w:line="240" w:lineRule="auto"/>
              <w:jc w:val="center"/>
              <w:rPr>
                <w:rFonts w:ascii="Arial" w:hAnsi="Arial" w:cs="Arial"/>
              </w:rPr>
            </w:pPr>
            <w:r>
              <w:rPr>
                <w:rFonts w:ascii="Arial" w:hAnsi="Arial" w:cs="Arial"/>
              </w:rPr>
              <w:t>ING2-EV3-03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BF5F57" w:rsidRDefault="00A45E78" w:rsidP="0060117E">
            <w:pPr>
              <w:spacing w:before="60" w:after="60"/>
              <w:rPr>
                <w:lang w:val="es-ES_tradnl"/>
              </w:rPr>
            </w:pPr>
            <w:r w:rsidRPr="00BF5F57">
              <w:rPr>
                <w:lang w:val="es-ES_tradnl"/>
              </w:rPr>
              <w:t xml:space="preserve">Crit.ING.3.4. Reconocer la función o funciones comunicativas principales del texto (p. e. una felicitación, petición de información) y un repertorio limitado de sus exponentes más habituales, así </w:t>
            </w:r>
            <w:r w:rsidRPr="00BF5F57">
              <w:rPr>
                <w:lang w:val="es-ES_tradnl"/>
              </w:rPr>
              <w:lastRenderedPageBreak/>
              <w:t>como los patrones discursivos básicos (</w:t>
            </w:r>
            <w:r w:rsidRPr="00BF5F57">
              <w:t>p.ej.:</w:t>
            </w:r>
            <w:r w:rsidRPr="00BF5F57">
              <w:rPr>
                <w:lang w:val="es-ES_tradnl"/>
              </w:rPr>
              <w:t xml:space="preserve"> saludos y despedidas, expresión de gustos).</w:t>
            </w:r>
          </w:p>
          <w:p w:rsidR="00A45E78" w:rsidRPr="00BF5F57" w:rsidRDefault="00A45E78" w:rsidP="0060117E">
            <w:pPr>
              <w:spacing w:before="60" w:after="60" w:line="248" w:lineRule="auto"/>
              <w:ind w:right="-31"/>
              <w:rPr>
                <w:lang w:val="es-ES_tradnl"/>
              </w:rPr>
            </w:pPr>
          </w:p>
        </w:tc>
        <w:tc>
          <w:tcPr>
            <w:tcW w:w="0" w:type="auto"/>
          </w:tcPr>
          <w:p w:rsidR="00A45E78" w:rsidRPr="0025556B" w:rsidRDefault="00A45E78" w:rsidP="0060117E">
            <w:pPr>
              <w:spacing w:before="60" w:after="60"/>
              <w:ind w:left="425"/>
              <w:rPr>
                <w:u w:val="single"/>
                <w:lang w:val="es-ES_tradnl"/>
              </w:rPr>
            </w:pPr>
            <w:r w:rsidRPr="0025556B">
              <w:rPr>
                <w:u w:val="single"/>
                <w:lang w:val="es-ES_tradnl"/>
              </w:rPr>
              <w:lastRenderedPageBreak/>
              <w:t>Est.</w:t>
            </w:r>
            <w:r w:rsidRPr="0025556B">
              <w:rPr>
                <w:u w:val="single"/>
              </w:rPr>
              <w:t>ING.</w:t>
            </w:r>
            <w:r w:rsidRPr="0025556B">
              <w:rPr>
                <w:u w:val="single"/>
                <w:lang w:val="es-ES_tradnl"/>
              </w:rPr>
              <w:t xml:space="preserve">3.4.3. Identifica las palabras y las frases cortas en mensajes breves y sencillos escritos por el profesor o los compañeros (notas, felicitaciones, disculpas, agradecimientos, invitaciones…) para poder realizar las </w:t>
            </w:r>
            <w:r w:rsidRPr="0025556B">
              <w:rPr>
                <w:u w:val="single"/>
                <w:lang w:val="es-ES_tradnl"/>
              </w:rPr>
              <w:lastRenderedPageBreak/>
              <w:t>tareas relativas a funciones comunicativas familiares.</w:t>
            </w:r>
          </w:p>
        </w:tc>
        <w:tc>
          <w:tcPr>
            <w:tcW w:w="0" w:type="auto"/>
            <w:vAlign w:val="center"/>
          </w:tcPr>
          <w:p w:rsidR="00A45E78" w:rsidRPr="00BF5F57" w:rsidRDefault="00A45E78" w:rsidP="0060117E">
            <w:pPr>
              <w:spacing w:before="60" w:after="60" w:line="247" w:lineRule="auto"/>
              <w:ind w:left="16" w:right="-25" w:hanging="16"/>
              <w:jc w:val="center"/>
            </w:pPr>
            <w:r w:rsidRPr="00BF5F57">
              <w:lastRenderedPageBreak/>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p w:rsidR="007A6A35" w:rsidRDefault="007A6A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2384" w:type="dxa"/>
            <w:vAlign w:val="center"/>
          </w:tcPr>
          <w:p w:rsidR="00A45E78" w:rsidRPr="00103C81" w:rsidRDefault="00A45E78" w:rsidP="0060117E">
            <w:r>
              <w:t xml:space="preserve">PRUEBA </w:t>
            </w:r>
            <w:r w:rsidRPr="00103C81">
              <w:t>ESCRITA</w:t>
            </w:r>
          </w:p>
          <w:p w:rsidR="00A45E78" w:rsidRDefault="003E0B4F" w:rsidP="0060117E">
            <w:pPr>
              <w:pStyle w:val="Normal20"/>
              <w:spacing w:after="0" w:line="240" w:lineRule="auto"/>
              <w:jc w:val="center"/>
              <w:rPr>
                <w:rFonts w:ascii="Arial" w:hAnsi="Arial" w:cs="Arial"/>
              </w:rPr>
            </w:pPr>
            <w:r>
              <w:rPr>
                <w:rFonts w:ascii="Arial" w:hAnsi="Arial" w:cs="Arial"/>
              </w:rPr>
              <w:t>ING2- EV2</w:t>
            </w:r>
            <w:r w:rsidR="00A45E78">
              <w:rPr>
                <w:rFonts w:ascii="Arial" w:hAnsi="Arial" w:cs="Arial"/>
              </w:rPr>
              <w:t xml:space="preserve"> </w:t>
            </w:r>
            <w:r w:rsidR="007A6A35">
              <w:rPr>
                <w:rFonts w:ascii="Arial" w:hAnsi="Arial" w:cs="Arial"/>
              </w:rPr>
              <w:t>–</w:t>
            </w:r>
            <w:r w:rsidR="00A45E78" w:rsidRPr="00103C81">
              <w:rPr>
                <w:rFonts w:ascii="Arial" w:hAnsi="Arial" w:cs="Arial"/>
              </w:rPr>
              <w:t xml:space="preserve"> 0</w:t>
            </w:r>
            <w:r w:rsidR="00A45E78">
              <w:rPr>
                <w:rFonts w:ascii="Arial" w:hAnsi="Arial" w:cs="Arial"/>
              </w:rPr>
              <w:t>2</w:t>
            </w:r>
          </w:p>
          <w:p w:rsidR="007A6A35" w:rsidRPr="004D6C8E" w:rsidRDefault="003E0B4F" w:rsidP="003E0B4F">
            <w:pPr>
              <w:pStyle w:val="Normal20"/>
              <w:spacing w:after="0" w:line="240" w:lineRule="auto"/>
              <w:jc w:val="center"/>
              <w:rPr>
                <w:rFonts w:ascii="Arial" w:hAnsi="Arial" w:cs="Arial"/>
              </w:rPr>
            </w:pPr>
            <w:r>
              <w:rPr>
                <w:rFonts w:ascii="Arial" w:hAnsi="Arial" w:cs="Arial"/>
              </w:rPr>
              <w:t>ING2-EV3-</w:t>
            </w:r>
            <w:r w:rsidR="004E2288">
              <w:rPr>
                <w:rFonts w:ascii="Arial" w:hAnsi="Arial" w:cs="Arial"/>
              </w:rPr>
              <w:t>03</w:t>
            </w:r>
          </w:p>
        </w:tc>
      </w:tr>
      <w:tr w:rsidR="007A6A35" w:rsidRPr="00670A29"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BF5F57" w:rsidRDefault="00A45E78" w:rsidP="0060117E">
            <w:pPr>
              <w:spacing w:before="60" w:after="60"/>
              <w:rPr>
                <w:lang w:val="es-ES_tradnl"/>
              </w:rPr>
            </w:pPr>
          </w:p>
        </w:tc>
        <w:tc>
          <w:tcPr>
            <w:tcW w:w="0" w:type="auto"/>
          </w:tcPr>
          <w:p w:rsidR="00A45E78" w:rsidRPr="00FD39DA" w:rsidRDefault="00A45E78" w:rsidP="0060117E">
            <w:pPr>
              <w:spacing w:before="60" w:after="60"/>
              <w:ind w:left="425"/>
              <w:rPr>
                <w:lang w:val="es-ES_tradnl"/>
              </w:rPr>
            </w:pPr>
            <w:r w:rsidRPr="00BF5F57">
              <w:rPr>
                <w:lang w:val="es-ES_tradnl"/>
              </w:rPr>
              <w:t>Est.</w:t>
            </w:r>
            <w:r w:rsidRPr="00BF5F57">
              <w:t>ING.</w:t>
            </w:r>
            <w:r w:rsidRPr="00BF5F57">
              <w:rPr>
                <w:lang w:val="es-ES_tradnl"/>
              </w:rPr>
              <w:t>3.4.4. Reconoce palabras y frases cortas de artículos  breves  que den información sobre temas  que le sean familiares o de su interés y hagan uso de las funciones comunicativas básicas (animales, juegos en formato digital).</w:t>
            </w:r>
          </w:p>
        </w:tc>
        <w:tc>
          <w:tcPr>
            <w:tcW w:w="0" w:type="auto"/>
            <w:vAlign w:val="center"/>
          </w:tcPr>
          <w:p w:rsidR="00A45E78" w:rsidRPr="00BF5F57" w:rsidRDefault="00A45E78" w:rsidP="0060117E">
            <w:pPr>
              <w:spacing w:before="60" w:after="60" w:line="247" w:lineRule="auto"/>
              <w:ind w:left="16" w:right="-25" w:hanging="16"/>
              <w:jc w:val="center"/>
            </w:pPr>
            <w:r w:rsidRPr="00BF5F57">
              <w:t>CCL</w:t>
            </w:r>
          </w:p>
        </w:tc>
        <w:tc>
          <w:tcPr>
            <w:tcW w:w="0" w:type="auto"/>
            <w:vAlign w:val="center"/>
          </w:tcPr>
          <w:p w:rsidR="00A45E78" w:rsidRPr="004D6C8E" w:rsidRDefault="00C0124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C01243" w:rsidRPr="00670A29" w:rsidRDefault="00670A29" w:rsidP="0060117E">
            <w:pPr>
              <w:rPr>
                <w:lang w:val="en-US"/>
              </w:rPr>
            </w:pPr>
            <w:r w:rsidRPr="00670A29">
              <w:rPr>
                <w:lang w:val="en-US"/>
              </w:rPr>
              <w:t>ING2-EV2-</w:t>
            </w:r>
            <w:r>
              <w:rPr>
                <w:lang w:val="en-US"/>
              </w:rPr>
              <w:t>03</w:t>
            </w:r>
          </w:p>
          <w:p w:rsidR="00A45E78" w:rsidRPr="00670A29" w:rsidRDefault="00A45E78" w:rsidP="0060117E">
            <w:pPr>
              <w:pStyle w:val="Normal20"/>
              <w:spacing w:after="0" w:line="240" w:lineRule="auto"/>
              <w:jc w:val="center"/>
              <w:rPr>
                <w:rFonts w:ascii="Arial" w:hAnsi="Arial" w:cs="Arial"/>
                <w:lang w:val="en-US"/>
              </w:rPr>
            </w:pPr>
            <w:r w:rsidRPr="00670A29">
              <w:rPr>
                <w:rFonts w:ascii="Arial" w:hAnsi="Arial" w:cs="Arial"/>
                <w:lang w:val="en-US"/>
              </w:rPr>
              <w:t>ING2- EV3 - 04</w:t>
            </w:r>
          </w:p>
        </w:tc>
      </w:tr>
      <w:tr w:rsidR="007A6A35" w:rsidRPr="004D6C8E" w:rsidTr="0060117E">
        <w:trPr>
          <w:trHeight w:val="340"/>
          <w:jc w:val="center"/>
        </w:trPr>
        <w:tc>
          <w:tcPr>
            <w:tcW w:w="0" w:type="auto"/>
            <w:vMerge/>
            <w:vAlign w:val="center"/>
          </w:tcPr>
          <w:p w:rsidR="00A45E78" w:rsidRPr="00670A29" w:rsidRDefault="00A45E78" w:rsidP="0060117E">
            <w:pPr>
              <w:jc w:val="center"/>
              <w:rPr>
                <w:lang w:val="en-US"/>
              </w:rPr>
            </w:pPr>
          </w:p>
        </w:tc>
        <w:tc>
          <w:tcPr>
            <w:tcW w:w="0" w:type="auto"/>
            <w:vMerge/>
          </w:tcPr>
          <w:p w:rsidR="00A45E78" w:rsidRPr="00670A29" w:rsidRDefault="00A45E78" w:rsidP="0060117E">
            <w:pPr>
              <w:spacing w:before="60" w:after="60"/>
              <w:rPr>
                <w:lang w:val="en-US"/>
              </w:rPr>
            </w:pPr>
          </w:p>
        </w:tc>
        <w:tc>
          <w:tcPr>
            <w:tcW w:w="0" w:type="auto"/>
          </w:tcPr>
          <w:p w:rsidR="00A45E78" w:rsidRPr="00FD39DA" w:rsidRDefault="00A45E78" w:rsidP="0060117E">
            <w:pPr>
              <w:spacing w:before="60" w:after="60"/>
              <w:ind w:left="425"/>
              <w:rPr>
                <w:lang w:val="es-ES_tradnl"/>
              </w:rPr>
            </w:pPr>
            <w:r w:rsidRPr="00BF5F57">
              <w:rPr>
                <w:lang w:val="es-ES_tradnl"/>
              </w:rPr>
              <w:t>Est.IN.3.4.5. Reconoce las palabras y frases cortas de cuentos breves y con estructuras repetitivas e identifica las funciones comunicativas empleadas por los personajes principales, siempre y cuando la imagen y la acción conduzcan gran parte del argumento.</w:t>
            </w:r>
          </w:p>
        </w:tc>
        <w:tc>
          <w:tcPr>
            <w:tcW w:w="0" w:type="auto"/>
            <w:vAlign w:val="center"/>
          </w:tcPr>
          <w:p w:rsidR="00A45E78" w:rsidRPr="00BF5F57" w:rsidRDefault="00A45E78" w:rsidP="0060117E">
            <w:pPr>
              <w:spacing w:before="60" w:after="60" w:line="247" w:lineRule="auto"/>
              <w:ind w:left="16" w:right="-25" w:hanging="16"/>
              <w:jc w:val="center"/>
            </w:pPr>
            <w:r w:rsidRPr="00BF5F57">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p>
          <w:p w:rsidR="0052208F" w:rsidRDefault="0052208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52208F">
              <w:rPr>
                <w:rFonts w:ascii="Arial" w:hAnsi="Arial" w:cs="Arial"/>
              </w:rPr>
              <w:t>–</w:t>
            </w:r>
            <w:r w:rsidRPr="00103C81">
              <w:rPr>
                <w:rFonts w:ascii="Arial" w:hAnsi="Arial" w:cs="Arial"/>
              </w:rPr>
              <w:t xml:space="preserve"> 0</w:t>
            </w:r>
            <w:r>
              <w:rPr>
                <w:rFonts w:ascii="Arial" w:hAnsi="Arial" w:cs="Arial"/>
              </w:rPr>
              <w:t>3</w:t>
            </w:r>
          </w:p>
          <w:p w:rsidR="0052208F" w:rsidRPr="004D6C8E" w:rsidRDefault="0052208F" w:rsidP="0060117E">
            <w:pPr>
              <w:pStyle w:val="Normal20"/>
              <w:spacing w:after="0" w:line="240" w:lineRule="auto"/>
              <w:jc w:val="center"/>
              <w:rPr>
                <w:rFonts w:ascii="Arial" w:hAnsi="Arial" w:cs="Arial"/>
              </w:rPr>
            </w:pPr>
            <w:r>
              <w:rPr>
                <w:rFonts w:ascii="Arial" w:hAnsi="Arial" w:cs="Arial"/>
              </w:rPr>
              <w:t>ING2-EV3-05</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BF5F57" w:rsidRDefault="00A45E78" w:rsidP="0060117E">
            <w:pPr>
              <w:spacing w:before="60" w:after="60"/>
              <w:rPr>
                <w:lang w:val="es-ES_tradnl"/>
              </w:rPr>
            </w:pPr>
            <w:r w:rsidRPr="00BF5F57">
              <w:rPr>
                <w:lang w:val="es-ES_tradnl"/>
              </w:rPr>
              <w:t>Crit.ING.3.5. Localizar los significados más comunes asociados a las estructuras sintácticas básicas propias de la comunicación escrita (</w:t>
            </w:r>
            <w:r w:rsidRPr="00BF5F57">
              <w:t xml:space="preserve">p.ej.: </w:t>
            </w:r>
            <w:r w:rsidRPr="00BF5F57">
              <w:rPr>
                <w:lang w:val="es-ES_tradnl"/>
              </w:rPr>
              <w:t>verbo “</w:t>
            </w:r>
            <w:proofErr w:type="spellStart"/>
            <w:r w:rsidRPr="00BF5F57">
              <w:rPr>
                <w:lang w:val="es-ES_tradnl"/>
              </w:rPr>
              <w:t>like</w:t>
            </w:r>
            <w:proofErr w:type="spellEnd"/>
            <w:r w:rsidRPr="00BF5F57">
              <w:rPr>
                <w:lang w:val="es-ES_tradnl"/>
              </w:rPr>
              <w:t>” en 1º persona presente simple en afirmativa y negativo, preguntas “</w:t>
            </w:r>
            <w:proofErr w:type="spellStart"/>
            <w:r w:rsidRPr="00BF5F57">
              <w:rPr>
                <w:lang w:val="es-ES_tradnl"/>
              </w:rPr>
              <w:t>Howold</w:t>
            </w:r>
            <w:proofErr w:type="spellEnd"/>
            <w:r w:rsidRPr="00BF5F57">
              <w:rPr>
                <w:lang w:val="es-ES_tradnl"/>
              </w:rPr>
              <w:t>?” y “</w:t>
            </w:r>
            <w:proofErr w:type="spellStart"/>
            <w:r w:rsidRPr="00BF5F57">
              <w:rPr>
                <w:lang w:val="es-ES_tradnl"/>
              </w:rPr>
              <w:t>Whereis</w:t>
            </w:r>
            <w:proofErr w:type="spellEnd"/>
            <w:r w:rsidRPr="00BF5F57">
              <w:rPr>
                <w:lang w:val="es-ES_tradnl"/>
              </w:rPr>
              <w:t xml:space="preserve">…?” </w:t>
            </w:r>
            <w:proofErr w:type="spellStart"/>
            <w:r w:rsidRPr="00BF5F57">
              <w:rPr>
                <w:lang w:val="es-ES_tradnl"/>
              </w:rPr>
              <w:t>etc</w:t>
            </w:r>
            <w:proofErr w:type="spellEnd"/>
            <w:r w:rsidRPr="00BF5F57">
              <w:rPr>
                <w:lang w:val="es-ES_tradnl"/>
              </w:rPr>
              <w:t>).</w:t>
            </w: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p w:rsidR="00A45E78" w:rsidRPr="00BF5F57" w:rsidRDefault="00A45E78" w:rsidP="0060117E">
            <w:pPr>
              <w:spacing w:before="60" w:after="60" w:line="248" w:lineRule="auto"/>
              <w:ind w:right="-28"/>
            </w:pPr>
          </w:p>
        </w:tc>
        <w:tc>
          <w:tcPr>
            <w:tcW w:w="0" w:type="auto"/>
          </w:tcPr>
          <w:p w:rsidR="00A45E78" w:rsidRPr="004B766B" w:rsidRDefault="00A45E78" w:rsidP="0060117E">
            <w:pPr>
              <w:spacing w:before="60" w:after="60"/>
              <w:ind w:left="425"/>
              <w:rPr>
                <w:lang w:val="es-ES_tradnl"/>
              </w:rPr>
            </w:pPr>
            <w:r w:rsidRPr="00BF5F57">
              <w:rPr>
                <w:lang w:val="es-ES_tradnl"/>
              </w:rPr>
              <w:lastRenderedPageBreak/>
              <w:t>Est.</w:t>
            </w:r>
            <w:r w:rsidRPr="00BF5F57">
              <w:t>ING.</w:t>
            </w:r>
            <w:r w:rsidRPr="00BF5F57">
              <w:rPr>
                <w:lang w:val="es-ES_tradnl"/>
              </w:rPr>
              <w:t>3.5.3. Identifica las palabras y frases cortas en los mensajes breves y sencillos escritos por el profesor o los compañeros (nota, postal, felicitación…) relativos a temas familiares como, por ejemplo, uno mismo y la familia (la relación entre ambos) reconociendo estructuras sintácticas básicas.</w:t>
            </w:r>
          </w:p>
        </w:tc>
        <w:tc>
          <w:tcPr>
            <w:tcW w:w="0" w:type="auto"/>
            <w:vAlign w:val="center"/>
          </w:tcPr>
          <w:p w:rsidR="00A45E78" w:rsidRPr="00BF5F57" w:rsidRDefault="00A45E78" w:rsidP="0060117E">
            <w:pPr>
              <w:spacing w:before="60" w:after="60" w:line="247" w:lineRule="auto"/>
              <w:ind w:left="16" w:right="-25" w:hanging="16"/>
              <w:jc w:val="center"/>
            </w:pPr>
            <w:r w:rsidRPr="00BF5F57">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3E0B4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EV3 </w:t>
            </w:r>
            <w:r w:rsidR="004E2288">
              <w:rPr>
                <w:rFonts w:ascii="Arial" w:hAnsi="Arial" w:cs="Arial"/>
              </w:rPr>
              <w:t>–</w:t>
            </w:r>
            <w:r w:rsidRPr="00103C81">
              <w:rPr>
                <w:rFonts w:ascii="Arial" w:hAnsi="Arial" w:cs="Arial"/>
              </w:rPr>
              <w:t xml:space="preserve"> 0</w:t>
            </w:r>
            <w:r>
              <w:rPr>
                <w:rFonts w:ascii="Arial" w:hAnsi="Arial" w:cs="Arial"/>
              </w:rPr>
              <w:t>3</w:t>
            </w:r>
          </w:p>
          <w:p w:rsidR="004E2288" w:rsidRPr="004D6C8E" w:rsidRDefault="003E0B4F" w:rsidP="0060117E">
            <w:pPr>
              <w:pStyle w:val="Normal20"/>
              <w:spacing w:after="0" w:line="240" w:lineRule="auto"/>
              <w:jc w:val="center"/>
              <w:rPr>
                <w:rFonts w:ascii="Arial" w:hAnsi="Arial" w:cs="Arial"/>
              </w:rPr>
            </w:pPr>
            <w:r>
              <w:rPr>
                <w:rFonts w:ascii="Arial" w:hAnsi="Arial" w:cs="Arial"/>
              </w:rPr>
              <w:t>ING2-EV2</w:t>
            </w:r>
            <w:r w:rsidR="004E2288">
              <w:rPr>
                <w:rFonts w:ascii="Arial" w:hAnsi="Arial" w:cs="Arial"/>
              </w:rPr>
              <w:t>-02</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BF5F57" w:rsidRDefault="00A45E78" w:rsidP="0060117E">
            <w:pPr>
              <w:spacing w:before="60" w:after="60"/>
              <w:rPr>
                <w:lang w:val="es-ES_tradnl"/>
              </w:rPr>
            </w:pPr>
          </w:p>
        </w:tc>
        <w:tc>
          <w:tcPr>
            <w:tcW w:w="0" w:type="auto"/>
          </w:tcPr>
          <w:p w:rsidR="00A45E78" w:rsidRPr="00BF5F57" w:rsidRDefault="00A45E78" w:rsidP="0060117E">
            <w:pPr>
              <w:spacing w:before="60" w:after="60"/>
              <w:ind w:left="425"/>
            </w:pPr>
            <w:r w:rsidRPr="00BF5F57">
              <w:rPr>
                <w:lang w:val="es-ES_tradnl"/>
              </w:rPr>
              <w:t>Est.</w:t>
            </w:r>
            <w:r w:rsidRPr="00BF5F57">
              <w:t>ING.</w:t>
            </w:r>
            <w:r w:rsidRPr="00BF5F57">
              <w:rPr>
                <w:lang w:val="es-ES_tradnl"/>
              </w:rPr>
              <w:t xml:space="preserve">3.5.4. Coordina y une las palabras y frases cortas para </w:t>
            </w:r>
            <w:r w:rsidRPr="00BF5F57">
              <w:rPr>
                <w:lang w:val="es-ES_tradnl"/>
              </w:rPr>
              <w:lastRenderedPageBreak/>
              <w:t>comprender las oraciones en artículos  breves que traten temas que le sean familiares o de su interés.</w:t>
            </w:r>
          </w:p>
        </w:tc>
        <w:tc>
          <w:tcPr>
            <w:tcW w:w="0" w:type="auto"/>
            <w:vAlign w:val="center"/>
          </w:tcPr>
          <w:p w:rsidR="00A45E78" w:rsidRPr="00BF5F57" w:rsidRDefault="00A45E78" w:rsidP="0060117E">
            <w:pPr>
              <w:spacing w:before="60" w:after="60" w:line="247" w:lineRule="auto"/>
              <w:ind w:left="16" w:right="-25" w:hanging="16"/>
              <w:jc w:val="center"/>
            </w:pPr>
            <w:r w:rsidRPr="00BF5F57">
              <w:lastRenderedPageBreak/>
              <w:t>CCL</w:t>
            </w:r>
          </w:p>
        </w:tc>
        <w:tc>
          <w:tcPr>
            <w:tcW w:w="0" w:type="auto"/>
            <w:vAlign w:val="center"/>
          </w:tcPr>
          <w:p w:rsidR="00A45E78" w:rsidRPr="004D6C8E" w:rsidRDefault="00C0124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C01243" w:rsidRPr="00103C81" w:rsidRDefault="00670A29" w:rsidP="0060117E">
            <w:r>
              <w:t>ING2-EV2-03</w:t>
            </w:r>
          </w:p>
          <w:p w:rsidR="00A45E78" w:rsidRPr="004D6C8E" w:rsidRDefault="00A45E78" w:rsidP="0060117E">
            <w:pPr>
              <w:pStyle w:val="Normal20"/>
              <w:spacing w:after="0" w:line="240" w:lineRule="auto"/>
              <w:jc w:val="center"/>
              <w:rPr>
                <w:rFonts w:ascii="Arial" w:hAnsi="Arial" w:cs="Arial"/>
              </w:rPr>
            </w:pPr>
            <w:r>
              <w:rPr>
                <w:rFonts w:ascii="Arial" w:hAnsi="Arial" w:cs="Arial"/>
              </w:rPr>
              <w:lastRenderedPageBreak/>
              <w:t xml:space="preserve">ING2- EV3 </w:t>
            </w:r>
            <w:r w:rsidRPr="00103C81">
              <w:rPr>
                <w:rFonts w:ascii="Arial" w:hAnsi="Arial" w:cs="Arial"/>
              </w:rPr>
              <w:t>- 0</w:t>
            </w:r>
            <w:r>
              <w:rPr>
                <w:rFonts w:ascii="Arial" w:hAnsi="Arial" w:cs="Arial"/>
              </w:rPr>
              <w:t>4</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BF5F57" w:rsidRDefault="00A45E78" w:rsidP="0060117E">
            <w:pPr>
              <w:spacing w:before="60" w:after="60"/>
              <w:rPr>
                <w:lang w:val="es-ES_tradnl"/>
              </w:rPr>
            </w:pPr>
          </w:p>
        </w:tc>
        <w:tc>
          <w:tcPr>
            <w:tcW w:w="0" w:type="auto"/>
          </w:tcPr>
          <w:p w:rsidR="00A45E78" w:rsidRPr="00BF5F57" w:rsidRDefault="00A45E78" w:rsidP="0060117E">
            <w:pPr>
              <w:spacing w:before="60" w:after="60"/>
              <w:ind w:left="425"/>
              <w:rPr>
                <w:lang w:val="es-ES_tradnl"/>
              </w:rPr>
            </w:pPr>
            <w:r w:rsidRPr="00BF5F57">
              <w:rPr>
                <w:lang w:val="es-ES_tradnl"/>
              </w:rPr>
              <w:t>Est.</w:t>
            </w:r>
            <w:r w:rsidRPr="00BF5F57">
              <w:t>ING.</w:t>
            </w:r>
            <w:r w:rsidRPr="00BF5F57">
              <w:rPr>
                <w:lang w:val="es-ES_tradnl"/>
              </w:rPr>
              <w:t>3.5.5. Identifica el discurso  de los cuentos breves con estructuras repetitivas e identifica a los personajes principales, siempre y cuando la imagen y el contexto conduzcan gran parte del argumento.</w:t>
            </w:r>
          </w:p>
        </w:tc>
        <w:tc>
          <w:tcPr>
            <w:tcW w:w="0" w:type="auto"/>
            <w:vAlign w:val="center"/>
          </w:tcPr>
          <w:p w:rsidR="00A45E78" w:rsidRPr="00BF5F57" w:rsidRDefault="00A45E78" w:rsidP="0060117E">
            <w:pPr>
              <w:spacing w:before="60" w:after="60" w:line="247" w:lineRule="auto"/>
              <w:ind w:left="16" w:right="-25" w:hanging="16"/>
              <w:jc w:val="center"/>
            </w:pPr>
            <w:r w:rsidRPr="00BF5F57">
              <w:t>CCL</w:t>
            </w:r>
          </w:p>
        </w:tc>
        <w:tc>
          <w:tcPr>
            <w:tcW w:w="0" w:type="auto"/>
            <w:vAlign w:val="center"/>
          </w:tcPr>
          <w:p w:rsidR="00A45E78" w:rsidRPr="004D6C8E" w:rsidRDefault="00C0124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52208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52208F">
            <w:pPr>
              <w:jc w:val="center"/>
            </w:pPr>
            <w:r>
              <w:t xml:space="preserve">PRUEBA </w:t>
            </w:r>
            <w:r w:rsidRPr="00103C81">
              <w:t>ESCRITA</w:t>
            </w:r>
          </w:p>
          <w:p w:rsidR="0052208F" w:rsidRDefault="0052208F" w:rsidP="0052208F">
            <w:pPr>
              <w:pStyle w:val="Normal20"/>
              <w:spacing w:after="0" w:line="240" w:lineRule="auto"/>
              <w:jc w:val="center"/>
              <w:rPr>
                <w:rFonts w:ascii="Arial" w:hAnsi="Arial" w:cs="Arial"/>
              </w:rPr>
            </w:pPr>
          </w:p>
          <w:p w:rsidR="00A45E78" w:rsidRDefault="00C01243" w:rsidP="0052208F">
            <w:pPr>
              <w:pStyle w:val="Normal20"/>
              <w:spacing w:after="0" w:line="240" w:lineRule="auto"/>
              <w:jc w:val="center"/>
              <w:rPr>
                <w:rFonts w:ascii="Arial" w:hAnsi="Arial" w:cs="Arial"/>
              </w:rPr>
            </w:pPr>
            <w:r>
              <w:rPr>
                <w:rFonts w:ascii="Arial" w:hAnsi="Arial" w:cs="Arial"/>
              </w:rPr>
              <w:t>ING2- EV1</w:t>
            </w:r>
            <w:r w:rsidR="00A45E78">
              <w:rPr>
                <w:rFonts w:ascii="Arial" w:hAnsi="Arial" w:cs="Arial"/>
              </w:rPr>
              <w:t xml:space="preserve"> </w:t>
            </w:r>
            <w:r w:rsidR="0052208F">
              <w:rPr>
                <w:rFonts w:ascii="Arial" w:hAnsi="Arial" w:cs="Arial"/>
              </w:rPr>
              <w:t>–</w:t>
            </w:r>
            <w:r w:rsidR="00A45E78" w:rsidRPr="00103C81">
              <w:rPr>
                <w:rFonts w:ascii="Arial" w:hAnsi="Arial" w:cs="Arial"/>
              </w:rPr>
              <w:t xml:space="preserve"> 0</w:t>
            </w:r>
            <w:r>
              <w:rPr>
                <w:rFonts w:ascii="Arial" w:hAnsi="Arial" w:cs="Arial"/>
              </w:rPr>
              <w:t>2</w:t>
            </w:r>
          </w:p>
          <w:p w:rsidR="0052208F" w:rsidRPr="00103C81" w:rsidRDefault="0052208F" w:rsidP="0052208F">
            <w:pPr>
              <w:jc w:val="center"/>
            </w:pPr>
            <w:r>
              <w:t>ING2-EV3-05</w:t>
            </w:r>
          </w:p>
          <w:p w:rsidR="0052208F" w:rsidRPr="004D6C8E" w:rsidRDefault="0052208F" w:rsidP="0060117E">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0A189B" w:rsidRDefault="00A45E78" w:rsidP="0060117E">
            <w:pPr>
              <w:spacing w:before="60" w:after="60"/>
              <w:rPr>
                <w:lang w:val="es-ES_tradnl"/>
              </w:rPr>
            </w:pPr>
            <w:r w:rsidRPr="000A189B">
              <w:rPr>
                <w:lang w:val="es-ES_tradnl"/>
              </w:rPr>
              <w:t>Crit.ING.3.6. Identificar un repertorio limitado de léxico escrito de alta frecuencia relativo a situaciones de su entorno más inmediato y temas habituales y concretos relacionados con sus experiencias e intereses, formando hipótesis sobre los significados probables de palabras y expresiones que se desconocen utilizando pistas textuales y contextuales.</w:t>
            </w:r>
          </w:p>
          <w:p w:rsidR="00A45E78" w:rsidRPr="000A189B" w:rsidRDefault="00A45E78" w:rsidP="0060117E">
            <w:pPr>
              <w:spacing w:before="60" w:after="60" w:line="247" w:lineRule="auto"/>
              <w:ind w:left="16" w:right="-25" w:hanging="16"/>
              <w:rPr>
                <w:sz w:val="16"/>
                <w:szCs w:val="16"/>
                <w:lang w:val="es-ES_tradnl"/>
              </w:rPr>
            </w:pPr>
          </w:p>
        </w:tc>
        <w:tc>
          <w:tcPr>
            <w:tcW w:w="0" w:type="auto"/>
          </w:tcPr>
          <w:p w:rsidR="00A45E78" w:rsidRPr="00011004" w:rsidRDefault="00A45E78" w:rsidP="0060117E">
            <w:pPr>
              <w:spacing w:before="60" w:after="60"/>
              <w:ind w:left="425"/>
              <w:rPr>
                <w:u w:val="single"/>
              </w:rPr>
            </w:pPr>
            <w:r w:rsidRPr="00011004">
              <w:rPr>
                <w:u w:val="single"/>
                <w:lang w:val="es-ES_tradnl"/>
              </w:rPr>
              <w:t>Est.</w:t>
            </w:r>
            <w:r w:rsidRPr="00011004">
              <w:rPr>
                <w:u w:val="single"/>
              </w:rPr>
              <w:t>ING.</w:t>
            </w:r>
            <w:r w:rsidRPr="00011004">
              <w:rPr>
                <w:u w:val="single"/>
                <w:lang w:val="es-ES_tradnl"/>
              </w:rPr>
              <w:t>3.6.1. Reconoce palabras dentro de un campo semántico sencillo escritas en instrucciones muy simples, apoyándose en imágenes siempre que los contextos le sean familiares (por ejemplo, en un centro escolar (etiquetas para material escolar o instrucciones para realizar una tarea escolar, "</w:t>
            </w:r>
            <w:proofErr w:type="spellStart"/>
            <w:r w:rsidRPr="00011004">
              <w:rPr>
                <w:u w:val="single"/>
                <w:lang w:val="es-ES_tradnl"/>
              </w:rPr>
              <w:t>Write</w:t>
            </w:r>
            <w:proofErr w:type="spellEnd"/>
            <w:r w:rsidRPr="00011004">
              <w:rPr>
                <w:u w:val="single"/>
                <w:lang w:val="es-ES_tradnl"/>
              </w:rPr>
              <w:t xml:space="preserve">, </w:t>
            </w:r>
            <w:proofErr w:type="spellStart"/>
            <w:r w:rsidRPr="00011004">
              <w:rPr>
                <w:u w:val="single"/>
                <w:lang w:val="es-ES_tradnl"/>
              </w:rPr>
              <w:t>Draw</w:t>
            </w:r>
            <w:proofErr w:type="spellEnd"/>
            <w:r w:rsidRPr="00011004">
              <w:rPr>
                <w:u w:val="single"/>
                <w:lang w:val="es-ES_tradnl"/>
              </w:rPr>
              <w:t xml:space="preserve">, </w:t>
            </w:r>
            <w:proofErr w:type="spellStart"/>
            <w:r w:rsidRPr="00011004">
              <w:rPr>
                <w:u w:val="single"/>
                <w:lang w:val="es-ES_tradnl"/>
              </w:rPr>
              <w:t>Colour</w:t>
            </w:r>
            <w:proofErr w:type="spellEnd"/>
            <w:r w:rsidRPr="00011004">
              <w:rPr>
                <w:u w:val="single"/>
                <w:lang w:val="es-ES_tradnl"/>
              </w:rPr>
              <w:t xml:space="preserve">, </w:t>
            </w:r>
            <w:proofErr w:type="spellStart"/>
            <w:r w:rsidRPr="00011004">
              <w:rPr>
                <w:u w:val="single"/>
                <w:lang w:val="es-ES_tradnl"/>
              </w:rPr>
              <w:t>Circle</w:t>
            </w:r>
            <w:proofErr w:type="spellEnd"/>
            <w:r w:rsidRPr="00011004">
              <w:rPr>
                <w:u w:val="single"/>
                <w:lang w:val="es-ES_tradnl"/>
              </w:rPr>
              <w:t>...).</w:t>
            </w:r>
          </w:p>
        </w:tc>
        <w:tc>
          <w:tcPr>
            <w:tcW w:w="0" w:type="auto"/>
            <w:vAlign w:val="center"/>
          </w:tcPr>
          <w:p w:rsidR="00A45E78" w:rsidRPr="000A189B" w:rsidRDefault="00A45E78" w:rsidP="0060117E">
            <w:pPr>
              <w:spacing w:before="60" w:after="60" w:line="247" w:lineRule="auto"/>
              <w:ind w:left="16" w:right="-25" w:hanging="16"/>
              <w:jc w:val="center"/>
            </w:pPr>
            <w:r w:rsidRPr="000A189B">
              <w:t>CAA</w:t>
            </w:r>
          </w:p>
          <w:p w:rsidR="00A45E78" w:rsidRPr="000A189B" w:rsidRDefault="00A45E78" w:rsidP="0060117E">
            <w:pPr>
              <w:spacing w:before="60" w:after="60" w:line="247" w:lineRule="auto"/>
              <w:ind w:left="16" w:right="-25" w:hanging="16"/>
              <w:jc w:val="center"/>
            </w:pPr>
            <w:r w:rsidRPr="000A189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Default="00C0124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EV1 </w:t>
            </w:r>
            <w:r w:rsidR="00114676">
              <w:rPr>
                <w:rFonts w:ascii="Arial" w:hAnsi="Arial" w:cs="Arial"/>
              </w:rPr>
              <w:t>–</w:t>
            </w:r>
            <w:r w:rsidRPr="00103C81">
              <w:rPr>
                <w:rFonts w:ascii="Arial" w:hAnsi="Arial" w:cs="Arial"/>
              </w:rPr>
              <w:t xml:space="preserve"> 0</w:t>
            </w:r>
            <w:r>
              <w:rPr>
                <w:rFonts w:ascii="Arial" w:hAnsi="Arial" w:cs="Arial"/>
              </w:rPr>
              <w:t>1</w:t>
            </w:r>
          </w:p>
          <w:p w:rsidR="00114676" w:rsidRPr="004D6C8E" w:rsidRDefault="00114676" w:rsidP="0060117E">
            <w:pPr>
              <w:pStyle w:val="Normal20"/>
              <w:spacing w:after="0" w:line="240" w:lineRule="auto"/>
              <w:jc w:val="center"/>
              <w:rPr>
                <w:rFonts w:ascii="Arial" w:hAnsi="Arial" w:cs="Arial"/>
              </w:rPr>
            </w:pPr>
            <w:r>
              <w:rPr>
                <w:rFonts w:ascii="Arial" w:hAnsi="Arial" w:cs="Arial"/>
              </w:rPr>
              <w:t>ING2- EV 3-</w:t>
            </w:r>
            <w:r w:rsidR="00C01243">
              <w:rPr>
                <w:rFonts w:ascii="Arial" w:hAnsi="Arial" w:cs="Arial"/>
              </w:rPr>
              <w:t>07</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rPr>
                <w:lang w:val="es-ES_tradnl"/>
              </w:rPr>
            </w:pPr>
          </w:p>
        </w:tc>
        <w:tc>
          <w:tcPr>
            <w:tcW w:w="0" w:type="auto"/>
          </w:tcPr>
          <w:p w:rsidR="00A45E78" w:rsidRPr="000A189B" w:rsidRDefault="00A45E78" w:rsidP="0060117E">
            <w:pPr>
              <w:spacing w:before="60" w:after="60"/>
              <w:ind w:left="425"/>
            </w:pPr>
            <w:r w:rsidRPr="000A189B">
              <w:rPr>
                <w:lang w:val="es-ES_tradnl"/>
              </w:rPr>
              <w:t>Est.</w:t>
            </w:r>
            <w:r w:rsidRPr="000A189B">
              <w:t>ING.</w:t>
            </w:r>
            <w:r w:rsidRPr="000A189B">
              <w:rPr>
                <w:lang w:val="es-ES_tradnl"/>
              </w:rPr>
              <w:t>3.6.2 Reconoce palabras dentro de un campo semántico escritas en material informativo breve y sencillo haciendo uso del apoyo textual y contextual (por ejemplo: menú de comida internacional, partes del cuerpo).</w:t>
            </w:r>
          </w:p>
        </w:tc>
        <w:tc>
          <w:tcPr>
            <w:tcW w:w="0" w:type="auto"/>
            <w:vAlign w:val="center"/>
          </w:tcPr>
          <w:p w:rsidR="00A45E78" w:rsidRPr="000A189B" w:rsidRDefault="00A45E78" w:rsidP="0060117E">
            <w:pPr>
              <w:spacing w:before="60" w:after="60" w:line="247" w:lineRule="auto"/>
              <w:ind w:left="16" w:right="-25" w:hanging="16"/>
              <w:jc w:val="center"/>
            </w:pPr>
            <w:r w:rsidRPr="000A189B">
              <w:t>CCL</w:t>
            </w:r>
          </w:p>
          <w:p w:rsidR="00A45E78" w:rsidRPr="000A189B" w:rsidRDefault="00A45E78" w:rsidP="0060117E">
            <w:pPr>
              <w:spacing w:before="60" w:after="60" w:line="247" w:lineRule="auto"/>
              <w:ind w:left="16" w:right="-25" w:hanging="16"/>
              <w:jc w:val="center"/>
            </w:pPr>
            <w:r w:rsidRPr="000A189B">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Arial" w:hAnsi="Arial" w:cs="Arial"/>
              </w:rPr>
              <w:t>X</w:t>
            </w:r>
          </w:p>
        </w:tc>
        <w:tc>
          <w:tcPr>
            <w:tcW w:w="783" w:type="dxa"/>
            <w:vAlign w:val="center"/>
          </w:tcPr>
          <w:p w:rsidR="00A45E78" w:rsidRDefault="007A6A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r w:rsidR="007A6A35" w:rsidRPr="007A6A35">
              <w:t xml:space="preserve"> ING2- EV2 - 01</w:t>
            </w:r>
          </w:p>
          <w:p w:rsidR="007A6A35" w:rsidRPr="00103C81" w:rsidRDefault="007A6A35" w:rsidP="0060117E"/>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AD37C6">
              <w:rPr>
                <w:rFonts w:ascii="Arial" w:hAnsi="Arial" w:cs="Arial"/>
              </w:rPr>
              <w:t>7</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rPr>
                <w:lang w:val="es-ES_tradnl"/>
              </w:rPr>
            </w:pPr>
          </w:p>
        </w:tc>
        <w:tc>
          <w:tcPr>
            <w:tcW w:w="0" w:type="auto"/>
          </w:tcPr>
          <w:p w:rsidR="00A45E78" w:rsidRPr="000A189B" w:rsidRDefault="00A45E78" w:rsidP="0060117E">
            <w:pPr>
              <w:spacing w:before="60" w:after="60"/>
              <w:ind w:left="425"/>
            </w:pPr>
            <w:r w:rsidRPr="000A189B">
              <w:rPr>
                <w:lang w:val="es-ES_tradnl"/>
              </w:rPr>
              <w:t>Est.</w:t>
            </w:r>
            <w:r w:rsidRPr="000A189B">
              <w:t>ING.</w:t>
            </w:r>
            <w:r w:rsidRPr="000A189B">
              <w:rPr>
                <w:lang w:val="es-ES_tradnl"/>
              </w:rPr>
              <w:t xml:space="preserve">3.6.3. Identifica las palabras como parte de un campo léxico escritas </w:t>
            </w:r>
            <w:r w:rsidRPr="000A189B">
              <w:rPr>
                <w:lang w:val="es-ES_tradnl"/>
              </w:rPr>
              <w:lastRenderedPageBreak/>
              <w:t>por el profesor o los compañeros en mensajes breves y sencillos (nota, postal, felicitación…) relativos a temas familiares como, por ejemplo, la familia, actividades de ocio, los animales (colores, tamaño).</w:t>
            </w:r>
          </w:p>
        </w:tc>
        <w:tc>
          <w:tcPr>
            <w:tcW w:w="0" w:type="auto"/>
            <w:vAlign w:val="center"/>
          </w:tcPr>
          <w:p w:rsidR="00A45E78" w:rsidRPr="000A189B" w:rsidRDefault="00A45E78" w:rsidP="0060117E">
            <w:pPr>
              <w:spacing w:before="60" w:after="60" w:line="247" w:lineRule="auto"/>
              <w:ind w:left="16" w:right="-25" w:hanging="16"/>
              <w:jc w:val="center"/>
            </w:pPr>
            <w:r w:rsidRPr="000A189B">
              <w:lastRenderedPageBreak/>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Arial" w:hAnsi="Arial" w:cs="Arial"/>
              </w:rPr>
              <w:t>X</w:t>
            </w: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4E228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4E2288">
              <w:rPr>
                <w:rFonts w:ascii="Arial" w:hAnsi="Arial" w:cs="Arial"/>
              </w:rPr>
              <w:t>–</w:t>
            </w:r>
            <w:r w:rsidRPr="00103C81">
              <w:rPr>
                <w:rFonts w:ascii="Arial" w:hAnsi="Arial" w:cs="Arial"/>
              </w:rPr>
              <w:t xml:space="preserve"> 0</w:t>
            </w:r>
            <w:r>
              <w:rPr>
                <w:rFonts w:ascii="Arial" w:hAnsi="Arial" w:cs="Arial"/>
              </w:rPr>
              <w:t>2</w:t>
            </w:r>
          </w:p>
          <w:p w:rsidR="004E2288" w:rsidRPr="004D6C8E" w:rsidRDefault="004E2288" w:rsidP="0060117E">
            <w:pPr>
              <w:pStyle w:val="Normal20"/>
              <w:spacing w:after="0" w:line="240" w:lineRule="auto"/>
              <w:jc w:val="center"/>
              <w:rPr>
                <w:rFonts w:ascii="Arial" w:hAnsi="Arial" w:cs="Arial"/>
              </w:rPr>
            </w:pPr>
            <w:r>
              <w:rPr>
                <w:rFonts w:ascii="Arial" w:hAnsi="Arial" w:cs="Arial"/>
              </w:rPr>
              <w:t>ING2-EV3-03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rPr>
                <w:lang w:val="es-ES_tradnl"/>
              </w:rPr>
            </w:pPr>
          </w:p>
        </w:tc>
        <w:tc>
          <w:tcPr>
            <w:tcW w:w="0" w:type="auto"/>
          </w:tcPr>
          <w:p w:rsidR="00A45E78" w:rsidRPr="000A189B" w:rsidRDefault="00A45E78" w:rsidP="0060117E">
            <w:pPr>
              <w:spacing w:before="60" w:after="60"/>
              <w:ind w:left="425"/>
            </w:pPr>
            <w:r w:rsidRPr="000A189B">
              <w:rPr>
                <w:lang w:val="es-ES_tradnl"/>
              </w:rPr>
              <w:t>Est.</w:t>
            </w:r>
            <w:r w:rsidRPr="000A189B">
              <w:t>ING.</w:t>
            </w:r>
            <w:r w:rsidRPr="000A189B">
              <w:rPr>
                <w:lang w:val="es-ES_tradnl"/>
              </w:rPr>
              <w:t>3.6.4. Identifica las palabras y  frases relacionadas con una actividad determinada o campo semántico para comprender las oraciones en artículos  breves para niños, que traten temas que le sean familiares o sean de su interés.</w:t>
            </w:r>
          </w:p>
        </w:tc>
        <w:tc>
          <w:tcPr>
            <w:tcW w:w="0" w:type="auto"/>
            <w:vAlign w:val="center"/>
          </w:tcPr>
          <w:p w:rsidR="00A45E78" w:rsidRPr="000A189B" w:rsidRDefault="00A45E78" w:rsidP="0060117E">
            <w:pPr>
              <w:spacing w:before="60" w:after="60" w:line="247" w:lineRule="auto"/>
              <w:ind w:left="16" w:right="-25" w:hanging="16"/>
              <w:jc w:val="center"/>
            </w:pPr>
            <w:r w:rsidRPr="000A189B">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C01243" w:rsidRPr="00103C81" w:rsidRDefault="00670A29" w:rsidP="0060117E">
            <w:r>
              <w:t>ING2-EV2-03</w:t>
            </w:r>
          </w:p>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rPr>
                <w:lang w:val="es-ES_tradnl"/>
              </w:rPr>
            </w:pPr>
          </w:p>
        </w:tc>
        <w:tc>
          <w:tcPr>
            <w:tcW w:w="0" w:type="auto"/>
          </w:tcPr>
          <w:p w:rsidR="00A45E78" w:rsidRPr="000A189B" w:rsidRDefault="00A45E78" w:rsidP="0060117E">
            <w:pPr>
              <w:spacing w:before="60" w:after="60"/>
              <w:ind w:left="425"/>
            </w:pPr>
            <w:r w:rsidRPr="000A189B">
              <w:rPr>
                <w:lang w:val="es-ES_tradnl"/>
              </w:rPr>
              <w:t>Est.</w:t>
            </w:r>
            <w:r w:rsidRPr="000A189B">
              <w:t>ING.</w:t>
            </w:r>
            <w:r w:rsidRPr="000A189B">
              <w:rPr>
                <w:lang w:val="es-ES_tradnl"/>
              </w:rPr>
              <w:t>3.6.5. Reconoce las palabras y frases sencillas relativas a una actividad determinada o a un campo semántico e identifica a los personajes principales de un cuento, siempre y cuando la imagen y la acción conduzcan gran parte del argumento.</w:t>
            </w:r>
          </w:p>
        </w:tc>
        <w:tc>
          <w:tcPr>
            <w:tcW w:w="0" w:type="auto"/>
            <w:vAlign w:val="center"/>
          </w:tcPr>
          <w:p w:rsidR="00A45E78" w:rsidRPr="000A189B" w:rsidRDefault="00A45E78" w:rsidP="0060117E">
            <w:pPr>
              <w:spacing w:before="60" w:after="60" w:line="247" w:lineRule="auto"/>
              <w:ind w:left="16" w:right="-25" w:hanging="16"/>
              <w:jc w:val="center"/>
            </w:pPr>
            <w:r w:rsidRPr="000A189B">
              <w:t>CCL</w:t>
            </w:r>
          </w:p>
          <w:p w:rsidR="00A45E78" w:rsidRPr="000A189B" w:rsidRDefault="00A45E78" w:rsidP="0060117E">
            <w:pPr>
              <w:spacing w:before="60" w:after="60" w:line="247" w:lineRule="auto"/>
              <w:ind w:left="16" w:right="-25" w:hanging="16"/>
              <w:jc w:val="center"/>
            </w:pPr>
            <w:r w:rsidRPr="000A189B">
              <w:t>CAA</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52208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EV2 </w:t>
            </w:r>
            <w:r w:rsidR="0052208F">
              <w:rPr>
                <w:rFonts w:ascii="Arial" w:hAnsi="Arial" w:cs="Arial"/>
              </w:rPr>
              <w:t>–</w:t>
            </w:r>
            <w:r w:rsidRPr="00103C81">
              <w:rPr>
                <w:rFonts w:ascii="Arial" w:hAnsi="Arial" w:cs="Arial"/>
              </w:rPr>
              <w:t xml:space="preserve"> 0</w:t>
            </w:r>
            <w:r>
              <w:rPr>
                <w:rFonts w:ascii="Arial" w:hAnsi="Arial" w:cs="Arial"/>
              </w:rPr>
              <w:t>3</w:t>
            </w:r>
          </w:p>
          <w:p w:rsidR="0052208F" w:rsidRPr="004D6C8E" w:rsidRDefault="0052208F" w:rsidP="0060117E">
            <w:pPr>
              <w:pStyle w:val="Normal20"/>
              <w:spacing w:after="0" w:line="240" w:lineRule="auto"/>
              <w:jc w:val="center"/>
              <w:rPr>
                <w:rFonts w:ascii="Arial" w:hAnsi="Arial" w:cs="Arial"/>
              </w:rPr>
            </w:pPr>
            <w:r>
              <w:rPr>
                <w:rFonts w:ascii="Arial" w:hAnsi="Arial" w:cs="Arial"/>
              </w:rPr>
              <w:t>ING2-EV3-05</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0A189B" w:rsidRDefault="00A45E78" w:rsidP="0060117E">
            <w:pPr>
              <w:spacing w:before="60" w:after="60"/>
              <w:rPr>
                <w:lang w:val="es-ES_tradnl"/>
              </w:rPr>
            </w:pPr>
            <w:r w:rsidRPr="000A189B">
              <w:rPr>
                <w:lang w:val="es-ES_tradnl"/>
              </w:rPr>
              <w:t>Crit.ING.3.7. Reconocer los signos ortográficos básicos (</w:t>
            </w:r>
            <w:r w:rsidRPr="000A189B">
              <w:t xml:space="preserve">p.ej.: </w:t>
            </w:r>
            <w:r w:rsidRPr="000A189B">
              <w:rPr>
                <w:lang w:val="es-ES_tradnl"/>
              </w:rPr>
              <w:t xml:space="preserve">punto, coma, comillas, exclamaciones e interrogación), e identificar los significados e intenciones </w:t>
            </w:r>
            <w:r w:rsidRPr="000A189B">
              <w:rPr>
                <w:lang w:val="es-ES_tradnl"/>
              </w:rPr>
              <w:lastRenderedPageBreak/>
              <w:t>comunicativas generales relacionados con los mismos.</w:t>
            </w:r>
          </w:p>
          <w:p w:rsidR="00A45E78" w:rsidRPr="000A189B" w:rsidRDefault="00A45E78" w:rsidP="0060117E">
            <w:pPr>
              <w:spacing w:before="60" w:after="60" w:line="247" w:lineRule="auto"/>
              <w:ind w:left="16" w:right="-25" w:hanging="16"/>
              <w:rPr>
                <w:lang w:val="es-ES_tradnl"/>
              </w:rPr>
            </w:pPr>
          </w:p>
        </w:tc>
        <w:tc>
          <w:tcPr>
            <w:tcW w:w="0" w:type="auto"/>
          </w:tcPr>
          <w:p w:rsidR="00A45E78" w:rsidRPr="00C0042A" w:rsidRDefault="00A45E78" w:rsidP="0060117E">
            <w:pPr>
              <w:spacing w:before="60" w:after="60"/>
              <w:ind w:left="425"/>
            </w:pPr>
            <w:r w:rsidRPr="00C0042A">
              <w:rPr>
                <w:lang w:val="es-ES_tradnl"/>
              </w:rPr>
              <w:lastRenderedPageBreak/>
              <w:t>Est.</w:t>
            </w:r>
            <w:r w:rsidRPr="00C0042A">
              <w:t>ING.</w:t>
            </w:r>
            <w:r w:rsidRPr="00C0042A">
              <w:rPr>
                <w:lang w:val="es-ES_tradnl"/>
              </w:rPr>
              <w:t>3.7.1. Identifica un conjunto de normas que regulan la escritura de las palabras y frases en instrucciones muy simples si les son familiares (por ejemplo, en una lista de objetos de clase).</w:t>
            </w:r>
          </w:p>
        </w:tc>
        <w:tc>
          <w:tcPr>
            <w:tcW w:w="0" w:type="auto"/>
            <w:vAlign w:val="center"/>
          </w:tcPr>
          <w:p w:rsidR="00A45E78" w:rsidRPr="00C0042A" w:rsidRDefault="00A45E78" w:rsidP="0060117E">
            <w:pPr>
              <w:spacing w:before="60" w:after="60" w:line="247" w:lineRule="auto"/>
              <w:ind w:left="16" w:right="-25" w:hanging="16"/>
              <w:jc w:val="center"/>
            </w:pPr>
            <w:r w:rsidRPr="00C0042A">
              <w:t>CCL</w:t>
            </w:r>
          </w:p>
          <w:p w:rsidR="00A45E78" w:rsidRPr="00C0042A" w:rsidRDefault="00A45E78" w:rsidP="0060117E">
            <w:pPr>
              <w:spacing w:before="60" w:after="60" w:line="247" w:lineRule="auto"/>
              <w:ind w:left="16" w:right="-25" w:hanging="16"/>
              <w:jc w:val="center"/>
            </w:pPr>
          </w:p>
        </w:tc>
        <w:tc>
          <w:tcPr>
            <w:tcW w:w="0" w:type="auto"/>
            <w:vAlign w:val="center"/>
          </w:tcPr>
          <w:p w:rsidR="00A45E78" w:rsidRPr="004D6C8E" w:rsidRDefault="00C01243"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C01243" w:rsidRPr="00103C81" w:rsidRDefault="00C01243" w:rsidP="0060117E">
            <w:r>
              <w:t>ING2-EV1-01</w:t>
            </w:r>
          </w:p>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C01243">
              <w:rPr>
                <w:rFonts w:ascii="Arial" w:hAnsi="Arial" w:cs="Arial"/>
              </w:rPr>
              <w:t>7</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line="247" w:lineRule="auto"/>
              <w:ind w:left="16" w:right="-25" w:hanging="16"/>
              <w:rPr>
                <w:lang w:val="es-ES_tradnl"/>
              </w:rPr>
            </w:pPr>
          </w:p>
        </w:tc>
        <w:tc>
          <w:tcPr>
            <w:tcW w:w="0" w:type="auto"/>
          </w:tcPr>
          <w:p w:rsidR="00A45E78" w:rsidRPr="00FD39DA" w:rsidRDefault="00A45E78" w:rsidP="0060117E">
            <w:pPr>
              <w:spacing w:before="60" w:after="60"/>
              <w:ind w:left="425"/>
              <w:rPr>
                <w:lang w:val="es-ES_tradnl"/>
              </w:rPr>
            </w:pPr>
            <w:r w:rsidRPr="00C0042A">
              <w:rPr>
                <w:lang w:val="es-ES_tradnl"/>
              </w:rPr>
              <w:t>Est.</w:t>
            </w:r>
            <w:r w:rsidRPr="00C0042A">
              <w:t>ING.</w:t>
            </w:r>
            <w:r w:rsidRPr="00C0042A">
              <w:rPr>
                <w:lang w:val="es-ES_tradnl"/>
              </w:rPr>
              <w:t>3.7.2 Identifica la forma correcta de escribir palabras escritas en material informativo breve y sencillo reconociendo alguna norma de ortografía (menú, carteles en el centro escolar...).</w:t>
            </w:r>
          </w:p>
        </w:tc>
        <w:tc>
          <w:tcPr>
            <w:tcW w:w="0" w:type="auto"/>
            <w:vAlign w:val="center"/>
          </w:tcPr>
          <w:p w:rsidR="00A45E78" w:rsidRPr="00C0042A" w:rsidRDefault="00A45E78" w:rsidP="0060117E">
            <w:pPr>
              <w:spacing w:before="60" w:after="60" w:line="247" w:lineRule="auto"/>
              <w:ind w:left="16" w:right="-25" w:hanging="16"/>
              <w:jc w:val="center"/>
            </w:pPr>
            <w:r w:rsidRPr="00C0042A">
              <w:t>CCL</w:t>
            </w:r>
          </w:p>
          <w:p w:rsidR="00A45E78" w:rsidRPr="00C0042A" w:rsidRDefault="00A45E78" w:rsidP="0060117E">
            <w:pPr>
              <w:spacing w:before="60" w:after="60" w:line="247" w:lineRule="auto"/>
              <w:ind w:left="16" w:right="-25" w:hanging="16"/>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7A6A35"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r w:rsidR="007A6A35" w:rsidRPr="007A6A35">
              <w:t xml:space="preserve"> ING2- EV2 - 01</w:t>
            </w:r>
          </w:p>
          <w:p w:rsidR="007A6A35" w:rsidRPr="00103C81" w:rsidRDefault="007A6A35" w:rsidP="0060117E"/>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sidR="00AD37C6">
              <w:rPr>
                <w:rFonts w:ascii="Arial" w:hAnsi="Arial" w:cs="Arial"/>
              </w:rPr>
              <w:t>7</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line="247" w:lineRule="auto"/>
              <w:ind w:left="16" w:right="-25" w:hanging="16"/>
              <w:rPr>
                <w:lang w:val="es-ES_tradnl"/>
              </w:rPr>
            </w:pPr>
          </w:p>
        </w:tc>
        <w:tc>
          <w:tcPr>
            <w:tcW w:w="0" w:type="auto"/>
          </w:tcPr>
          <w:p w:rsidR="00A45E78" w:rsidRPr="00C0042A" w:rsidRDefault="00A45E78" w:rsidP="0060117E">
            <w:pPr>
              <w:spacing w:before="60" w:after="60"/>
              <w:ind w:left="425"/>
              <w:rPr>
                <w:lang w:val="es-ES_tradnl"/>
              </w:rPr>
            </w:pPr>
            <w:r w:rsidRPr="00C0042A">
              <w:rPr>
                <w:lang w:val="es-ES_tradnl"/>
              </w:rPr>
              <w:t>Est.</w:t>
            </w:r>
            <w:r w:rsidRPr="00C0042A">
              <w:t>ING.</w:t>
            </w:r>
            <w:r w:rsidRPr="00C0042A">
              <w:rPr>
                <w:lang w:val="es-ES_tradnl"/>
              </w:rPr>
              <w:t>3.7.3. Identifica palabras y frases  contenidas en mensajes breves y sencillos escritos por el profesor o los compañeros (nota, postal, felicitación…) relativos a temas familiares como, por ejemplo, uno mismo, la familia, la escuela, las mascotas, identificando los signos ortográficos y símbolos más frecuentes usados en la correspondencia personal.</w:t>
            </w:r>
          </w:p>
        </w:tc>
        <w:tc>
          <w:tcPr>
            <w:tcW w:w="0" w:type="auto"/>
            <w:vAlign w:val="center"/>
          </w:tcPr>
          <w:p w:rsidR="00A45E78" w:rsidRPr="00C0042A" w:rsidRDefault="00A45E78" w:rsidP="0060117E">
            <w:pPr>
              <w:spacing w:before="60" w:after="60" w:line="247" w:lineRule="auto"/>
              <w:ind w:left="16" w:right="-25" w:hanging="16"/>
              <w:jc w:val="center"/>
            </w:pPr>
            <w:r w:rsidRPr="00C0042A">
              <w:t>CCL</w:t>
            </w:r>
          </w:p>
          <w:p w:rsidR="00A45E78" w:rsidRPr="00C0042A" w:rsidRDefault="00A45E78" w:rsidP="0060117E">
            <w:pPr>
              <w:spacing w:before="60" w:after="60" w:line="247" w:lineRule="auto"/>
              <w:ind w:left="16" w:right="-25" w:hanging="16"/>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Default="003E0B4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r w:rsidR="004E2288">
              <w:t xml:space="preserve"> ING2-EV</w:t>
            </w:r>
            <w:r w:rsidR="003E0B4F">
              <w:t>2-</w:t>
            </w:r>
            <w:r w:rsidR="004E2288">
              <w:t>02</w:t>
            </w:r>
          </w:p>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3</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0A189B" w:rsidRDefault="00A45E78" w:rsidP="0060117E">
            <w:pPr>
              <w:spacing w:before="60" w:after="60" w:line="247" w:lineRule="auto"/>
              <w:ind w:left="16" w:right="-25" w:hanging="16"/>
              <w:rPr>
                <w:sz w:val="16"/>
                <w:szCs w:val="16"/>
                <w:lang w:val="es-ES_tradnl"/>
              </w:rPr>
            </w:pPr>
          </w:p>
        </w:tc>
        <w:tc>
          <w:tcPr>
            <w:tcW w:w="0" w:type="auto"/>
          </w:tcPr>
          <w:p w:rsidR="00A45E78" w:rsidRPr="00C0042A" w:rsidRDefault="00A45E78" w:rsidP="0060117E">
            <w:pPr>
              <w:spacing w:before="60" w:after="60"/>
              <w:ind w:left="425"/>
              <w:rPr>
                <w:lang w:val="es-ES_tradnl"/>
              </w:rPr>
            </w:pPr>
            <w:r w:rsidRPr="00C0042A">
              <w:rPr>
                <w:lang w:val="es-ES_tradnl"/>
              </w:rPr>
              <w:t>Est.</w:t>
            </w:r>
            <w:r w:rsidRPr="00C0042A">
              <w:t>ING.</w:t>
            </w:r>
            <w:r w:rsidRPr="00C0042A">
              <w:rPr>
                <w:lang w:val="es-ES_tradnl"/>
              </w:rPr>
              <w:t>3.7.4. Identifica un conjunto de normas que regulan la escritura de las palabras o frases cortas para comprender lo esencial en artículos muy breves que traten temas que le sean familiares de su interés.</w:t>
            </w:r>
          </w:p>
        </w:tc>
        <w:tc>
          <w:tcPr>
            <w:tcW w:w="0" w:type="auto"/>
            <w:vAlign w:val="center"/>
          </w:tcPr>
          <w:p w:rsidR="00A45E78" w:rsidRPr="00C0042A" w:rsidRDefault="00A45E78" w:rsidP="0060117E">
            <w:pPr>
              <w:spacing w:before="60" w:after="60" w:line="247" w:lineRule="auto"/>
              <w:ind w:left="16" w:right="-25" w:hanging="16"/>
              <w:jc w:val="center"/>
            </w:pPr>
            <w:r w:rsidRPr="00C0042A">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670A29"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670A29" w:rsidRPr="00103C81" w:rsidRDefault="00670A29" w:rsidP="0060117E">
            <w:r>
              <w:t>ING2-EV2-03</w:t>
            </w:r>
          </w:p>
          <w:p w:rsidR="00A45E78" w:rsidRPr="004D6C8E" w:rsidRDefault="00A45E78" w:rsidP="0060117E">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4</w:t>
            </w:r>
          </w:p>
        </w:tc>
      </w:tr>
      <w:tr w:rsidR="007A6A35" w:rsidRPr="004D6C8E" w:rsidTr="0060117E">
        <w:trPr>
          <w:trHeight w:val="340"/>
          <w:jc w:val="center"/>
        </w:trPr>
        <w:tc>
          <w:tcPr>
            <w:tcW w:w="0" w:type="auto"/>
            <w:vMerge w:val="restart"/>
            <w:textDirection w:val="btLr"/>
            <w:vAlign w:val="center"/>
          </w:tcPr>
          <w:p w:rsidR="00A45E78" w:rsidRPr="004D6C8E" w:rsidRDefault="00A45E78" w:rsidP="0060117E">
            <w:pPr>
              <w:jc w:val="center"/>
              <w:rPr>
                <w:b/>
                <w:bCs/>
              </w:rPr>
            </w:pPr>
            <w:r w:rsidRPr="004D6C8E">
              <w:rPr>
                <w:b/>
                <w:bCs/>
              </w:rPr>
              <w:t xml:space="preserve">BLOQUE 4: </w:t>
            </w:r>
          </w:p>
        </w:tc>
        <w:tc>
          <w:tcPr>
            <w:tcW w:w="0" w:type="auto"/>
            <w:vMerge w:val="restart"/>
          </w:tcPr>
          <w:p w:rsidR="00A45E78" w:rsidRPr="00C0042A" w:rsidRDefault="00A45E78" w:rsidP="0060117E">
            <w:pPr>
              <w:spacing w:before="60" w:after="60"/>
              <w:rPr>
                <w:lang w:val="es-ES_tradnl"/>
              </w:rPr>
            </w:pPr>
            <w:r w:rsidRPr="00C0042A">
              <w:rPr>
                <w:lang w:val="es-ES_tradnl"/>
              </w:rPr>
              <w:t xml:space="preserve">Crit.ING.4.1. Copia en papel o en soporte electrónico, textos breves y muy sencillos, a partir de un </w:t>
            </w:r>
            <w:proofErr w:type="gramStart"/>
            <w:r w:rsidRPr="00C0042A">
              <w:rPr>
                <w:lang w:val="es-ES_tradnl"/>
              </w:rPr>
              <w:t>modelo,  utilizando</w:t>
            </w:r>
            <w:proofErr w:type="gramEnd"/>
            <w:r w:rsidRPr="00C0042A">
              <w:rPr>
                <w:lang w:val="es-ES_tradnl"/>
              </w:rPr>
              <w:t xml:space="preserve"> convenciones </w:t>
            </w:r>
            <w:r w:rsidRPr="00C0042A">
              <w:rPr>
                <w:lang w:val="es-ES_tradnl"/>
              </w:rPr>
              <w:lastRenderedPageBreak/>
              <w:t xml:space="preserve">ortográficas muy básicas y algunos signos de puntuación, para hablar de sí mismo y de aspectos de su vida cotidiana, en situaciones propias de un contexto escolar y familiar. </w:t>
            </w:r>
          </w:p>
          <w:p w:rsidR="00A45E78" w:rsidRPr="00C0042A" w:rsidRDefault="00A45E78" w:rsidP="0060117E">
            <w:pPr>
              <w:spacing w:before="60" w:after="60" w:line="247" w:lineRule="auto"/>
              <w:ind w:left="16" w:right="-25" w:hanging="16"/>
              <w:rPr>
                <w:lang w:val="es-ES_tradnl"/>
              </w:rPr>
            </w:pPr>
          </w:p>
        </w:tc>
        <w:tc>
          <w:tcPr>
            <w:tcW w:w="0" w:type="auto"/>
          </w:tcPr>
          <w:p w:rsidR="00A45E78" w:rsidRPr="009273A8" w:rsidRDefault="00A45E78" w:rsidP="0060117E">
            <w:pPr>
              <w:widowControl w:val="0"/>
              <w:spacing w:before="60" w:after="60"/>
              <w:ind w:left="425"/>
              <w:rPr>
                <w:u w:val="single"/>
              </w:rPr>
            </w:pPr>
            <w:r w:rsidRPr="009273A8">
              <w:rPr>
                <w:u w:val="single"/>
                <w:lang w:val="es-ES_tradnl"/>
              </w:rPr>
              <w:lastRenderedPageBreak/>
              <w:t>Est.</w:t>
            </w:r>
            <w:r w:rsidRPr="009273A8">
              <w:rPr>
                <w:u w:val="single"/>
              </w:rPr>
              <w:t>ING.4.1.1. Completa una ficha con datos personales, tiempo atmosférico, partes de un objeto o animal</w:t>
            </w:r>
            <w:proofErr w:type="gramStart"/>
            <w:r w:rsidRPr="009273A8">
              <w:rPr>
                <w:u w:val="single"/>
              </w:rPr>
              <w:t>…,  seleccionándolos</w:t>
            </w:r>
            <w:proofErr w:type="gramEnd"/>
            <w:r w:rsidRPr="009273A8">
              <w:rPr>
                <w:u w:val="single"/>
              </w:rPr>
              <w:t xml:space="preserve"> de un banco de </w:t>
            </w:r>
            <w:r w:rsidRPr="009273A8">
              <w:rPr>
                <w:u w:val="single"/>
              </w:rPr>
              <w:lastRenderedPageBreak/>
              <w:t xml:space="preserve">palabras o </w:t>
            </w:r>
            <w:proofErr w:type="spellStart"/>
            <w:r w:rsidRPr="009273A8">
              <w:rPr>
                <w:u w:val="single"/>
              </w:rPr>
              <w:t>copiandolas</w:t>
            </w:r>
            <w:proofErr w:type="spellEnd"/>
            <w:r w:rsidRPr="009273A8">
              <w:rPr>
                <w:u w:val="single"/>
              </w:rPr>
              <w:t xml:space="preserve"> a partir de un modelo, y con la presencia de elementos paratextuales. </w:t>
            </w:r>
          </w:p>
        </w:tc>
        <w:tc>
          <w:tcPr>
            <w:tcW w:w="0" w:type="auto"/>
            <w:vAlign w:val="center"/>
          </w:tcPr>
          <w:p w:rsidR="00A45E78" w:rsidRPr="009273A8" w:rsidRDefault="00A45E78" w:rsidP="0060117E">
            <w:pPr>
              <w:spacing w:before="60" w:after="60"/>
              <w:jc w:val="center"/>
            </w:pPr>
            <w:r w:rsidRPr="009273A8">
              <w:lastRenderedPageBreak/>
              <w:t>CCL</w:t>
            </w:r>
          </w:p>
          <w:p w:rsidR="00A45E78" w:rsidRPr="009273A8"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Arial" w:hAnsi="Arial" w:cs="Arial"/>
              </w:rPr>
              <w:t>X</w:t>
            </w:r>
          </w:p>
        </w:tc>
        <w:tc>
          <w:tcPr>
            <w:tcW w:w="822" w:type="dxa"/>
            <w:vAlign w:val="center"/>
          </w:tcPr>
          <w:p w:rsidR="00BA4C7F" w:rsidRDefault="00BA4C7F" w:rsidP="0060117E">
            <w:pPr>
              <w:pStyle w:val="Normal20"/>
              <w:spacing w:after="0" w:line="240" w:lineRule="auto"/>
              <w:jc w:val="center"/>
              <w:rPr>
                <w:rFonts w:ascii="Arial" w:hAnsi="Arial" w:cs="Arial"/>
              </w:rPr>
            </w:pPr>
          </w:p>
          <w:p w:rsidR="00BA4C7F" w:rsidRPr="004D6C8E" w:rsidRDefault="00BA4C7F" w:rsidP="0060117E">
            <w:pPr>
              <w:pStyle w:val="Normal20"/>
              <w:spacing w:after="0" w:line="240" w:lineRule="auto"/>
              <w:jc w:val="center"/>
              <w:rPr>
                <w:rFonts w:ascii="Arial" w:hAnsi="Arial" w:cs="Arial"/>
              </w:rPr>
            </w:pPr>
            <w:r w:rsidRPr="00BA4C7F">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r>
              <w:rPr>
                <w:rFonts w:ascii="Arial" w:hAnsi="Arial" w:cs="Arial"/>
              </w:rPr>
              <w:t xml:space="preserve">ING2- EV1 </w:t>
            </w:r>
            <w:r w:rsidR="00BA4C7F">
              <w:rPr>
                <w:rFonts w:ascii="Arial" w:hAnsi="Arial" w:cs="Arial"/>
              </w:rPr>
              <w:t>–</w:t>
            </w:r>
            <w:r w:rsidRPr="00103C81">
              <w:rPr>
                <w:rFonts w:ascii="Arial" w:hAnsi="Arial" w:cs="Arial"/>
              </w:rPr>
              <w:t xml:space="preserve"> 0</w:t>
            </w:r>
            <w:r>
              <w:rPr>
                <w:rFonts w:ascii="Arial" w:hAnsi="Arial" w:cs="Arial"/>
              </w:rPr>
              <w:t>3</w:t>
            </w:r>
          </w:p>
          <w:p w:rsidR="00BA4C7F" w:rsidRPr="004D6C8E" w:rsidRDefault="00BA4C7F" w:rsidP="0060117E">
            <w:pPr>
              <w:pStyle w:val="Normal20"/>
              <w:spacing w:after="0" w:line="240" w:lineRule="auto"/>
              <w:jc w:val="center"/>
              <w:rPr>
                <w:rFonts w:ascii="Arial" w:hAnsi="Arial" w:cs="Arial"/>
              </w:rPr>
            </w:pPr>
            <w:r>
              <w:rPr>
                <w:rFonts w:ascii="Arial" w:hAnsi="Arial" w:cs="Arial"/>
              </w:rPr>
              <w:t>ING2-EV3-05</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C0042A" w:rsidRDefault="00A45E78" w:rsidP="0060117E">
            <w:pPr>
              <w:spacing w:before="60" w:after="60"/>
              <w:rPr>
                <w:lang w:val="es-ES_tradnl"/>
              </w:rPr>
            </w:pPr>
          </w:p>
        </w:tc>
        <w:tc>
          <w:tcPr>
            <w:tcW w:w="0" w:type="auto"/>
          </w:tcPr>
          <w:p w:rsidR="00A45E78" w:rsidRPr="00015D57" w:rsidRDefault="00A45E78" w:rsidP="0060117E">
            <w:pPr>
              <w:spacing w:before="60" w:after="60"/>
              <w:ind w:left="425"/>
              <w:rPr>
                <w:u w:val="single"/>
                <w:lang w:val="es-ES_tradnl"/>
              </w:rPr>
            </w:pPr>
            <w:r w:rsidRPr="00015D57">
              <w:rPr>
                <w:u w:val="single"/>
                <w:lang w:val="es-ES_tradnl"/>
              </w:rPr>
              <w:t>Est.</w:t>
            </w:r>
            <w:r w:rsidRPr="00015D57">
              <w:rPr>
                <w:u w:val="single"/>
              </w:rPr>
              <w:t>ING.4.1.2. Escribe  textos muy sencillos y breves en los que se presenta, habla de sí mismo (gustos, aspecto físico, posesión), felicita a alguien o habla sobre temas cercanos (por ejemplo: familia, animales, material escolar), utilizando convenciones ortográficas muy básicas y de uso muy frecuente, siguiendo modelos previamente trabajados.</w:t>
            </w:r>
          </w:p>
        </w:tc>
        <w:tc>
          <w:tcPr>
            <w:tcW w:w="0" w:type="auto"/>
          </w:tcPr>
          <w:p w:rsidR="00A45E78" w:rsidRPr="00C0042A" w:rsidRDefault="00A45E78" w:rsidP="0060117E">
            <w:pPr>
              <w:spacing w:before="60" w:after="60"/>
              <w:jc w:val="center"/>
            </w:pPr>
            <w:r w:rsidRPr="00C0042A">
              <w:t>CCL</w:t>
            </w:r>
          </w:p>
          <w:p w:rsidR="00A45E78" w:rsidRPr="00C0042A" w:rsidRDefault="00A45E78" w:rsidP="0060117E">
            <w:pPr>
              <w:spacing w:before="60" w:after="60"/>
              <w:jc w:val="center"/>
            </w:pPr>
            <w:r w:rsidRPr="00C0042A">
              <w:t>CAA</w:t>
            </w:r>
          </w:p>
          <w:p w:rsidR="00A45E78" w:rsidRPr="00C0042A" w:rsidRDefault="00A45E78" w:rsidP="0060117E">
            <w:pPr>
              <w:spacing w:before="60" w:after="60"/>
              <w:jc w:val="center"/>
            </w:pPr>
            <w:r w:rsidRPr="00C0042A">
              <w:t>CSC</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BA4C7F">
            <w:pPr>
              <w:jc w:val="center"/>
            </w:pPr>
            <w:r>
              <w:t xml:space="preserve">PRUEBA </w:t>
            </w:r>
            <w:r w:rsidRPr="00103C81">
              <w:t>ESCRITA</w:t>
            </w:r>
          </w:p>
          <w:p w:rsidR="00BA4C7F" w:rsidRPr="00103C81" w:rsidRDefault="00BA4C7F" w:rsidP="00BA4C7F">
            <w:pPr>
              <w:jc w:val="center"/>
            </w:pPr>
            <w:r>
              <w:t>ING2-EV2-04</w:t>
            </w:r>
          </w:p>
          <w:p w:rsidR="00A45E78" w:rsidRPr="004D6C8E" w:rsidRDefault="00A45E78"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tcPr>
          <w:p w:rsidR="00A45E78" w:rsidRPr="00C75B22" w:rsidRDefault="00A45E78" w:rsidP="0060117E">
            <w:pPr>
              <w:spacing w:before="60" w:after="60"/>
              <w:rPr>
                <w:lang w:val="es-ES_tradnl"/>
              </w:rPr>
            </w:pPr>
            <w:r w:rsidRPr="00C75B22">
              <w:rPr>
                <w:lang w:val="es-ES_tradnl"/>
              </w:rPr>
              <w:t>Crit.ING.4.2. Iniciarse en la utilización de alguna estrategia básica para producir textos escritos muy breves y sencillos, (</w:t>
            </w:r>
            <w:r w:rsidRPr="00C75B22">
              <w:t xml:space="preserve">p.ej.: </w:t>
            </w:r>
            <w:r w:rsidRPr="00C75B22">
              <w:rPr>
                <w:lang w:val="es-ES_tradnl"/>
              </w:rPr>
              <w:t>completando frases muy usuales con léxico de un banco de palabras).</w:t>
            </w:r>
          </w:p>
        </w:tc>
        <w:tc>
          <w:tcPr>
            <w:tcW w:w="0" w:type="auto"/>
            <w:vAlign w:val="bottom"/>
          </w:tcPr>
          <w:p w:rsidR="00A45E78" w:rsidRPr="00C75B22" w:rsidRDefault="00A45E78" w:rsidP="0060117E">
            <w:pPr>
              <w:spacing w:before="60" w:after="60"/>
              <w:ind w:left="425"/>
              <w:rPr>
                <w:lang w:val="es-ES_tradnl"/>
              </w:rPr>
            </w:pPr>
            <w:r w:rsidRPr="00C75B22">
              <w:rPr>
                <w:lang w:val="es-ES_tradnl"/>
              </w:rPr>
              <w:t>Est.</w:t>
            </w:r>
            <w:r w:rsidRPr="00C75B22">
              <w:t>ING.</w:t>
            </w:r>
            <w:r w:rsidRPr="00C75B22">
              <w:rPr>
                <w:lang w:val="es-ES_tradnl"/>
              </w:rPr>
              <w:t>4.2.2. Escribe textos muy breves y sencillos (notas, tarjetas) iniciándose en la utilización de alguna estrategia de planificación (uso de diccionario o ayuda…) o ejecución (fórmulas adecuadas al tipo de texto, incorporación de elementos paratextuales...).</w:t>
            </w:r>
          </w:p>
        </w:tc>
        <w:tc>
          <w:tcPr>
            <w:tcW w:w="0" w:type="auto"/>
          </w:tcPr>
          <w:p w:rsidR="00A45E78" w:rsidRPr="00C75B22" w:rsidRDefault="00A45E78" w:rsidP="0060117E">
            <w:pPr>
              <w:spacing w:before="60" w:after="60"/>
              <w:jc w:val="center"/>
            </w:pPr>
            <w:r w:rsidRPr="00C75B22">
              <w:t>CAA</w:t>
            </w:r>
          </w:p>
          <w:p w:rsidR="00A45E78" w:rsidRPr="00C75B22" w:rsidRDefault="00A45E78" w:rsidP="0060117E">
            <w:pPr>
              <w:spacing w:before="60" w:after="60"/>
              <w:jc w:val="center"/>
            </w:pPr>
            <w:r w:rsidRPr="00C75B22">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60117E">
            <w:r>
              <w:t xml:space="preserve">PRUEBA </w:t>
            </w:r>
            <w:r w:rsidRPr="00103C81">
              <w:t>ESCRITA</w:t>
            </w:r>
          </w:p>
          <w:p w:rsidR="00BA4C7F" w:rsidRPr="00103C81" w:rsidRDefault="00BA4C7F" w:rsidP="0060117E"/>
          <w:p w:rsidR="00A45E78" w:rsidRDefault="00A45E78" w:rsidP="0060117E">
            <w:pPr>
              <w:pStyle w:val="Normal20"/>
              <w:spacing w:after="0" w:line="240" w:lineRule="auto"/>
              <w:jc w:val="center"/>
              <w:rPr>
                <w:rFonts w:ascii="Arial" w:hAnsi="Arial" w:cs="Arial"/>
              </w:rPr>
            </w:pPr>
          </w:p>
          <w:p w:rsidR="00BA4C7F" w:rsidRPr="00103C81" w:rsidRDefault="00BA4C7F" w:rsidP="00BA4C7F">
            <w:pPr>
              <w:jc w:val="center"/>
            </w:pPr>
            <w:r>
              <w:t>ING2-EV2-04</w:t>
            </w:r>
          </w:p>
          <w:p w:rsidR="00BA4C7F" w:rsidRPr="004D6C8E" w:rsidRDefault="00BA4C7F"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tcPr>
          <w:p w:rsidR="00A45E78" w:rsidRPr="00C75B22" w:rsidRDefault="00A45E78" w:rsidP="0060117E">
            <w:pPr>
              <w:spacing w:before="60" w:after="60"/>
              <w:rPr>
                <w:lang w:val="es-ES_tradnl"/>
              </w:rPr>
            </w:pPr>
            <w:r>
              <w:rPr>
                <w:lang w:val="es-ES_tradnl"/>
              </w:rPr>
              <w:t>Crit.ING.4.</w:t>
            </w:r>
            <w:proofErr w:type="gramStart"/>
            <w:r>
              <w:rPr>
                <w:lang w:val="es-ES_tradnl"/>
              </w:rPr>
              <w:t>3.</w:t>
            </w:r>
            <w:r w:rsidRPr="00C75B22">
              <w:rPr>
                <w:lang w:val="es-ES_tradnl"/>
              </w:rPr>
              <w:t>Reconocer</w:t>
            </w:r>
            <w:proofErr w:type="gramEnd"/>
            <w:r w:rsidRPr="00C75B22">
              <w:rPr>
                <w:lang w:val="es-ES_tradnl"/>
              </w:rPr>
              <w:t xml:space="preserve"> elementos socioculturales y sociolingüísticos básicos (saludos y despedidas, fórmulas de cortesía,...), según una estructura dada, en textos muy breves y sencillos (notas, tarjetas,...) y aplicarlos de manera </w:t>
            </w:r>
            <w:r w:rsidRPr="00C75B22">
              <w:rPr>
                <w:lang w:val="es-ES_tradnl"/>
              </w:rPr>
              <w:lastRenderedPageBreak/>
              <w:t xml:space="preserve">adecuada a los mismos, a partir de un modelo o de manera guiada. </w:t>
            </w:r>
          </w:p>
        </w:tc>
        <w:tc>
          <w:tcPr>
            <w:tcW w:w="0" w:type="auto"/>
          </w:tcPr>
          <w:p w:rsidR="00A45E78" w:rsidRPr="00C75B22" w:rsidRDefault="00A45E78" w:rsidP="0060117E">
            <w:pPr>
              <w:spacing w:before="60" w:after="60"/>
              <w:ind w:left="425"/>
              <w:rPr>
                <w:lang w:val="es-ES_tradnl"/>
              </w:rPr>
            </w:pPr>
            <w:r w:rsidRPr="00C75B22">
              <w:rPr>
                <w:lang w:val="es-ES_tradnl"/>
              </w:rPr>
              <w:lastRenderedPageBreak/>
              <w:t>Est.</w:t>
            </w:r>
            <w:r w:rsidRPr="00C75B22">
              <w:t>ING.</w:t>
            </w:r>
            <w:r w:rsidRPr="00C75B22">
              <w:rPr>
                <w:lang w:val="es-ES_tradnl"/>
              </w:rPr>
              <w:t xml:space="preserve">4.3.2. Escribe textos breves y sencillos (notas, tarjetas o postales), aplicando una estructura dada o seleccionando expresiones de un banco de estructuras, en los que da instrucciones básicas, felicita a alguien, </w:t>
            </w:r>
            <w:r w:rsidRPr="00C75B22">
              <w:rPr>
                <w:lang w:val="es-ES_tradnl"/>
              </w:rPr>
              <w:lastRenderedPageBreak/>
              <w:t xml:space="preserve">da las gracias o se disculpa, o habla sobre sí mismo, o temas cercanos. </w:t>
            </w:r>
          </w:p>
          <w:p w:rsidR="00A45E78" w:rsidRPr="00C75B22" w:rsidRDefault="00A45E78" w:rsidP="0060117E">
            <w:pPr>
              <w:spacing w:before="60" w:after="60"/>
              <w:rPr>
                <w:lang w:val="es-ES_tradnl"/>
              </w:rPr>
            </w:pPr>
          </w:p>
        </w:tc>
        <w:tc>
          <w:tcPr>
            <w:tcW w:w="0" w:type="auto"/>
          </w:tcPr>
          <w:p w:rsidR="00A45E78" w:rsidRPr="00C75B22" w:rsidRDefault="00A45E78" w:rsidP="0060117E">
            <w:pPr>
              <w:spacing w:before="60" w:after="60"/>
              <w:jc w:val="center"/>
            </w:pPr>
            <w:r w:rsidRPr="00C75B22">
              <w:lastRenderedPageBreak/>
              <w:t>CSC</w:t>
            </w:r>
          </w:p>
          <w:p w:rsidR="00A45E78" w:rsidRPr="00C75B22" w:rsidRDefault="00A45E78" w:rsidP="0060117E">
            <w:pPr>
              <w:spacing w:before="60" w:after="60"/>
              <w:jc w:val="center"/>
            </w:pPr>
            <w:r w:rsidRPr="00C75B22">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Default="00A45E78" w:rsidP="00BA4C7F">
            <w:pPr>
              <w:jc w:val="center"/>
            </w:pPr>
            <w:r>
              <w:t xml:space="preserve">PRUEBA </w:t>
            </w:r>
            <w:r w:rsidRPr="00103C81">
              <w:t>ESCRITA</w:t>
            </w:r>
          </w:p>
          <w:p w:rsidR="00BA4C7F" w:rsidRPr="00103C81" w:rsidRDefault="00BA4C7F" w:rsidP="00BA4C7F">
            <w:pPr>
              <w:jc w:val="center"/>
            </w:pPr>
            <w:r>
              <w:t>ING2-EV2-04</w:t>
            </w:r>
          </w:p>
          <w:p w:rsidR="00BA4C7F" w:rsidRPr="004D6C8E" w:rsidRDefault="00BA4C7F"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C75B22" w:rsidRDefault="00A45E78" w:rsidP="0060117E">
            <w:pPr>
              <w:spacing w:before="60" w:after="60"/>
              <w:rPr>
                <w:lang w:val="es-ES_tradnl"/>
              </w:rPr>
            </w:pPr>
            <w:r w:rsidRPr="00C75B22">
              <w:rPr>
                <w:lang w:val="es-ES_tradnl"/>
              </w:rPr>
              <w:t xml:space="preserve">Crit.ING.4.4. Escribir palabras, </w:t>
            </w:r>
            <w:proofErr w:type="gramStart"/>
            <w:r w:rsidRPr="00C75B22">
              <w:rPr>
                <w:lang w:val="es-ES_tradnl"/>
              </w:rPr>
              <w:t>frases  y</w:t>
            </w:r>
            <w:proofErr w:type="gramEnd"/>
            <w:r w:rsidRPr="00C75B22">
              <w:rPr>
                <w:lang w:val="es-ES_tradnl"/>
              </w:rPr>
              <w:t xml:space="preserve"> enunciados sencillos (notas, tarjetas o postales), según una estructura dada, ajustándose a la función comunicativa adecuada según el tipo de texto (Presentaciones, Agradecimientos; Expresión de capacidad, gusto, preferencia; descripción de personas y animales...). </w:t>
            </w:r>
          </w:p>
          <w:p w:rsidR="00A45E78" w:rsidRPr="00C75B22" w:rsidRDefault="00A45E78" w:rsidP="0060117E">
            <w:pPr>
              <w:spacing w:before="60" w:after="60"/>
              <w:rPr>
                <w:lang w:val="es-ES_tradnl"/>
              </w:rPr>
            </w:pPr>
          </w:p>
        </w:tc>
        <w:tc>
          <w:tcPr>
            <w:tcW w:w="0" w:type="auto"/>
          </w:tcPr>
          <w:p w:rsidR="00A45E78" w:rsidRPr="007D7CB1" w:rsidRDefault="00A45E78" w:rsidP="0060117E">
            <w:pPr>
              <w:widowControl w:val="0"/>
              <w:spacing w:before="60" w:after="60"/>
              <w:ind w:left="425"/>
            </w:pPr>
            <w:r w:rsidRPr="007D7CB1">
              <w:rPr>
                <w:lang w:val="es-ES_tradnl"/>
              </w:rPr>
              <w:t>Est.</w:t>
            </w:r>
            <w:r w:rsidRPr="007D7CB1">
              <w:t xml:space="preserve">ING.4.4.1. Completa una ficha con datos personales (nombre, dirección, edad, fecha de nacimiento; números y fechas), como por ejemplo, para apuntarse a una excursión, un torneo deportivo, etc. </w:t>
            </w:r>
          </w:p>
        </w:tc>
        <w:tc>
          <w:tcPr>
            <w:tcW w:w="0" w:type="auto"/>
          </w:tcPr>
          <w:p w:rsidR="00A45E78" w:rsidRPr="00C75B22" w:rsidRDefault="00A45E78" w:rsidP="0060117E">
            <w:pPr>
              <w:spacing w:before="60" w:after="60"/>
              <w:jc w:val="center"/>
            </w:pPr>
            <w:r w:rsidRPr="00C75B22">
              <w:t>CCL</w:t>
            </w:r>
          </w:p>
          <w:p w:rsidR="00A45E78" w:rsidRPr="00C75B22" w:rsidRDefault="00A45E78" w:rsidP="0060117E">
            <w:pPr>
              <w:spacing w:before="60" w:after="60"/>
              <w:jc w:val="center"/>
            </w:pPr>
          </w:p>
        </w:tc>
        <w:tc>
          <w:tcPr>
            <w:tcW w:w="0" w:type="auto"/>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BA4C7F" w:rsidRDefault="00A45E78" w:rsidP="00BA4C7F">
            <w:pPr>
              <w:pStyle w:val="Normal20"/>
              <w:spacing w:after="0" w:line="240" w:lineRule="auto"/>
              <w:jc w:val="center"/>
            </w:pPr>
            <w:r>
              <w:t xml:space="preserve">PRUEBA </w:t>
            </w:r>
            <w:r w:rsidRPr="00103C81">
              <w:t>ESCRITA</w:t>
            </w:r>
          </w:p>
          <w:p w:rsidR="00BA4C7F" w:rsidRDefault="00BA4C7F" w:rsidP="00BA4C7F">
            <w:pPr>
              <w:pStyle w:val="Normal20"/>
              <w:spacing w:after="0" w:line="240" w:lineRule="auto"/>
              <w:jc w:val="center"/>
              <w:rPr>
                <w:rFonts w:ascii="Arial" w:hAnsi="Arial" w:cs="Arial"/>
              </w:rPr>
            </w:pPr>
            <w:r>
              <w:rPr>
                <w:rFonts w:ascii="Arial" w:hAnsi="Arial" w:cs="Arial"/>
              </w:rPr>
              <w:t xml:space="preserve"> ING2- EV1 –</w:t>
            </w:r>
            <w:r w:rsidRPr="00103C81">
              <w:rPr>
                <w:rFonts w:ascii="Arial" w:hAnsi="Arial" w:cs="Arial"/>
              </w:rPr>
              <w:t xml:space="preserve"> 0</w:t>
            </w:r>
            <w:r>
              <w:rPr>
                <w:rFonts w:ascii="Arial" w:hAnsi="Arial" w:cs="Arial"/>
              </w:rPr>
              <w:t>3</w:t>
            </w:r>
          </w:p>
          <w:p w:rsidR="00A45E78" w:rsidRDefault="00BA4C7F" w:rsidP="00BA4C7F">
            <w:r>
              <w:t>ING2-EV3-05</w:t>
            </w:r>
          </w:p>
          <w:p w:rsidR="00BA4C7F" w:rsidRPr="00103C81" w:rsidRDefault="00BA4C7F" w:rsidP="0060117E"/>
          <w:p w:rsidR="00A45E78" w:rsidRDefault="00A45E78" w:rsidP="0060117E">
            <w:pPr>
              <w:pStyle w:val="Normal20"/>
              <w:spacing w:after="0" w:line="240" w:lineRule="auto"/>
              <w:jc w:val="center"/>
              <w:rPr>
                <w:rFonts w:ascii="Arial" w:hAnsi="Arial" w:cs="Arial"/>
              </w:rPr>
            </w:pPr>
          </w:p>
          <w:p w:rsidR="00BA4C7F" w:rsidRPr="004D6C8E" w:rsidRDefault="00BA4C7F" w:rsidP="0060117E">
            <w:pPr>
              <w:pStyle w:val="Normal20"/>
              <w:spacing w:after="0" w:line="240" w:lineRule="auto"/>
              <w:jc w:val="center"/>
              <w:rPr>
                <w:rFonts w:ascii="Arial" w:hAnsi="Arial" w:cs="Arial"/>
              </w:rPr>
            </w:pP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vAlign w:val="center"/>
          </w:tcPr>
          <w:p w:rsidR="00A45E78" w:rsidRPr="00C75B22" w:rsidRDefault="00A45E78" w:rsidP="0060117E">
            <w:pPr>
              <w:widowControl w:val="0"/>
              <w:spacing w:before="60" w:after="60"/>
              <w:ind w:left="425"/>
            </w:pPr>
            <w:r w:rsidRPr="00C75B22">
              <w:rPr>
                <w:lang w:val="es-ES_tradnl"/>
              </w:rPr>
              <w:t>Est.</w:t>
            </w:r>
            <w:r w:rsidRPr="00C75B22">
              <w:t xml:space="preserve">ING.4.4.2. Escribe palabras, frases y enunciados sencillos (notas, tarjetas o postales), aplicando una estructura dada o seleccionando expresiones de un banco de estructuras, en los que da instrucciones básicas, felicita a alguien, da las gracias o se disculpa, o habla sobre sí mismo, o temas cercanos. </w:t>
            </w:r>
          </w:p>
        </w:tc>
        <w:tc>
          <w:tcPr>
            <w:tcW w:w="0" w:type="auto"/>
          </w:tcPr>
          <w:p w:rsidR="00A45E78" w:rsidRPr="00C75B22" w:rsidRDefault="00A45E78" w:rsidP="0060117E">
            <w:pPr>
              <w:spacing w:before="60" w:after="60"/>
              <w:jc w:val="center"/>
            </w:pPr>
            <w:r w:rsidRPr="00C75B22">
              <w:t>CCL</w:t>
            </w:r>
          </w:p>
          <w:p w:rsidR="00A45E78" w:rsidRPr="00C75B22" w:rsidRDefault="00A45E78" w:rsidP="0060117E">
            <w:pPr>
              <w:spacing w:before="60" w:after="60"/>
              <w:jc w:val="center"/>
            </w:pPr>
            <w:r w:rsidRPr="00C75B22">
              <w:t>CSC</w:t>
            </w:r>
          </w:p>
          <w:p w:rsidR="00A45E78" w:rsidRPr="00C75B22"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p>
          <w:p w:rsidR="00BA4C7F" w:rsidRPr="00103C81" w:rsidRDefault="00BA4C7F" w:rsidP="00BA4C7F">
            <w:pPr>
              <w:jc w:val="center"/>
            </w:pPr>
            <w:r>
              <w:t>ING2-EV2-04</w:t>
            </w:r>
          </w:p>
          <w:p w:rsidR="00BA4C7F" w:rsidRPr="004D6C8E" w:rsidRDefault="00BA4C7F"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tcPr>
          <w:p w:rsidR="00A45E78" w:rsidRPr="00E85CE7" w:rsidRDefault="00A45E78" w:rsidP="0060117E">
            <w:pPr>
              <w:spacing w:before="60" w:after="60"/>
              <w:rPr>
                <w:lang w:val="es-ES_tradnl"/>
              </w:rPr>
            </w:pPr>
            <w:r w:rsidRPr="00E85CE7">
              <w:rPr>
                <w:lang w:val="es-ES_tradnl"/>
              </w:rPr>
              <w:t>Crit.ING.4.5. Reproducir estructuras sintácticas básicas (</w:t>
            </w:r>
            <w:r w:rsidRPr="00E85CE7">
              <w:t xml:space="preserve">p.ej.: </w:t>
            </w:r>
            <w:r w:rsidRPr="00E85CE7">
              <w:rPr>
                <w:lang w:val="es-ES_tradnl"/>
              </w:rPr>
              <w:t>unir palabras o frases muy sencillas básicos como “and”), aunque se cometan errores básicos de manera sistemática.</w:t>
            </w:r>
          </w:p>
          <w:p w:rsidR="00A45E78" w:rsidRPr="00E85CE7" w:rsidRDefault="00A45E78" w:rsidP="0060117E">
            <w:pPr>
              <w:spacing w:before="60" w:after="60"/>
              <w:rPr>
                <w:lang w:val="es-ES_tradnl"/>
              </w:rPr>
            </w:pPr>
          </w:p>
        </w:tc>
        <w:tc>
          <w:tcPr>
            <w:tcW w:w="0" w:type="auto"/>
          </w:tcPr>
          <w:p w:rsidR="00A45E78" w:rsidRPr="00FD39DA" w:rsidRDefault="00A45E78" w:rsidP="0060117E">
            <w:pPr>
              <w:spacing w:before="60" w:after="60"/>
              <w:ind w:left="425"/>
              <w:rPr>
                <w:lang w:val="es-ES_tradnl"/>
              </w:rPr>
            </w:pPr>
            <w:r w:rsidRPr="00E85CE7">
              <w:rPr>
                <w:lang w:val="es-ES_tradnl"/>
              </w:rPr>
              <w:t>Est.</w:t>
            </w:r>
            <w:r w:rsidRPr="00E85CE7">
              <w:t>ING.</w:t>
            </w:r>
            <w:r w:rsidRPr="00E85CE7">
              <w:rPr>
                <w:lang w:val="es-ES_tradnl"/>
              </w:rPr>
              <w:t>4.5.2. Escribe textos muy sencillos y breves en los que se presenta, habla de sí mismo (gustos, aspecto físico, posesión), felicita a alguien o habla sobre temas cercanos (familia, animales, material escolar), mostrando un control limitado de estructuras sintácticas y gramaticales sencillas, que reproduce de manera muy guiada.</w:t>
            </w:r>
          </w:p>
        </w:tc>
        <w:tc>
          <w:tcPr>
            <w:tcW w:w="0" w:type="auto"/>
          </w:tcPr>
          <w:p w:rsidR="00A45E78" w:rsidRPr="00E85CE7" w:rsidRDefault="00A45E78" w:rsidP="0060117E">
            <w:pPr>
              <w:spacing w:before="60" w:after="60"/>
              <w:jc w:val="center"/>
            </w:pPr>
            <w:r w:rsidRPr="00E85CE7">
              <w:t>CCL</w:t>
            </w:r>
          </w:p>
          <w:p w:rsidR="00A45E78" w:rsidRPr="00E85CE7"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BA4C7F">
            <w:pPr>
              <w:jc w:val="center"/>
            </w:pPr>
            <w:r>
              <w:t xml:space="preserve">PRUEBA </w:t>
            </w:r>
            <w:r w:rsidRPr="00103C81">
              <w:t>ESCRITA</w:t>
            </w:r>
          </w:p>
          <w:p w:rsidR="00A45E78" w:rsidRDefault="00A45E78" w:rsidP="00BA4C7F">
            <w:pPr>
              <w:pStyle w:val="Normal20"/>
              <w:spacing w:after="0" w:line="240" w:lineRule="auto"/>
              <w:jc w:val="center"/>
              <w:rPr>
                <w:rFonts w:ascii="Arial" w:hAnsi="Arial" w:cs="Arial"/>
              </w:rPr>
            </w:pPr>
          </w:p>
          <w:p w:rsidR="00BA4C7F" w:rsidRPr="00103C81" w:rsidRDefault="00BA4C7F" w:rsidP="00BA4C7F">
            <w:pPr>
              <w:jc w:val="center"/>
            </w:pPr>
            <w:r>
              <w:t>ING2-EV2-04</w:t>
            </w:r>
          </w:p>
          <w:p w:rsidR="00BA4C7F" w:rsidRPr="004D6C8E" w:rsidRDefault="00BA4C7F"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A6A35" w:rsidRPr="004D6C8E" w:rsidTr="0060117E">
        <w:trPr>
          <w:trHeight w:val="340"/>
          <w:jc w:val="center"/>
        </w:trPr>
        <w:tc>
          <w:tcPr>
            <w:tcW w:w="0" w:type="auto"/>
            <w:vMerge/>
            <w:vAlign w:val="center"/>
          </w:tcPr>
          <w:p w:rsidR="00A45E78" w:rsidRPr="004D6C8E" w:rsidRDefault="00A45E78" w:rsidP="0060117E">
            <w:pPr>
              <w:jc w:val="center"/>
            </w:pPr>
          </w:p>
        </w:tc>
        <w:tc>
          <w:tcPr>
            <w:tcW w:w="0" w:type="auto"/>
            <w:vMerge w:val="restart"/>
          </w:tcPr>
          <w:p w:rsidR="00A45E78" w:rsidRPr="004D6C8E" w:rsidRDefault="00A45E78" w:rsidP="0060117E">
            <w:pPr>
              <w:spacing w:before="60" w:after="60"/>
              <w:rPr>
                <w:lang w:val="es-ES_tradnl"/>
              </w:rPr>
            </w:pPr>
            <w:r w:rsidRPr="004D6C8E">
              <w:rPr>
                <w:lang w:val="es-ES_tradnl"/>
              </w:rPr>
              <w:t>Crit.ING.4.6. Conocer y empezar a usar un repertorio limitado de léxico escrito de alta frecuencia relativo a situaciones cotidianas y temas habituales y concretos relacionados con los propios intereses y el entorno inmediato.</w:t>
            </w:r>
          </w:p>
          <w:p w:rsidR="00A45E78" w:rsidRPr="004D6C8E" w:rsidRDefault="00A45E78" w:rsidP="0060117E">
            <w:pPr>
              <w:rPr>
                <w:lang w:val="es-ES_tradnl"/>
              </w:rPr>
            </w:pPr>
          </w:p>
        </w:tc>
        <w:tc>
          <w:tcPr>
            <w:tcW w:w="0" w:type="auto"/>
          </w:tcPr>
          <w:p w:rsidR="00A45E78" w:rsidRPr="00E85CE7" w:rsidRDefault="00A45E78" w:rsidP="0060117E">
            <w:pPr>
              <w:spacing w:before="60" w:after="60"/>
              <w:ind w:left="425"/>
            </w:pPr>
            <w:r w:rsidRPr="00E85CE7">
              <w:rPr>
                <w:lang w:val="es-ES_tradnl"/>
              </w:rPr>
              <w:t>Est.</w:t>
            </w:r>
            <w:r w:rsidRPr="00E85CE7">
              <w:t>ING.4.6.1. Completa una ficha con datos personales (nombre, dirección, edad, números y fechas), como por ejemplo, para apuntarse a una excursión, un torneo deportivo, etc.,  usando un léxico sencillo y de alta frecuencia.</w:t>
            </w:r>
          </w:p>
        </w:tc>
        <w:tc>
          <w:tcPr>
            <w:tcW w:w="0" w:type="auto"/>
          </w:tcPr>
          <w:p w:rsidR="00A45E78" w:rsidRPr="00E85CE7" w:rsidRDefault="00A45E78" w:rsidP="0060117E">
            <w:pPr>
              <w:spacing w:before="60" w:after="60"/>
              <w:jc w:val="center"/>
            </w:pPr>
            <w:r w:rsidRPr="00E85CE7">
              <w:t>CCL</w:t>
            </w:r>
          </w:p>
          <w:p w:rsidR="00A45E78" w:rsidRPr="00E85CE7" w:rsidRDefault="00A45E78" w:rsidP="0060117E">
            <w:pPr>
              <w:spacing w:before="60" w:after="60"/>
              <w:jc w:val="center"/>
            </w:pPr>
          </w:p>
          <w:p w:rsidR="00A45E78" w:rsidRPr="00E85CE7" w:rsidRDefault="00A45E78" w:rsidP="0060117E">
            <w:pPr>
              <w:spacing w:before="60" w:after="60"/>
              <w:jc w:val="center"/>
            </w:pPr>
          </w:p>
          <w:p w:rsidR="00A45E78" w:rsidRPr="00E85CE7" w:rsidRDefault="00A45E78" w:rsidP="0060117E">
            <w:pPr>
              <w:spacing w:before="60" w:after="60"/>
            </w:pPr>
          </w:p>
        </w:tc>
        <w:tc>
          <w:tcPr>
            <w:tcW w:w="0" w:type="auto"/>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p>
        </w:tc>
        <w:tc>
          <w:tcPr>
            <w:tcW w:w="822"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p>
          <w:p w:rsidR="00BA4C7F" w:rsidRDefault="00BA4C7F" w:rsidP="00BA4C7F">
            <w:pPr>
              <w:pStyle w:val="Normal20"/>
              <w:spacing w:after="0" w:line="240" w:lineRule="auto"/>
              <w:jc w:val="center"/>
              <w:rPr>
                <w:rFonts w:ascii="Arial" w:hAnsi="Arial" w:cs="Arial"/>
              </w:rPr>
            </w:pPr>
            <w:r>
              <w:rPr>
                <w:rFonts w:ascii="Arial" w:hAnsi="Arial" w:cs="Arial"/>
              </w:rPr>
              <w:t>ING2- EV1 –</w:t>
            </w:r>
            <w:r w:rsidRPr="00103C81">
              <w:rPr>
                <w:rFonts w:ascii="Arial" w:hAnsi="Arial" w:cs="Arial"/>
              </w:rPr>
              <w:t xml:space="preserve"> 0</w:t>
            </w:r>
            <w:r>
              <w:rPr>
                <w:rFonts w:ascii="Arial" w:hAnsi="Arial" w:cs="Arial"/>
              </w:rPr>
              <w:t>3</w:t>
            </w:r>
          </w:p>
          <w:p w:rsidR="00BA4C7F" w:rsidRPr="004D6C8E" w:rsidRDefault="00BA4C7F" w:rsidP="00BA4C7F">
            <w:pPr>
              <w:pStyle w:val="Normal20"/>
              <w:spacing w:after="0" w:line="240" w:lineRule="auto"/>
              <w:jc w:val="center"/>
              <w:rPr>
                <w:rFonts w:ascii="Arial" w:hAnsi="Arial" w:cs="Arial"/>
              </w:rPr>
            </w:pPr>
            <w:r>
              <w:rPr>
                <w:rFonts w:ascii="Arial" w:hAnsi="Arial" w:cs="Arial"/>
              </w:rPr>
              <w:t>ING2-EV3-05</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vMerge/>
          </w:tcPr>
          <w:p w:rsidR="00A45E78" w:rsidRPr="004D6C8E" w:rsidRDefault="00A45E78" w:rsidP="0060117E">
            <w:pPr>
              <w:spacing w:before="60" w:after="60"/>
              <w:rPr>
                <w:lang w:val="es-ES_tradnl"/>
              </w:rPr>
            </w:pPr>
          </w:p>
        </w:tc>
        <w:tc>
          <w:tcPr>
            <w:tcW w:w="0" w:type="auto"/>
            <w:vAlign w:val="center"/>
          </w:tcPr>
          <w:p w:rsidR="00A45E78" w:rsidRPr="00011004" w:rsidRDefault="00A45E78" w:rsidP="0060117E">
            <w:pPr>
              <w:spacing w:before="60" w:after="60"/>
              <w:ind w:left="425"/>
              <w:rPr>
                <w:u w:val="single"/>
              </w:rPr>
            </w:pPr>
            <w:r w:rsidRPr="00011004">
              <w:rPr>
                <w:u w:val="single"/>
                <w:lang w:val="es-ES_tradnl"/>
              </w:rPr>
              <w:t>Est.</w:t>
            </w:r>
            <w:r w:rsidRPr="00011004">
              <w:rPr>
                <w:u w:val="single"/>
              </w:rPr>
              <w:t xml:space="preserve">ING.4.6.2. Completa textos muy sencillos y breves en los que se presenta, habla de sí mismo (gustos, aspecto físico, posesión), felicita a alguien o habla sobre temas cercanos (familia, animales, material escolar), usando un léxico muy conocido o de uso frecuente. </w:t>
            </w:r>
          </w:p>
        </w:tc>
        <w:tc>
          <w:tcPr>
            <w:tcW w:w="0" w:type="auto"/>
            <w:vAlign w:val="center"/>
          </w:tcPr>
          <w:p w:rsidR="00A45E78" w:rsidRPr="00E85CE7" w:rsidRDefault="00A45E78" w:rsidP="0060117E">
            <w:pPr>
              <w:spacing w:before="60" w:after="60"/>
              <w:jc w:val="center"/>
            </w:pPr>
            <w:r w:rsidRPr="00E85CE7">
              <w:t>CCL</w:t>
            </w: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p>
          <w:p w:rsidR="00BA4C7F" w:rsidRPr="00103C81" w:rsidRDefault="00BA4C7F" w:rsidP="00BA4C7F">
            <w:pPr>
              <w:jc w:val="center"/>
            </w:pPr>
            <w:r>
              <w:t>ING2-EV2-04</w:t>
            </w:r>
          </w:p>
          <w:p w:rsidR="00BA4C7F" w:rsidRPr="004D6C8E" w:rsidRDefault="00BA4C7F"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vMerge w:val="restart"/>
          </w:tcPr>
          <w:p w:rsidR="00A45E78" w:rsidRPr="00C75B22" w:rsidRDefault="00A45E78" w:rsidP="0060117E">
            <w:pPr>
              <w:spacing w:before="60" w:after="60"/>
              <w:rPr>
                <w:lang w:val="es-ES_tradnl"/>
              </w:rPr>
            </w:pPr>
            <w:r w:rsidRPr="00C75B22">
              <w:rPr>
                <w:lang w:val="es-ES_tradnl"/>
              </w:rPr>
              <w:t>Crit.ING.4.7.  Practicar patrones gráficos y convenciones ortográficas básicas para empezar a escribir palabras muy comunes, aunque no necesariamente con una ortografía totalmente normalizada.</w:t>
            </w:r>
          </w:p>
          <w:p w:rsidR="00A45E78" w:rsidRPr="00C75B22" w:rsidRDefault="00A45E78" w:rsidP="0060117E">
            <w:pPr>
              <w:spacing w:before="60" w:after="60" w:line="248" w:lineRule="auto"/>
              <w:ind w:right="-27"/>
            </w:pPr>
          </w:p>
        </w:tc>
        <w:tc>
          <w:tcPr>
            <w:tcW w:w="0" w:type="auto"/>
            <w:vAlign w:val="center"/>
          </w:tcPr>
          <w:p w:rsidR="00A45E78" w:rsidRPr="00C75B22" w:rsidRDefault="00A45E78" w:rsidP="0060117E">
            <w:pPr>
              <w:spacing w:before="60" w:after="60"/>
              <w:ind w:left="425"/>
            </w:pPr>
            <w:r w:rsidRPr="00C75B22">
              <w:rPr>
                <w:lang w:val="es-ES_tradnl"/>
              </w:rPr>
              <w:t>Est.</w:t>
            </w:r>
            <w:r w:rsidRPr="00C75B22">
              <w:t xml:space="preserve">ING.4.7.1. Completa una ficha con datos personales (nombre, dirección, edad, números y fechas), </w:t>
            </w:r>
            <w:proofErr w:type="gramStart"/>
            <w:r w:rsidRPr="00C75B22">
              <w:t>como</w:t>
            </w:r>
            <w:proofErr w:type="gramEnd"/>
            <w:r w:rsidRPr="00C75B22">
              <w:t xml:space="preserve"> por ejemplo, para apuntarse a una excursión, un torneo deportivo, etc.  Intentando reproducir patrones gráficos y convenciones ortográficas básicas.</w:t>
            </w:r>
          </w:p>
        </w:tc>
        <w:tc>
          <w:tcPr>
            <w:tcW w:w="0" w:type="auto"/>
            <w:vAlign w:val="center"/>
          </w:tcPr>
          <w:p w:rsidR="00A45E78" w:rsidRPr="00C75B22" w:rsidRDefault="00A45E78" w:rsidP="0060117E">
            <w:pPr>
              <w:spacing w:before="60" w:after="60"/>
              <w:jc w:val="center"/>
            </w:pPr>
            <w:r w:rsidRPr="00C75B22">
              <w:t>CCL</w:t>
            </w:r>
          </w:p>
        </w:tc>
        <w:tc>
          <w:tcPr>
            <w:tcW w:w="0" w:type="auto"/>
            <w:vAlign w:val="center"/>
          </w:tcPr>
          <w:p w:rsidR="00A45E78" w:rsidRPr="004D6C8E"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783" w:type="dxa"/>
            <w:vAlign w:val="center"/>
          </w:tcPr>
          <w:p w:rsidR="00A45E78" w:rsidRPr="004D6C8E" w:rsidRDefault="00A45E78" w:rsidP="0060117E">
            <w:pPr>
              <w:pStyle w:val="Normal20"/>
              <w:spacing w:after="0" w:line="240" w:lineRule="auto"/>
              <w:jc w:val="center"/>
              <w:rPr>
                <w:rFonts w:ascii="Arial" w:hAnsi="Arial" w:cs="Arial"/>
              </w:rPr>
            </w:pPr>
          </w:p>
        </w:tc>
        <w:tc>
          <w:tcPr>
            <w:tcW w:w="822" w:type="dxa"/>
            <w:vAlign w:val="center"/>
          </w:tcPr>
          <w:p w:rsidR="00A45E78"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p>
          <w:p w:rsidR="00BA4C7F" w:rsidRDefault="00BA4C7F" w:rsidP="00BA4C7F">
            <w:pPr>
              <w:pStyle w:val="Normal20"/>
              <w:spacing w:after="0" w:line="240" w:lineRule="auto"/>
              <w:jc w:val="center"/>
              <w:rPr>
                <w:rFonts w:ascii="Arial" w:hAnsi="Arial" w:cs="Arial"/>
              </w:rPr>
            </w:pPr>
            <w:r>
              <w:rPr>
                <w:rFonts w:ascii="Arial" w:hAnsi="Arial" w:cs="Arial"/>
              </w:rPr>
              <w:t>ING2- EV1 –</w:t>
            </w:r>
            <w:r w:rsidRPr="00103C81">
              <w:rPr>
                <w:rFonts w:ascii="Arial" w:hAnsi="Arial" w:cs="Arial"/>
              </w:rPr>
              <w:t xml:space="preserve"> 0</w:t>
            </w:r>
            <w:r>
              <w:rPr>
                <w:rFonts w:ascii="Arial" w:hAnsi="Arial" w:cs="Arial"/>
              </w:rPr>
              <w:t>3</w:t>
            </w:r>
          </w:p>
          <w:p w:rsidR="00BA4C7F" w:rsidRPr="004D6C8E" w:rsidRDefault="00BA4C7F" w:rsidP="00BA4C7F">
            <w:pPr>
              <w:pStyle w:val="Normal20"/>
              <w:spacing w:after="0" w:line="240" w:lineRule="auto"/>
              <w:jc w:val="center"/>
              <w:rPr>
                <w:rFonts w:ascii="Arial" w:hAnsi="Arial" w:cs="Arial"/>
              </w:rPr>
            </w:pPr>
            <w:r>
              <w:rPr>
                <w:rFonts w:ascii="Arial" w:hAnsi="Arial" w:cs="Arial"/>
              </w:rPr>
              <w:t>ING2-EV3-05</w:t>
            </w:r>
          </w:p>
        </w:tc>
      </w:tr>
      <w:tr w:rsidR="007A6A35" w:rsidRPr="004D6C8E" w:rsidTr="0060117E">
        <w:trPr>
          <w:trHeight w:val="340"/>
          <w:jc w:val="center"/>
        </w:trPr>
        <w:tc>
          <w:tcPr>
            <w:tcW w:w="0" w:type="auto"/>
            <w:vAlign w:val="center"/>
          </w:tcPr>
          <w:p w:rsidR="00A45E78" w:rsidRPr="004D6C8E" w:rsidRDefault="00A45E78" w:rsidP="0060117E">
            <w:pPr>
              <w:jc w:val="center"/>
            </w:pPr>
          </w:p>
        </w:tc>
        <w:tc>
          <w:tcPr>
            <w:tcW w:w="0" w:type="auto"/>
            <w:vMerge/>
          </w:tcPr>
          <w:p w:rsidR="00A45E78" w:rsidRPr="00C75B22" w:rsidRDefault="00A45E78" w:rsidP="0060117E">
            <w:pPr>
              <w:spacing w:before="60" w:after="60"/>
              <w:rPr>
                <w:lang w:val="es-ES_tradnl"/>
              </w:rPr>
            </w:pPr>
          </w:p>
        </w:tc>
        <w:tc>
          <w:tcPr>
            <w:tcW w:w="0" w:type="auto"/>
          </w:tcPr>
          <w:p w:rsidR="00A45E78" w:rsidRPr="00C75B22" w:rsidRDefault="00A45E78" w:rsidP="0060117E">
            <w:pPr>
              <w:spacing w:before="60" w:after="60"/>
              <w:ind w:left="425"/>
              <w:rPr>
                <w:lang w:val="es-ES_tradnl"/>
              </w:rPr>
            </w:pPr>
            <w:r w:rsidRPr="00C75B22">
              <w:rPr>
                <w:lang w:val="es-ES_tradnl"/>
              </w:rPr>
              <w:t>Est.ING.4.7.2. Escribe textos muy sencillos y breves en los que se presenta, habla de sí mismo (gus</w:t>
            </w:r>
            <w:r>
              <w:rPr>
                <w:lang w:val="es-ES_tradnl"/>
              </w:rPr>
              <w:t xml:space="preserve">tos, aspecto físico, posesión), </w:t>
            </w:r>
            <w:r w:rsidRPr="00C75B22">
              <w:rPr>
                <w:lang w:val="es-ES_tradnl"/>
              </w:rPr>
              <w:t xml:space="preserve">felicita a alguien o habla sobre temas cercanos </w:t>
            </w:r>
            <w:r w:rsidRPr="00C75B22">
              <w:rPr>
                <w:lang w:val="es-ES_tradnl"/>
              </w:rPr>
              <w:lastRenderedPageBreak/>
              <w:t>(familia, animale</w:t>
            </w:r>
            <w:r>
              <w:rPr>
                <w:lang w:val="es-ES_tradnl"/>
              </w:rPr>
              <w:t xml:space="preserve">s, material escolar), siguiendo patrones </w:t>
            </w:r>
            <w:r w:rsidRPr="00C75B22">
              <w:rPr>
                <w:lang w:val="es-ES_tradnl"/>
              </w:rPr>
              <w:t>gráficos y ortográficas muy básicos, aunque se cometan errores.</w:t>
            </w:r>
          </w:p>
        </w:tc>
        <w:tc>
          <w:tcPr>
            <w:tcW w:w="0" w:type="auto"/>
            <w:vAlign w:val="center"/>
          </w:tcPr>
          <w:p w:rsidR="00A45E78" w:rsidRPr="00C75B22" w:rsidRDefault="00A45E78" w:rsidP="0060117E">
            <w:pPr>
              <w:spacing w:before="60" w:after="60"/>
              <w:jc w:val="center"/>
            </w:pPr>
            <w:r w:rsidRPr="00C75B22">
              <w:lastRenderedPageBreak/>
              <w:t>CCL</w:t>
            </w:r>
          </w:p>
          <w:p w:rsidR="00A45E78" w:rsidRPr="00C75B22" w:rsidRDefault="00A45E78" w:rsidP="0060117E">
            <w:pPr>
              <w:spacing w:before="60" w:after="60"/>
              <w:jc w:val="center"/>
            </w:pPr>
          </w:p>
        </w:tc>
        <w:tc>
          <w:tcPr>
            <w:tcW w:w="0" w:type="auto"/>
            <w:vAlign w:val="center"/>
          </w:tcPr>
          <w:p w:rsidR="00A45E78" w:rsidRPr="004D6C8E" w:rsidRDefault="00A45E78" w:rsidP="0060117E">
            <w:pPr>
              <w:pStyle w:val="Normal20"/>
              <w:spacing w:after="0" w:line="240" w:lineRule="auto"/>
              <w:jc w:val="center"/>
              <w:rPr>
                <w:rFonts w:ascii="Arial" w:hAnsi="Arial" w:cs="Arial"/>
              </w:rPr>
            </w:pPr>
          </w:p>
        </w:tc>
        <w:tc>
          <w:tcPr>
            <w:tcW w:w="783" w:type="dxa"/>
            <w:vAlign w:val="center"/>
          </w:tcPr>
          <w:p w:rsidR="00A45E78" w:rsidRPr="004D6C8E" w:rsidRDefault="00A45E78"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822" w:type="dxa"/>
            <w:vAlign w:val="center"/>
          </w:tcPr>
          <w:p w:rsidR="00A45E78" w:rsidRDefault="00BA4C7F" w:rsidP="0060117E">
            <w:pPr>
              <w:pStyle w:val="Normal20"/>
              <w:spacing w:after="0" w:line="240" w:lineRule="auto"/>
              <w:jc w:val="center"/>
              <w:rPr>
                <w:rFonts w:ascii="Arial" w:hAnsi="Arial" w:cs="Arial"/>
              </w:rPr>
            </w:pPr>
            <w:r>
              <w:rPr>
                <w:rFonts w:ascii="MS Gothic" w:eastAsia="MS Gothic" w:hAnsi="MS Gothic" w:cs="MS Gothic" w:hint="eastAsia"/>
                <w:sz w:val="24"/>
                <w:szCs w:val="24"/>
                <w:lang w:eastAsia="ko-KR"/>
              </w:rPr>
              <w:t>ⓧ</w:t>
            </w:r>
          </w:p>
        </w:tc>
        <w:tc>
          <w:tcPr>
            <w:tcW w:w="2384" w:type="dxa"/>
            <w:vAlign w:val="center"/>
          </w:tcPr>
          <w:p w:rsidR="00A45E78" w:rsidRPr="00103C81" w:rsidRDefault="00A45E78" w:rsidP="0060117E">
            <w:r>
              <w:t xml:space="preserve">PRUEBA </w:t>
            </w:r>
            <w:r w:rsidRPr="00103C81">
              <w:t>ESCRITA</w:t>
            </w:r>
          </w:p>
          <w:p w:rsidR="00A45E78" w:rsidRDefault="00A45E78" w:rsidP="0060117E">
            <w:pPr>
              <w:pStyle w:val="Normal20"/>
              <w:spacing w:after="0" w:line="240" w:lineRule="auto"/>
              <w:jc w:val="center"/>
              <w:rPr>
                <w:rFonts w:ascii="Arial" w:hAnsi="Arial" w:cs="Arial"/>
              </w:rPr>
            </w:pPr>
          </w:p>
          <w:p w:rsidR="00BA4C7F" w:rsidRPr="00103C81" w:rsidRDefault="00BA4C7F" w:rsidP="00BA4C7F">
            <w:pPr>
              <w:jc w:val="center"/>
            </w:pPr>
            <w:r>
              <w:t>ING2-EV2-04</w:t>
            </w:r>
          </w:p>
          <w:p w:rsidR="00BA4C7F" w:rsidRPr="004D6C8E" w:rsidRDefault="00BA4C7F" w:rsidP="00BA4C7F">
            <w:pPr>
              <w:pStyle w:val="Normal20"/>
              <w:spacing w:after="0" w:line="240" w:lineRule="auto"/>
              <w:jc w:val="center"/>
              <w:rPr>
                <w:rFonts w:ascii="Arial" w:hAnsi="Arial" w:cs="Arial"/>
              </w:rPr>
            </w:pPr>
            <w:r>
              <w:rPr>
                <w:rFonts w:ascii="Arial" w:hAnsi="Arial" w:cs="Arial"/>
              </w:rPr>
              <w:t xml:space="preserve">ING2- EV3 </w:t>
            </w:r>
            <w:r w:rsidRPr="00103C81">
              <w:rPr>
                <w:rFonts w:ascii="Arial" w:hAnsi="Arial" w:cs="Arial"/>
              </w:rPr>
              <w:t>- 0</w:t>
            </w:r>
            <w:r>
              <w:rPr>
                <w:rFonts w:ascii="Arial" w:hAnsi="Arial" w:cs="Arial"/>
              </w:rPr>
              <w:t>6</w:t>
            </w:r>
          </w:p>
        </w:tc>
      </w:tr>
    </w:tbl>
    <w:p w:rsidR="004F6323" w:rsidRDefault="004F6323" w:rsidP="00A45E78">
      <w:pPr>
        <w:pStyle w:val="Normal1"/>
        <w:rPr>
          <w:rFonts w:eastAsia="Comic Sans MS"/>
          <w:b/>
        </w:rPr>
      </w:pPr>
    </w:p>
    <w:sectPr w:rsidR="004F6323" w:rsidSect="00A45E78">
      <w:pgSz w:w="16834" w:h="11909" w:orient="landscape"/>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011" w:rsidRDefault="00CE3011" w:rsidP="002572D0">
      <w:pPr>
        <w:spacing w:line="240" w:lineRule="auto"/>
      </w:pPr>
      <w:r>
        <w:separator/>
      </w:r>
    </w:p>
  </w:endnote>
  <w:endnote w:type="continuationSeparator" w:id="0">
    <w:p w:rsidR="00CE3011" w:rsidRDefault="00CE3011" w:rsidP="00257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Feder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230"/>
      <w:docPartObj>
        <w:docPartGallery w:val="Page Numbers (Bottom of Page)"/>
        <w:docPartUnique/>
      </w:docPartObj>
    </w:sdtPr>
    <w:sdtContent>
      <w:p w:rsidR="00CB3C20" w:rsidRDefault="00CB3C20">
        <w:pPr>
          <w:pStyle w:val="Piedepgina"/>
          <w:jc w:val="right"/>
        </w:pPr>
      </w:p>
    </w:sdtContent>
  </w:sdt>
  <w:p w:rsidR="00CB3C20" w:rsidRDefault="00CB3C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231"/>
      <w:docPartObj>
        <w:docPartGallery w:val="Page Numbers (Bottom of Page)"/>
        <w:docPartUnique/>
      </w:docPartObj>
    </w:sdtPr>
    <w:sdtEndPr>
      <w:rPr>
        <w:sz w:val="18"/>
        <w:szCs w:val="18"/>
      </w:rPr>
    </w:sdtEndPr>
    <w:sdtContent>
      <w:p w:rsidR="00CB3C20" w:rsidRDefault="00CB3C20" w:rsidP="0087762B">
        <w:pPr>
          <w:pStyle w:val="Piedepgina"/>
          <w:jc w:val="center"/>
          <w:rPr>
            <w:sz w:val="18"/>
            <w:szCs w:val="18"/>
          </w:rPr>
        </w:pPr>
        <w:r w:rsidRPr="003C5B6D">
          <w:rPr>
            <w:sz w:val="18"/>
            <w:szCs w:val="18"/>
          </w:rPr>
          <w:fldChar w:fldCharType="begin"/>
        </w:r>
        <w:r w:rsidRPr="003C5B6D">
          <w:rPr>
            <w:sz w:val="18"/>
            <w:szCs w:val="18"/>
          </w:rPr>
          <w:instrText xml:space="preserve"> PAGE   \* MERGEFORMAT </w:instrText>
        </w:r>
        <w:r w:rsidRPr="003C5B6D">
          <w:rPr>
            <w:sz w:val="18"/>
            <w:szCs w:val="18"/>
          </w:rPr>
          <w:fldChar w:fldCharType="separate"/>
        </w:r>
        <w:r>
          <w:rPr>
            <w:noProof/>
            <w:sz w:val="18"/>
            <w:szCs w:val="18"/>
          </w:rPr>
          <w:t>56</w:t>
        </w:r>
        <w:r w:rsidRPr="003C5B6D">
          <w:rPr>
            <w:sz w:val="18"/>
            <w:szCs w:val="18"/>
          </w:rPr>
          <w:fldChar w:fldCharType="end"/>
        </w:r>
      </w:p>
      <w:p w:rsidR="00CB3C20" w:rsidRPr="003C5B6D" w:rsidRDefault="00CB3C20" w:rsidP="0087762B">
        <w:pPr>
          <w:pStyle w:val="Piedepgina"/>
          <w:rPr>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C20" w:rsidRDefault="00CB3C20" w:rsidP="00557C21">
    <w:pPr>
      <w:pStyle w:val="Piedepgina"/>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228"/>
      <w:docPartObj>
        <w:docPartGallery w:val="Page Numbers (Bottom of Page)"/>
        <w:docPartUnique/>
      </w:docPartObj>
    </w:sdtPr>
    <w:sdtContent>
      <w:p w:rsidR="00CB3C20" w:rsidRDefault="00CB3C20">
        <w:pPr>
          <w:pStyle w:val="Piedepgina"/>
          <w:jc w:val="right"/>
        </w:pPr>
        <w:r>
          <w:fldChar w:fldCharType="begin"/>
        </w:r>
        <w:r>
          <w:instrText xml:space="preserve"> PAGE   \* MERGEFORMAT </w:instrText>
        </w:r>
        <w:r>
          <w:fldChar w:fldCharType="separate"/>
        </w:r>
        <w:r w:rsidR="00993414">
          <w:rPr>
            <w:noProof/>
          </w:rPr>
          <w:t>8</w:t>
        </w:r>
        <w:r>
          <w:rPr>
            <w:noProof/>
          </w:rPr>
          <w:fldChar w:fldCharType="end"/>
        </w:r>
      </w:p>
    </w:sdtContent>
  </w:sdt>
  <w:p w:rsidR="00CB3C20" w:rsidRPr="005C7CBE" w:rsidRDefault="00CB3C20" w:rsidP="005C7C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011" w:rsidRDefault="00CE3011" w:rsidP="002572D0">
      <w:pPr>
        <w:spacing w:line="240" w:lineRule="auto"/>
      </w:pPr>
      <w:r>
        <w:separator/>
      </w:r>
    </w:p>
  </w:footnote>
  <w:footnote w:type="continuationSeparator" w:id="0">
    <w:p w:rsidR="00CE3011" w:rsidRDefault="00CE3011" w:rsidP="002572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8" w:type="dxa"/>
      <w:tblInd w:w="-567" w:type="dxa"/>
      <w:tblLayout w:type="fixed"/>
      <w:tblCellMar>
        <w:left w:w="0" w:type="dxa"/>
        <w:right w:w="0" w:type="dxa"/>
      </w:tblCellMar>
      <w:tblLook w:val="0000" w:firstRow="0" w:lastRow="0" w:firstColumn="0" w:lastColumn="0" w:noHBand="0" w:noVBand="0"/>
    </w:tblPr>
    <w:tblGrid>
      <w:gridCol w:w="2549"/>
      <w:gridCol w:w="3969"/>
      <w:gridCol w:w="2830"/>
    </w:tblGrid>
    <w:tr w:rsidR="00CB3C20" w:rsidTr="0087762B">
      <w:tc>
        <w:tcPr>
          <w:tcW w:w="2549" w:type="dxa"/>
        </w:tcPr>
        <w:p w:rsidR="00CB3C20" w:rsidRPr="00420677" w:rsidRDefault="00CB3C20" w:rsidP="0087762B">
          <w:pPr>
            <w:spacing w:line="240" w:lineRule="auto"/>
            <w:ind w:left="567"/>
            <w:rPr>
              <w:u w:color="548DD4" w:themeColor="text2" w:themeTint="99"/>
            </w:rPr>
          </w:pPr>
        </w:p>
      </w:tc>
      <w:tc>
        <w:tcPr>
          <w:tcW w:w="3969" w:type="dxa"/>
          <w:vAlign w:val="center"/>
        </w:tcPr>
        <w:p w:rsidR="00CB3C20" w:rsidRDefault="00CB3C20" w:rsidP="0087762B">
          <w:pPr>
            <w:keepNext/>
            <w:keepLines/>
            <w:spacing w:after="198"/>
            <w:jc w:val="center"/>
          </w:pPr>
        </w:p>
      </w:tc>
      <w:tc>
        <w:tcPr>
          <w:tcW w:w="2830" w:type="dxa"/>
        </w:tcPr>
        <w:p w:rsidR="00CB3C20" w:rsidRDefault="00CB3C20" w:rsidP="0087762B">
          <w:pPr>
            <w:keepLines/>
            <w:spacing w:line="240" w:lineRule="auto"/>
            <w:jc w:val="right"/>
            <w:rPr>
              <w:rFonts w:ascii="Courier" w:hAnsi="Courier"/>
              <w:sz w:val="16"/>
            </w:rPr>
          </w:pPr>
        </w:p>
      </w:tc>
    </w:tr>
  </w:tbl>
  <w:p w:rsidR="00CB3C20" w:rsidRDefault="00CB3C20" w:rsidP="0087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C20" w:rsidRPr="00F1287B" w:rsidRDefault="00CB3C20" w:rsidP="00F1287B">
    <w:pPr>
      <w:jc w:val="right"/>
      <w:rPr>
        <w:sz w:val="28"/>
        <w:szCs w:val="20"/>
      </w:rPr>
    </w:pPr>
    <w:r>
      <w:rPr>
        <w:noProof/>
      </w:rPr>
      <w:drawing>
        <wp:anchor distT="0" distB="0" distL="114300" distR="114300" simplePos="0" relativeHeight="251668480" behindDoc="0" locked="0" layoutInCell="1" allowOverlap="1">
          <wp:simplePos x="0" y="0"/>
          <wp:positionH relativeFrom="column">
            <wp:posOffset>-366541</wp:posOffset>
          </wp:positionH>
          <wp:positionV relativeFrom="paragraph">
            <wp:posOffset>220338</wp:posOffset>
          </wp:positionV>
          <wp:extent cx="1730092" cy="616944"/>
          <wp:effectExtent l="19050" t="0" r="3458" b="0"/>
          <wp:wrapNone/>
          <wp:docPr id="1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730092" cy="616944"/>
                  </a:xfrm>
                  <a:prstGeom prst="rect">
                    <a:avLst/>
                  </a:prstGeom>
                  <a:noFill/>
                </pic:spPr>
              </pic:pic>
            </a:graphicData>
          </a:graphic>
        </wp:anchor>
      </w:drawing>
    </w:r>
    <w:r>
      <w:rPr>
        <w:noProof/>
        <w:sz w:val="28"/>
        <w:szCs w:val="20"/>
      </w:rPr>
      <w:drawing>
        <wp:inline distT="0" distB="0" distL="0" distR="0">
          <wp:extent cx="2639060" cy="775335"/>
          <wp:effectExtent l="19050" t="0" r="8890" b="0"/>
          <wp:docPr id="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srcRect l="4597" t="31081" r="4951" b="20609"/>
                  <a:stretch>
                    <a:fillRect/>
                  </a:stretch>
                </pic:blipFill>
                <pic:spPr bwMode="auto">
                  <a:xfrm>
                    <a:off x="0" y="0"/>
                    <a:ext cx="2639060" cy="77533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C20" w:rsidRDefault="00CB3C20" w:rsidP="00722B14">
    <w:pPr>
      <w:jc w:val="right"/>
      <w:rPr>
        <w:sz w:val="28"/>
        <w:szCs w:val="20"/>
      </w:rPr>
    </w:pPr>
  </w:p>
  <w:p w:rsidR="00CB3C20" w:rsidRPr="00291268" w:rsidRDefault="00CB3C20" w:rsidP="00722B14">
    <w:pPr>
      <w:jc w:val="right"/>
      <w:rPr>
        <w:sz w:val="28"/>
        <w:szCs w:val="20"/>
      </w:rPr>
    </w:pPr>
    <w:r>
      <w:rPr>
        <w:noProof/>
      </w:rPr>
      <w:drawing>
        <wp:anchor distT="0" distB="0" distL="114300" distR="114300" simplePos="0" relativeHeight="251670528" behindDoc="0" locked="0" layoutInCell="1" allowOverlap="1">
          <wp:simplePos x="0" y="0"/>
          <wp:positionH relativeFrom="column">
            <wp:posOffset>-179254</wp:posOffset>
          </wp:positionH>
          <wp:positionV relativeFrom="paragraph">
            <wp:posOffset>231354</wp:posOffset>
          </wp:positionV>
          <wp:extent cx="1730727" cy="616945"/>
          <wp:effectExtent l="19050" t="0" r="2823" b="0"/>
          <wp:wrapNone/>
          <wp:docPr id="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730727" cy="616945"/>
                  </a:xfrm>
                  <a:prstGeom prst="rect">
                    <a:avLst/>
                  </a:prstGeom>
                  <a:noFill/>
                </pic:spPr>
              </pic:pic>
            </a:graphicData>
          </a:graphic>
        </wp:anchor>
      </w:drawing>
    </w:r>
    <w:r>
      <w:rPr>
        <w:noProof/>
        <w:sz w:val="28"/>
        <w:szCs w:val="20"/>
      </w:rPr>
      <w:drawing>
        <wp:inline distT="0" distB="0" distL="0" distR="0">
          <wp:extent cx="2639060" cy="775335"/>
          <wp:effectExtent l="19050" t="0" r="8890" b="0"/>
          <wp:docPr id="1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srcRect l="4597" t="31081" r="4951" b="20609"/>
                  <a:stretch>
                    <a:fillRect/>
                  </a:stretch>
                </pic:blipFill>
                <pic:spPr bwMode="auto">
                  <a:xfrm>
                    <a:off x="0" y="0"/>
                    <a:ext cx="2639060" cy="775335"/>
                  </a:xfrm>
                  <a:prstGeom prst="rect">
                    <a:avLst/>
                  </a:prstGeom>
                  <a:noFill/>
                  <a:ln w="9525">
                    <a:noFill/>
                    <a:miter lim="800000"/>
                    <a:headEnd/>
                    <a:tailEnd/>
                  </a:ln>
                </pic:spPr>
              </pic:pic>
            </a:graphicData>
          </a:graphic>
        </wp:inline>
      </w:drawing>
    </w:r>
  </w:p>
  <w:p w:rsidR="00CB3C20" w:rsidRDefault="00CB3C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E1EFBD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64E6F"/>
    <w:multiLevelType w:val="hybridMultilevel"/>
    <w:tmpl w:val="AD980D00"/>
    <w:lvl w:ilvl="0" w:tplc="9A868D8E">
      <w:start w:val="1"/>
      <w:numFmt w:val="bullet"/>
      <w:lvlText w:val="□"/>
      <w:lvlJc w:val="left"/>
      <w:pPr>
        <w:ind w:left="720" w:hanging="360"/>
      </w:pPr>
      <w:rPr>
        <w:rFonts w:ascii="Courier New" w:hAnsi="Courier New" w:hint="default"/>
      </w:rPr>
    </w:lvl>
    <w:lvl w:ilvl="1" w:tplc="9A868D8E">
      <w:start w:val="1"/>
      <w:numFmt w:val="bullet"/>
      <w:lvlText w:val="□"/>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DF6579"/>
    <w:multiLevelType w:val="multilevel"/>
    <w:tmpl w:val="5748C04A"/>
    <w:lvl w:ilvl="0">
      <w:start w:val="1"/>
      <w:numFmt w:val="decimal"/>
      <w:lvlText w:val="%1)"/>
      <w:lvlJc w:val="left"/>
      <w:pPr>
        <w:ind w:left="732" w:hanging="358"/>
      </w:pPr>
      <w:rPr>
        <w:vertAlign w:val="baseline"/>
      </w:rPr>
    </w:lvl>
    <w:lvl w:ilvl="1">
      <w:start w:val="1"/>
      <w:numFmt w:val="lowerLetter"/>
      <w:lvlText w:val="%2."/>
      <w:lvlJc w:val="left"/>
      <w:pPr>
        <w:ind w:left="1452" w:hanging="360"/>
      </w:pPr>
      <w:rPr>
        <w:vertAlign w:val="baseline"/>
      </w:rPr>
    </w:lvl>
    <w:lvl w:ilvl="2">
      <w:start w:val="1"/>
      <w:numFmt w:val="lowerRoman"/>
      <w:lvlText w:val="%3."/>
      <w:lvlJc w:val="right"/>
      <w:pPr>
        <w:ind w:left="2172" w:hanging="180"/>
      </w:pPr>
      <w:rPr>
        <w:vertAlign w:val="baseline"/>
      </w:rPr>
    </w:lvl>
    <w:lvl w:ilvl="3">
      <w:start w:val="1"/>
      <w:numFmt w:val="decimal"/>
      <w:lvlText w:val="%4."/>
      <w:lvlJc w:val="left"/>
      <w:pPr>
        <w:ind w:left="2892" w:hanging="360"/>
      </w:pPr>
      <w:rPr>
        <w:vertAlign w:val="baseline"/>
      </w:rPr>
    </w:lvl>
    <w:lvl w:ilvl="4">
      <w:start w:val="1"/>
      <w:numFmt w:val="lowerLetter"/>
      <w:lvlText w:val="%5."/>
      <w:lvlJc w:val="left"/>
      <w:pPr>
        <w:ind w:left="3612" w:hanging="360"/>
      </w:pPr>
      <w:rPr>
        <w:vertAlign w:val="baseline"/>
      </w:rPr>
    </w:lvl>
    <w:lvl w:ilvl="5">
      <w:start w:val="1"/>
      <w:numFmt w:val="lowerRoman"/>
      <w:lvlText w:val="%6."/>
      <w:lvlJc w:val="right"/>
      <w:pPr>
        <w:ind w:left="4332" w:hanging="180"/>
      </w:pPr>
      <w:rPr>
        <w:vertAlign w:val="baseline"/>
      </w:rPr>
    </w:lvl>
    <w:lvl w:ilvl="6">
      <w:start w:val="1"/>
      <w:numFmt w:val="decimal"/>
      <w:lvlText w:val="%7."/>
      <w:lvlJc w:val="left"/>
      <w:pPr>
        <w:ind w:left="5052" w:hanging="360"/>
      </w:pPr>
      <w:rPr>
        <w:vertAlign w:val="baseline"/>
      </w:rPr>
    </w:lvl>
    <w:lvl w:ilvl="7">
      <w:start w:val="1"/>
      <w:numFmt w:val="lowerLetter"/>
      <w:lvlText w:val="%8."/>
      <w:lvlJc w:val="left"/>
      <w:pPr>
        <w:ind w:left="5772" w:hanging="360"/>
      </w:pPr>
      <w:rPr>
        <w:vertAlign w:val="baseline"/>
      </w:rPr>
    </w:lvl>
    <w:lvl w:ilvl="8">
      <w:start w:val="1"/>
      <w:numFmt w:val="lowerRoman"/>
      <w:lvlText w:val="%9."/>
      <w:lvlJc w:val="right"/>
      <w:pPr>
        <w:ind w:left="6492" w:hanging="180"/>
      </w:pPr>
      <w:rPr>
        <w:vertAlign w:val="baseline"/>
      </w:rPr>
    </w:lvl>
  </w:abstractNum>
  <w:abstractNum w:abstractNumId="3" w15:restartNumberingAfterBreak="0">
    <w:nsid w:val="167E124E"/>
    <w:multiLevelType w:val="multilevel"/>
    <w:tmpl w:val="D4EAB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2F1F08"/>
    <w:multiLevelType w:val="hybridMultilevel"/>
    <w:tmpl w:val="56F44D00"/>
    <w:lvl w:ilvl="0" w:tplc="9A868D8E">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EA052A"/>
    <w:multiLevelType w:val="hybridMultilevel"/>
    <w:tmpl w:val="94700B38"/>
    <w:lvl w:ilvl="0" w:tplc="9A868D8E">
      <w:start w:val="1"/>
      <w:numFmt w:val="bullet"/>
      <w:lvlText w:val="□"/>
      <w:lvlJc w:val="left"/>
      <w:pPr>
        <w:ind w:left="720" w:hanging="360"/>
      </w:pPr>
      <w:rPr>
        <w:rFonts w:ascii="Courier New" w:hAnsi="Courier New" w:cs="Times New Roman" w:hint="default"/>
      </w:rPr>
    </w:lvl>
    <w:lvl w:ilvl="1" w:tplc="9A868D8E">
      <w:start w:val="1"/>
      <w:numFmt w:val="bullet"/>
      <w:lvlText w:val="□"/>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E1F319A"/>
    <w:multiLevelType w:val="hybridMultilevel"/>
    <w:tmpl w:val="A130541A"/>
    <w:lvl w:ilvl="0" w:tplc="EE164F02">
      <w:start w:val="1"/>
      <w:numFmt w:val="bullet"/>
      <w:lvlText w:val="o"/>
      <w:lvlJc w:val="left"/>
      <w:pPr>
        <w:ind w:left="720" w:hanging="360"/>
      </w:pPr>
      <w:rPr>
        <w:rFonts w:ascii="Courier New" w:hAnsi="Courier New" w:cs="Courier New" w:hint="default"/>
        <w:sz w:val="36"/>
        <w:szCs w:val="3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8684E3E"/>
    <w:multiLevelType w:val="hybridMultilevel"/>
    <w:tmpl w:val="B56A4588"/>
    <w:lvl w:ilvl="0" w:tplc="EE164F02">
      <w:start w:val="1"/>
      <w:numFmt w:val="bullet"/>
      <w:lvlText w:val="o"/>
      <w:lvlJc w:val="left"/>
      <w:pPr>
        <w:ind w:left="720" w:hanging="360"/>
      </w:pPr>
      <w:rPr>
        <w:rFonts w:ascii="Courier New" w:hAnsi="Courier New" w:cs="Courier New" w:hint="default"/>
        <w:sz w:val="36"/>
        <w:szCs w:val="3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B2726D"/>
    <w:multiLevelType w:val="multilevel"/>
    <w:tmpl w:val="47D4FC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bullet"/>
      <w:lvlText w:val=""/>
      <w:lvlJc w:val="left"/>
      <w:pPr>
        <w:ind w:left="2232" w:hanging="792"/>
      </w:pPr>
      <w:rPr>
        <w:rFonts w:ascii="Symbol" w:hAnsi="Symbol" w:hint="default"/>
        <w:color w:val="auto"/>
      </w:rPr>
    </w:lvl>
    <w:lvl w:ilvl="5">
      <w:start w:val="1"/>
      <w:numFmt w:val="bullet"/>
      <w:lvlText w:val=""/>
      <w:lvlJc w:val="left"/>
      <w:pPr>
        <w:ind w:left="2736" w:hanging="936"/>
      </w:pPr>
      <w:rPr>
        <w:rFonts w:ascii="Symbol" w:hAnsi="Symbol" w:hint="default"/>
        <w:color w:val="auto"/>
      </w:rPr>
    </w:lvl>
    <w:lvl w:ilvl="6">
      <w:start w:val="1"/>
      <w:numFmt w:val="lowerLetter"/>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E20DEC"/>
    <w:multiLevelType w:val="multilevel"/>
    <w:tmpl w:val="A922328E"/>
    <w:lvl w:ilvl="0">
      <w:start w:val="2"/>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4306018A"/>
    <w:multiLevelType w:val="multilevel"/>
    <w:tmpl w:val="515827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45BF6541"/>
    <w:multiLevelType w:val="hybridMultilevel"/>
    <w:tmpl w:val="96FCC80C"/>
    <w:lvl w:ilvl="0" w:tplc="9A868D8E">
      <w:start w:val="1"/>
      <w:numFmt w:val="bullet"/>
      <w:lvlText w:val="□"/>
      <w:lvlJc w:val="left"/>
      <w:pPr>
        <w:ind w:left="720" w:hanging="360"/>
      </w:pPr>
      <w:rPr>
        <w:rFonts w:ascii="Courier New" w:hAnsi="Courier New" w:cs="Times New Roman" w:hint="default"/>
      </w:rPr>
    </w:lvl>
    <w:lvl w:ilvl="1" w:tplc="9A868D8E">
      <w:start w:val="1"/>
      <w:numFmt w:val="bullet"/>
      <w:lvlText w:val="□"/>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530F2B25"/>
    <w:multiLevelType w:val="hybridMultilevel"/>
    <w:tmpl w:val="A5FAF7A2"/>
    <w:lvl w:ilvl="0" w:tplc="9A868D8E">
      <w:start w:val="1"/>
      <w:numFmt w:val="bullet"/>
      <w:lvlText w:val="□"/>
      <w:lvlJc w:val="left"/>
      <w:pPr>
        <w:ind w:left="720" w:hanging="360"/>
      </w:pPr>
      <w:rPr>
        <w:rFonts w:ascii="Courier New" w:hAnsi="Courier New" w:cs="Times New Roman" w:hint="default"/>
      </w:rPr>
    </w:lvl>
    <w:lvl w:ilvl="1" w:tplc="9A868D8E">
      <w:start w:val="1"/>
      <w:numFmt w:val="bullet"/>
      <w:lvlText w:val="□"/>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55572CE9"/>
    <w:multiLevelType w:val="hybridMultilevel"/>
    <w:tmpl w:val="636ED348"/>
    <w:lvl w:ilvl="0" w:tplc="EE164F02">
      <w:start w:val="1"/>
      <w:numFmt w:val="bullet"/>
      <w:lvlText w:val="o"/>
      <w:lvlJc w:val="left"/>
      <w:pPr>
        <w:ind w:left="1440" w:hanging="360"/>
      </w:pPr>
      <w:rPr>
        <w:rFonts w:ascii="Courier New" w:hAnsi="Courier New" w:cs="Courier New" w:hint="default"/>
        <w:sz w:val="36"/>
        <w:szCs w:val="36"/>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5A041141"/>
    <w:multiLevelType w:val="multilevel"/>
    <w:tmpl w:val="076AC0C4"/>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8DF0D27"/>
    <w:multiLevelType w:val="hybridMultilevel"/>
    <w:tmpl w:val="59FC93C8"/>
    <w:lvl w:ilvl="0" w:tplc="EE164F02">
      <w:start w:val="1"/>
      <w:numFmt w:val="bullet"/>
      <w:lvlText w:val="o"/>
      <w:lvlJc w:val="left"/>
      <w:pPr>
        <w:ind w:left="1440" w:hanging="360"/>
      </w:pPr>
      <w:rPr>
        <w:rFonts w:ascii="Courier New" w:hAnsi="Courier New" w:cs="Courier New" w:hint="default"/>
        <w:sz w:val="36"/>
        <w:szCs w:val="36"/>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6E6C673D"/>
    <w:multiLevelType w:val="multilevel"/>
    <w:tmpl w:val="C45C9A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6E8B185B"/>
    <w:multiLevelType w:val="hybridMultilevel"/>
    <w:tmpl w:val="03701B24"/>
    <w:lvl w:ilvl="0" w:tplc="9A868D8E">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9370168"/>
    <w:multiLevelType w:val="multilevel"/>
    <w:tmpl w:val="0C0A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CA51CD2"/>
    <w:multiLevelType w:val="multilevel"/>
    <w:tmpl w:val="C16E26A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7EA96330"/>
    <w:multiLevelType w:val="multilevel"/>
    <w:tmpl w:val="E6E0D7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4"/>
  </w:num>
  <w:num w:numId="3">
    <w:abstractNumId w:val="1"/>
  </w:num>
  <w:num w:numId="4">
    <w:abstractNumId w:val="4"/>
  </w:num>
  <w:num w:numId="5">
    <w:abstractNumId w:val="12"/>
  </w:num>
  <w:num w:numId="6">
    <w:abstractNumId w:val="11"/>
  </w:num>
  <w:num w:numId="7">
    <w:abstractNumId w:val="5"/>
  </w:num>
  <w:num w:numId="8">
    <w:abstractNumId w:val="17"/>
  </w:num>
  <w:num w:numId="9">
    <w:abstractNumId w:val="14"/>
  </w:num>
  <w:num w:numId="10">
    <w:abstractNumId w:val="18"/>
  </w:num>
  <w:num w:numId="11">
    <w:abstractNumId w:val="8"/>
  </w:num>
  <w:num w:numId="12">
    <w:abstractNumId w:val="0"/>
  </w:num>
  <w:num w:numId="13">
    <w:abstractNumId w:val="6"/>
  </w:num>
  <w:num w:numId="14">
    <w:abstractNumId w:val="7"/>
  </w:num>
  <w:num w:numId="15">
    <w:abstractNumId w:val="13"/>
  </w:num>
  <w:num w:numId="16">
    <w:abstractNumId w:val="15"/>
  </w:num>
  <w:num w:numId="17">
    <w:abstractNumId w:val="2"/>
  </w:num>
  <w:num w:numId="18">
    <w:abstractNumId w:val="3"/>
  </w:num>
  <w:num w:numId="19">
    <w:abstractNumId w:val="19"/>
  </w:num>
  <w:num w:numId="20">
    <w:abstractNumId w:val="9"/>
  </w:num>
  <w:num w:numId="21">
    <w:abstractNumId w:val="16"/>
  </w:num>
  <w:num w:numId="22">
    <w:abstractNumId w:val="2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BFA"/>
    <w:rsid w:val="00000B16"/>
    <w:rsid w:val="00003625"/>
    <w:rsid w:val="00003F05"/>
    <w:rsid w:val="0005049D"/>
    <w:rsid w:val="00056933"/>
    <w:rsid w:val="00073022"/>
    <w:rsid w:val="000755CD"/>
    <w:rsid w:val="000B05FD"/>
    <w:rsid w:val="000E2F4C"/>
    <w:rsid w:val="000E4A57"/>
    <w:rsid w:val="000F5515"/>
    <w:rsid w:val="00112576"/>
    <w:rsid w:val="00114676"/>
    <w:rsid w:val="001214DC"/>
    <w:rsid w:val="0013743C"/>
    <w:rsid w:val="00193040"/>
    <w:rsid w:val="001E3697"/>
    <w:rsid w:val="00227521"/>
    <w:rsid w:val="00235D2E"/>
    <w:rsid w:val="00241B16"/>
    <w:rsid w:val="00243171"/>
    <w:rsid w:val="00247EE2"/>
    <w:rsid w:val="002557A9"/>
    <w:rsid w:val="002572D0"/>
    <w:rsid w:val="00265AE5"/>
    <w:rsid w:val="00267E77"/>
    <w:rsid w:val="00276545"/>
    <w:rsid w:val="002774F2"/>
    <w:rsid w:val="00290DB4"/>
    <w:rsid w:val="0029257A"/>
    <w:rsid w:val="002A3162"/>
    <w:rsid w:val="002A38CE"/>
    <w:rsid w:val="002D2D68"/>
    <w:rsid w:val="002E4F0A"/>
    <w:rsid w:val="002E7AA5"/>
    <w:rsid w:val="00302E34"/>
    <w:rsid w:val="00303C55"/>
    <w:rsid w:val="00303F6A"/>
    <w:rsid w:val="00312F9C"/>
    <w:rsid w:val="00376294"/>
    <w:rsid w:val="00386CCA"/>
    <w:rsid w:val="003A281A"/>
    <w:rsid w:val="003A44FC"/>
    <w:rsid w:val="003B0BE1"/>
    <w:rsid w:val="003C0E44"/>
    <w:rsid w:val="003C4B9B"/>
    <w:rsid w:val="003C6F55"/>
    <w:rsid w:val="003E0B4F"/>
    <w:rsid w:val="003E1D83"/>
    <w:rsid w:val="003E75AF"/>
    <w:rsid w:val="00413956"/>
    <w:rsid w:val="0042558D"/>
    <w:rsid w:val="00425D57"/>
    <w:rsid w:val="00436499"/>
    <w:rsid w:val="00445242"/>
    <w:rsid w:val="0046153F"/>
    <w:rsid w:val="00480E22"/>
    <w:rsid w:val="00493153"/>
    <w:rsid w:val="004A33CC"/>
    <w:rsid w:val="004D345D"/>
    <w:rsid w:val="004E2288"/>
    <w:rsid w:val="004F5F04"/>
    <w:rsid w:val="004F6323"/>
    <w:rsid w:val="004F71ED"/>
    <w:rsid w:val="00513E1B"/>
    <w:rsid w:val="0052208F"/>
    <w:rsid w:val="00526104"/>
    <w:rsid w:val="00557C21"/>
    <w:rsid w:val="005878B1"/>
    <w:rsid w:val="00594D09"/>
    <w:rsid w:val="005C7CBE"/>
    <w:rsid w:val="005D440D"/>
    <w:rsid w:val="0060117E"/>
    <w:rsid w:val="006049DD"/>
    <w:rsid w:val="0063001A"/>
    <w:rsid w:val="006367C2"/>
    <w:rsid w:val="006410F3"/>
    <w:rsid w:val="00644BAC"/>
    <w:rsid w:val="006464D7"/>
    <w:rsid w:val="00670A29"/>
    <w:rsid w:val="00695B50"/>
    <w:rsid w:val="006A0B3C"/>
    <w:rsid w:val="006A0EA6"/>
    <w:rsid w:val="006B04F1"/>
    <w:rsid w:val="006C7F1E"/>
    <w:rsid w:val="006F1726"/>
    <w:rsid w:val="006F4CC3"/>
    <w:rsid w:val="006F730B"/>
    <w:rsid w:val="00702A8E"/>
    <w:rsid w:val="00722B14"/>
    <w:rsid w:val="00746451"/>
    <w:rsid w:val="00774DFF"/>
    <w:rsid w:val="00783D8D"/>
    <w:rsid w:val="007967A8"/>
    <w:rsid w:val="007A6A35"/>
    <w:rsid w:val="007D0F24"/>
    <w:rsid w:val="007D1807"/>
    <w:rsid w:val="00815697"/>
    <w:rsid w:val="00844227"/>
    <w:rsid w:val="00846DCE"/>
    <w:rsid w:val="0087762B"/>
    <w:rsid w:val="0089052C"/>
    <w:rsid w:val="008C1526"/>
    <w:rsid w:val="009032AA"/>
    <w:rsid w:val="009411D9"/>
    <w:rsid w:val="00955BA5"/>
    <w:rsid w:val="00973F2A"/>
    <w:rsid w:val="00991FF2"/>
    <w:rsid w:val="00993414"/>
    <w:rsid w:val="009A7390"/>
    <w:rsid w:val="009B2B03"/>
    <w:rsid w:val="009D4E86"/>
    <w:rsid w:val="009E2A5A"/>
    <w:rsid w:val="00A1609F"/>
    <w:rsid w:val="00A454D3"/>
    <w:rsid w:val="00A45E78"/>
    <w:rsid w:val="00A47D6D"/>
    <w:rsid w:val="00A537EB"/>
    <w:rsid w:val="00A54B61"/>
    <w:rsid w:val="00A64D65"/>
    <w:rsid w:val="00A66FDC"/>
    <w:rsid w:val="00AD37C6"/>
    <w:rsid w:val="00AE17F3"/>
    <w:rsid w:val="00B30535"/>
    <w:rsid w:val="00B41147"/>
    <w:rsid w:val="00B46305"/>
    <w:rsid w:val="00B5265A"/>
    <w:rsid w:val="00BA4C7F"/>
    <w:rsid w:val="00BB65A8"/>
    <w:rsid w:val="00BD6C6F"/>
    <w:rsid w:val="00BF466A"/>
    <w:rsid w:val="00C01243"/>
    <w:rsid w:val="00C01547"/>
    <w:rsid w:val="00C05BFA"/>
    <w:rsid w:val="00C07D1C"/>
    <w:rsid w:val="00C1082C"/>
    <w:rsid w:val="00C232AE"/>
    <w:rsid w:val="00C37804"/>
    <w:rsid w:val="00C42BE2"/>
    <w:rsid w:val="00C70191"/>
    <w:rsid w:val="00C70E1B"/>
    <w:rsid w:val="00C7251D"/>
    <w:rsid w:val="00C729C1"/>
    <w:rsid w:val="00CA3BA8"/>
    <w:rsid w:val="00CA458A"/>
    <w:rsid w:val="00CA774F"/>
    <w:rsid w:val="00CB3C20"/>
    <w:rsid w:val="00CD4632"/>
    <w:rsid w:val="00CE3011"/>
    <w:rsid w:val="00CF6BE7"/>
    <w:rsid w:val="00D05769"/>
    <w:rsid w:val="00D11E3A"/>
    <w:rsid w:val="00D23D1B"/>
    <w:rsid w:val="00D35DB9"/>
    <w:rsid w:val="00D36285"/>
    <w:rsid w:val="00D41070"/>
    <w:rsid w:val="00D6174D"/>
    <w:rsid w:val="00D757B3"/>
    <w:rsid w:val="00D81444"/>
    <w:rsid w:val="00D922E2"/>
    <w:rsid w:val="00D9379C"/>
    <w:rsid w:val="00DB7657"/>
    <w:rsid w:val="00DE2226"/>
    <w:rsid w:val="00E04817"/>
    <w:rsid w:val="00E25B80"/>
    <w:rsid w:val="00E61780"/>
    <w:rsid w:val="00E679C3"/>
    <w:rsid w:val="00E93C40"/>
    <w:rsid w:val="00ED2330"/>
    <w:rsid w:val="00ED6CD7"/>
    <w:rsid w:val="00F03A2B"/>
    <w:rsid w:val="00F04881"/>
    <w:rsid w:val="00F06088"/>
    <w:rsid w:val="00F1287B"/>
    <w:rsid w:val="00F25F42"/>
    <w:rsid w:val="00F37266"/>
    <w:rsid w:val="00F522C5"/>
    <w:rsid w:val="00F61581"/>
    <w:rsid w:val="00F63ED0"/>
    <w:rsid w:val="00F8480D"/>
    <w:rsid w:val="00F92AA4"/>
    <w:rsid w:val="00FA5F7B"/>
    <w:rsid w:val="00FA7787"/>
    <w:rsid w:val="00FC231B"/>
    <w:rsid w:val="00FC27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FBCC47-C2B5-425E-8AE9-0E594800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basedOn w:val="Normal1"/>
    <w:next w:val="Normal1"/>
    <w:link w:val="Ttulo1Car"/>
    <w:qFormat/>
    <w:rsid w:val="00C05BFA"/>
    <w:pPr>
      <w:keepNext/>
      <w:keepLines/>
      <w:spacing w:before="400" w:after="120"/>
      <w:outlineLvl w:val="0"/>
    </w:pPr>
    <w:rPr>
      <w:sz w:val="40"/>
      <w:szCs w:val="40"/>
    </w:rPr>
  </w:style>
  <w:style w:type="paragraph" w:styleId="Ttulo2">
    <w:name w:val="heading 2"/>
    <w:basedOn w:val="Normal1"/>
    <w:next w:val="Normal1"/>
    <w:link w:val="Ttulo2Car"/>
    <w:qFormat/>
    <w:rsid w:val="00C05BFA"/>
    <w:pPr>
      <w:keepNext/>
      <w:keepLines/>
      <w:spacing w:before="360" w:after="120"/>
      <w:outlineLvl w:val="1"/>
    </w:pPr>
    <w:rPr>
      <w:sz w:val="32"/>
      <w:szCs w:val="32"/>
    </w:rPr>
  </w:style>
  <w:style w:type="paragraph" w:styleId="Ttulo3">
    <w:name w:val="heading 3"/>
    <w:basedOn w:val="Normal1"/>
    <w:next w:val="Normal1"/>
    <w:link w:val="Ttulo3Car"/>
    <w:qFormat/>
    <w:rsid w:val="00C05BFA"/>
    <w:pPr>
      <w:keepNext/>
      <w:keepLines/>
      <w:spacing w:before="320" w:after="80"/>
      <w:outlineLvl w:val="2"/>
    </w:pPr>
    <w:rPr>
      <w:color w:val="434343"/>
      <w:sz w:val="28"/>
      <w:szCs w:val="28"/>
    </w:rPr>
  </w:style>
  <w:style w:type="paragraph" w:styleId="Ttulo4">
    <w:name w:val="heading 4"/>
    <w:basedOn w:val="Normal1"/>
    <w:next w:val="Normal1"/>
    <w:rsid w:val="00C05BFA"/>
    <w:pPr>
      <w:keepNext/>
      <w:keepLines/>
      <w:spacing w:before="280" w:after="80"/>
      <w:outlineLvl w:val="3"/>
    </w:pPr>
    <w:rPr>
      <w:color w:val="666666"/>
      <w:sz w:val="24"/>
      <w:szCs w:val="24"/>
    </w:rPr>
  </w:style>
  <w:style w:type="paragraph" w:styleId="Ttulo5">
    <w:name w:val="heading 5"/>
    <w:basedOn w:val="Normal1"/>
    <w:next w:val="Normal1"/>
    <w:rsid w:val="00C05BFA"/>
    <w:pPr>
      <w:keepNext/>
      <w:keepLines/>
      <w:spacing w:before="240" w:after="80"/>
      <w:outlineLvl w:val="4"/>
    </w:pPr>
    <w:rPr>
      <w:color w:val="666666"/>
    </w:rPr>
  </w:style>
  <w:style w:type="paragraph" w:styleId="Ttulo6">
    <w:name w:val="heading 6"/>
    <w:basedOn w:val="Normal1"/>
    <w:next w:val="Normal1"/>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C05BFA"/>
  </w:style>
  <w:style w:type="table" w:customStyle="1" w:styleId="TableNormal">
    <w:name w:val="Table Normal"/>
    <w:rsid w:val="00C05BFA"/>
    <w:tblPr>
      <w:tblCellMar>
        <w:top w:w="0" w:type="dxa"/>
        <w:left w:w="0" w:type="dxa"/>
        <w:bottom w:w="0" w:type="dxa"/>
        <w:right w:w="0" w:type="dxa"/>
      </w:tblCellMar>
    </w:tblPr>
  </w:style>
  <w:style w:type="paragraph" w:styleId="Ttulo">
    <w:name w:val="Title"/>
    <w:basedOn w:val="Normal1"/>
    <w:next w:val="Normal1"/>
    <w:rsid w:val="00C05BFA"/>
    <w:pPr>
      <w:keepNext/>
      <w:keepLines/>
      <w:spacing w:after="60"/>
    </w:pPr>
    <w:rPr>
      <w:sz w:val="52"/>
      <w:szCs w:val="52"/>
    </w:rPr>
  </w:style>
  <w:style w:type="paragraph" w:styleId="Subttulo">
    <w:name w:val="Subtitle"/>
    <w:basedOn w:val="Normal1"/>
    <w:next w:val="Normal1"/>
    <w:rsid w:val="00C05BFA"/>
    <w:pPr>
      <w:keepNext/>
      <w:keepLines/>
      <w:spacing w:after="320"/>
    </w:pPr>
    <w:rPr>
      <w:color w:val="666666"/>
      <w:sz w:val="30"/>
      <w:szCs w:val="30"/>
    </w:rPr>
  </w:style>
  <w:style w:type="table" w:customStyle="1" w:styleId="a">
    <w:basedOn w:val="TableNormal"/>
    <w:rsid w:val="00C05BFA"/>
    <w:tblPr>
      <w:tblStyleRowBandSize w:val="1"/>
      <w:tblStyleColBandSize w:val="1"/>
      <w:tblCellMar>
        <w:top w:w="100" w:type="dxa"/>
        <w:left w:w="100" w:type="dxa"/>
        <w:bottom w:w="100" w:type="dxa"/>
        <w:right w:w="100" w:type="dxa"/>
      </w:tblCellMar>
    </w:tblPr>
  </w:style>
  <w:style w:type="table" w:customStyle="1" w:styleId="a0">
    <w:basedOn w:val="TableNormal"/>
    <w:rsid w:val="00C05BFA"/>
    <w:tblPr>
      <w:tblStyleRowBandSize w:val="1"/>
      <w:tblStyleColBandSize w:val="1"/>
      <w:tblCellMar>
        <w:top w:w="100" w:type="dxa"/>
        <w:left w:w="100" w:type="dxa"/>
        <w:bottom w:w="100" w:type="dxa"/>
        <w:right w:w="100" w:type="dxa"/>
      </w:tblCellMar>
    </w:tblPr>
  </w:style>
  <w:style w:type="table" w:customStyle="1" w:styleId="a1">
    <w:basedOn w:val="TableNormal"/>
    <w:rsid w:val="00C05BFA"/>
    <w:tblPr>
      <w:tblStyleRowBandSize w:val="1"/>
      <w:tblStyleColBandSize w:val="1"/>
      <w:tblCellMar>
        <w:top w:w="100" w:type="dxa"/>
        <w:left w:w="100" w:type="dxa"/>
        <w:bottom w:w="100" w:type="dxa"/>
        <w:right w:w="100" w:type="dxa"/>
      </w:tblCellMar>
    </w:tblPr>
  </w:style>
  <w:style w:type="table" w:customStyle="1" w:styleId="a2">
    <w:basedOn w:val="TableNormal"/>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staclara1">
    <w:name w:val="Lista clara1"/>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uiPriority w:val="34"/>
    <w:qFormat/>
    <w:rsid w:val="00FA7787"/>
    <w:pPr>
      <w:spacing w:line="240" w:lineRule="auto"/>
      <w:ind w:left="708"/>
    </w:pPr>
    <w:rPr>
      <w:rFonts w:ascii="Times New Roman" w:eastAsia="Times New Roman" w:hAnsi="Times New Roman" w:cs="Times New Roman"/>
      <w:sz w:val="24"/>
      <w:szCs w:val="24"/>
    </w:rPr>
  </w:style>
  <w:style w:type="numbering" w:customStyle="1" w:styleId="Estilo2">
    <w:name w:val="Estilo2"/>
    <w:uiPriority w:val="99"/>
    <w:rsid w:val="00241B16"/>
    <w:pPr>
      <w:numPr>
        <w:numId w:val="10"/>
      </w:numPr>
    </w:pPr>
  </w:style>
  <w:style w:type="character" w:customStyle="1" w:styleId="Ttulo1Car">
    <w:name w:val="Título 1 Car"/>
    <w:basedOn w:val="Fuentedeprrafopredeter"/>
    <w:link w:val="Ttulo1"/>
    <w:uiPriority w:val="99"/>
    <w:rsid w:val="00241B16"/>
    <w:rPr>
      <w:sz w:val="40"/>
      <w:szCs w:val="40"/>
    </w:rPr>
  </w:style>
  <w:style w:type="character" w:customStyle="1" w:styleId="Ttulo2Car">
    <w:name w:val="Título 2 Car"/>
    <w:basedOn w:val="Fuentedeprrafopredeter"/>
    <w:link w:val="Ttulo2"/>
    <w:rsid w:val="00241B16"/>
    <w:rPr>
      <w:sz w:val="32"/>
      <w:szCs w:val="32"/>
    </w:rPr>
  </w:style>
  <w:style w:type="character" w:customStyle="1" w:styleId="Ttulo3Car">
    <w:name w:val="Título 3 Car"/>
    <w:basedOn w:val="Fuentedeprrafopredeter"/>
    <w:link w:val="Ttulo3"/>
    <w:rsid w:val="00241B16"/>
    <w:rPr>
      <w:color w:val="434343"/>
      <w:sz w:val="28"/>
      <w:szCs w:val="28"/>
    </w:rPr>
  </w:style>
  <w:style w:type="character" w:styleId="Hipervnculovisitado">
    <w:name w:val="FollowedHyperlink"/>
    <w:basedOn w:val="Fuentedeprrafopredeter"/>
    <w:uiPriority w:val="99"/>
    <w:semiHidden/>
    <w:unhideWhenUsed/>
    <w:rsid w:val="00241B16"/>
    <w:rPr>
      <w:color w:val="800080" w:themeColor="followedHyperlink"/>
      <w:u w:val="single"/>
    </w:rPr>
  </w:style>
  <w:style w:type="paragraph" w:styleId="Listaconvietas">
    <w:name w:val="List Bullet"/>
    <w:basedOn w:val="Normal"/>
    <w:autoRedefine/>
    <w:semiHidden/>
    <w:unhideWhenUsed/>
    <w:rsid w:val="00241B16"/>
    <w:pPr>
      <w:numPr>
        <w:numId w:val="12"/>
      </w:numPr>
      <w:tabs>
        <w:tab w:val="clear" w:pos="360"/>
        <w:tab w:val="left" w:pos="2977"/>
        <w:tab w:val="left" w:pos="4395"/>
        <w:tab w:val="left" w:pos="4962"/>
      </w:tabs>
      <w:spacing w:line="240" w:lineRule="auto"/>
      <w:ind w:left="4395" w:hanging="4395"/>
    </w:pPr>
    <w:rPr>
      <w:rFonts w:ascii="Times New Roman" w:eastAsia="Times New Roman" w:hAnsi="Times New Roman" w:cs="Times New Roman"/>
      <w:szCs w:val="20"/>
      <w:lang w:val="es-ES_tradnl"/>
    </w:rPr>
  </w:style>
  <w:style w:type="paragraph" w:styleId="Textoindependiente">
    <w:name w:val="Body Text"/>
    <w:basedOn w:val="Normal"/>
    <w:link w:val="TextoindependienteCar"/>
    <w:uiPriority w:val="99"/>
    <w:semiHidden/>
    <w:unhideWhenUsed/>
    <w:rsid w:val="00241B16"/>
    <w:pPr>
      <w:tabs>
        <w:tab w:val="left" w:pos="2977"/>
      </w:tabs>
      <w:spacing w:line="240" w:lineRule="auto"/>
    </w:pPr>
    <w:rPr>
      <w:rFonts w:ascii="Times New Roman" w:eastAsia="Times New Roman" w:hAnsi="Times New Roman" w:cs="Times New Roman"/>
      <w:sz w:val="24"/>
      <w:szCs w:val="20"/>
      <w:lang w:val="es-ES_tradnl"/>
    </w:rPr>
  </w:style>
  <w:style w:type="character" w:customStyle="1" w:styleId="TextoindependienteCar">
    <w:name w:val="Texto independiente Car"/>
    <w:basedOn w:val="Fuentedeprrafopredeter"/>
    <w:link w:val="Textoindependiente"/>
    <w:uiPriority w:val="99"/>
    <w:semiHidden/>
    <w:rsid w:val="00241B16"/>
    <w:rPr>
      <w:rFonts w:ascii="Times New Roman" w:eastAsia="Times New Roman" w:hAnsi="Times New Roman" w:cs="Times New Roman"/>
      <w:sz w:val="24"/>
      <w:szCs w:val="20"/>
      <w:lang w:val="es-ES_tradnl"/>
    </w:rPr>
  </w:style>
  <w:style w:type="paragraph" w:styleId="Sangra2detindependiente">
    <w:name w:val="Body Text Indent 2"/>
    <w:basedOn w:val="Normal"/>
    <w:link w:val="Sangra2detindependienteCar"/>
    <w:semiHidden/>
    <w:unhideWhenUsed/>
    <w:rsid w:val="00241B16"/>
    <w:pPr>
      <w:tabs>
        <w:tab w:val="left" w:pos="2977"/>
      </w:tabs>
      <w:spacing w:before="120" w:line="240" w:lineRule="auto"/>
      <w:ind w:left="1134"/>
    </w:pPr>
    <w:rPr>
      <w:rFonts w:ascii="Times New Roman" w:eastAsia="Times New Roman" w:hAnsi="Times New Roman" w:cs="Times New Roman"/>
      <w:sz w:val="24"/>
      <w:szCs w:val="20"/>
      <w:lang w:val="es-ES_tradnl"/>
    </w:rPr>
  </w:style>
  <w:style w:type="character" w:customStyle="1" w:styleId="Sangra2detindependienteCar">
    <w:name w:val="Sangría 2 de t. independiente Car"/>
    <w:basedOn w:val="Fuentedeprrafopredeter"/>
    <w:link w:val="Sangra2detindependiente"/>
    <w:semiHidden/>
    <w:rsid w:val="00241B16"/>
    <w:rPr>
      <w:rFonts w:ascii="Times New Roman" w:eastAsia="Times New Roman" w:hAnsi="Times New Roman" w:cs="Times New Roman"/>
      <w:sz w:val="24"/>
      <w:szCs w:val="20"/>
      <w:lang w:val="es-ES_tradnl"/>
    </w:rPr>
  </w:style>
  <w:style w:type="paragraph" w:styleId="Sangra3detindependiente">
    <w:name w:val="Body Text Indent 3"/>
    <w:basedOn w:val="Normal"/>
    <w:link w:val="Sangra3detindependienteCar"/>
    <w:semiHidden/>
    <w:unhideWhenUsed/>
    <w:rsid w:val="00241B16"/>
    <w:pPr>
      <w:tabs>
        <w:tab w:val="left" w:pos="2977"/>
      </w:tabs>
      <w:spacing w:before="120" w:line="240" w:lineRule="auto"/>
      <w:ind w:left="357"/>
    </w:pPr>
    <w:rPr>
      <w:rFonts w:ascii="Times New Roman" w:eastAsia="Times New Roman" w:hAnsi="Times New Roman" w:cs="Times New Roman"/>
      <w:sz w:val="24"/>
      <w:szCs w:val="20"/>
      <w:lang w:val="es-ES_tradnl"/>
    </w:rPr>
  </w:style>
  <w:style w:type="character" w:customStyle="1" w:styleId="Sangra3detindependienteCar">
    <w:name w:val="Sangría 3 de t. independiente Car"/>
    <w:basedOn w:val="Fuentedeprrafopredeter"/>
    <w:link w:val="Sangra3detindependiente"/>
    <w:semiHidden/>
    <w:rsid w:val="00241B16"/>
    <w:rPr>
      <w:rFonts w:ascii="Times New Roman" w:eastAsia="Times New Roman" w:hAnsi="Times New Roman" w:cs="Times New Roman"/>
      <w:sz w:val="24"/>
      <w:szCs w:val="20"/>
      <w:lang w:val="es-ES_tradnl"/>
    </w:rPr>
  </w:style>
  <w:style w:type="paragraph" w:customStyle="1" w:styleId="Default">
    <w:name w:val="Default"/>
    <w:uiPriority w:val="99"/>
    <w:rsid w:val="00241B16"/>
    <w:pPr>
      <w:autoSpaceDE w:val="0"/>
      <w:autoSpaceDN w:val="0"/>
      <w:adjustRightInd w:val="0"/>
      <w:spacing w:line="240" w:lineRule="auto"/>
    </w:pPr>
    <w:rPr>
      <w:rFonts w:eastAsia="Times New Roman"/>
      <w:color w:val="000000"/>
      <w:sz w:val="24"/>
      <w:szCs w:val="24"/>
    </w:rPr>
  </w:style>
  <w:style w:type="paragraph" w:customStyle="1" w:styleId="Cuerpo">
    <w:name w:val="Cuerpo"/>
    <w:rsid w:val="00241B16"/>
    <w:pPr>
      <w:spacing w:line="240" w:lineRule="auto"/>
    </w:pPr>
    <w:rPr>
      <w:rFonts w:ascii="Times New Roman" w:eastAsia="Arial Unicode MS" w:hAnsi="Arial Unicode MS" w:cs="Arial Unicode MS"/>
      <w:color w:val="000000"/>
      <w:sz w:val="20"/>
      <w:szCs w:val="20"/>
      <w:u w:color="000000"/>
      <w:lang w:val="es-ES_tradnl"/>
    </w:rPr>
  </w:style>
  <w:style w:type="paragraph" w:customStyle="1" w:styleId="Prrafodelista11">
    <w:name w:val="Párrafo de lista11"/>
    <w:basedOn w:val="Normal"/>
    <w:uiPriority w:val="99"/>
    <w:rsid w:val="00241B16"/>
    <w:pPr>
      <w:spacing w:after="200"/>
      <w:ind w:left="720"/>
    </w:pPr>
    <w:rPr>
      <w:rFonts w:ascii="Calibri" w:eastAsia="Times New Roman" w:hAnsi="Calibri" w:cs="Calibri"/>
      <w:lang w:val="es-ES_tradnl" w:eastAsia="en-US"/>
    </w:rPr>
  </w:style>
  <w:style w:type="paragraph" w:customStyle="1" w:styleId="Prrafodelista1">
    <w:name w:val="Párrafo de lista1"/>
    <w:basedOn w:val="Normal"/>
    <w:uiPriority w:val="99"/>
    <w:rsid w:val="00241B16"/>
    <w:pPr>
      <w:spacing w:after="200"/>
      <w:ind w:left="720"/>
    </w:pPr>
    <w:rPr>
      <w:rFonts w:ascii="Calibri" w:eastAsia="Times New Roman" w:hAnsi="Calibri" w:cs="Calibri"/>
      <w:lang w:val="es-ES_tradnl" w:eastAsia="en-US"/>
    </w:rPr>
  </w:style>
  <w:style w:type="character" w:styleId="Ttulodellibro">
    <w:name w:val="Book Title"/>
    <w:qFormat/>
    <w:rsid w:val="00241B16"/>
    <w:rPr>
      <w:b/>
      <w:bCs/>
      <w:smallCaps/>
      <w:spacing w:val="5"/>
    </w:rPr>
  </w:style>
  <w:style w:type="paragraph" w:customStyle="1" w:styleId="Normal2">
    <w:name w:val="Normal2"/>
    <w:link w:val="normalCar"/>
    <w:rsid w:val="00241B16"/>
    <w:pPr>
      <w:spacing w:after="200"/>
    </w:pPr>
    <w:rPr>
      <w:rFonts w:ascii="Calibri" w:eastAsia="Calibri" w:hAnsi="Calibri" w:cs="Calibri"/>
      <w:color w:val="000000"/>
    </w:rPr>
  </w:style>
  <w:style w:type="character" w:customStyle="1" w:styleId="normalCar">
    <w:name w:val="normal Car"/>
    <w:basedOn w:val="Fuentedeprrafopredeter"/>
    <w:link w:val="Normal2"/>
    <w:rsid w:val="00241B16"/>
    <w:rPr>
      <w:rFonts w:ascii="Calibri" w:eastAsia="Calibri" w:hAnsi="Calibri" w:cs="Calibri"/>
      <w:color w:val="000000"/>
    </w:rPr>
  </w:style>
  <w:style w:type="table" w:styleId="Listaclara">
    <w:name w:val="Light List"/>
    <w:basedOn w:val="Tablanormal"/>
    <w:uiPriority w:val="61"/>
    <w:rsid w:val="00722B1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Normal20">
    <w:name w:val="Normal2"/>
    <w:rsid w:val="00722B14"/>
    <w:pPr>
      <w:spacing w:after="20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117630">
      <w:bodyDiv w:val="1"/>
      <w:marLeft w:val="0"/>
      <w:marRight w:val="0"/>
      <w:marTop w:val="0"/>
      <w:marBottom w:val="0"/>
      <w:divBdr>
        <w:top w:val="none" w:sz="0" w:space="0" w:color="auto"/>
        <w:left w:val="none" w:sz="0" w:space="0" w:color="auto"/>
        <w:bottom w:val="none" w:sz="0" w:space="0" w:color="auto"/>
        <w:right w:val="none" w:sz="0" w:space="0" w:color="auto"/>
      </w:divBdr>
    </w:div>
    <w:div w:id="1208179085">
      <w:bodyDiv w:val="1"/>
      <w:marLeft w:val="0"/>
      <w:marRight w:val="0"/>
      <w:marTop w:val="0"/>
      <w:marBottom w:val="0"/>
      <w:divBdr>
        <w:top w:val="none" w:sz="0" w:space="0" w:color="auto"/>
        <w:left w:val="none" w:sz="0" w:space="0" w:color="auto"/>
        <w:bottom w:val="none" w:sz="0" w:space="0" w:color="auto"/>
        <w:right w:val="none" w:sz="0" w:space="0" w:color="auto"/>
      </w:divBdr>
    </w:div>
    <w:div w:id="1415584662">
      <w:bodyDiv w:val="1"/>
      <w:marLeft w:val="0"/>
      <w:marRight w:val="0"/>
      <w:marTop w:val="0"/>
      <w:marBottom w:val="0"/>
      <w:divBdr>
        <w:top w:val="none" w:sz="0" w:space="0" w:color="auto"/>
        <w:left w:val="none" w:sz="0" w:space="0" w:color="auto"/>
        <w:bottom w:val="none" w:sz="0" w:space="0" w:color="auto"/>
        <w:right w:val="none" w:sz="0" w:space="0" w:color="auto"/>
      </w:divBdr>
    </w:div>
    <w:div w:id="14523598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1863-E991-4A29-8495-CBC7D2928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87</Pages>
  <Words>17485</Words>
  <Characters>96171</Characters>
  <Application>Microsoft Office Word</Application>
  <DocSecurity>0</DocSecurity>
  <Lines>801</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3</cp:revision>
  <cp:lastPrinted>2021-11-10T15:12:00Z</cp:lastPrinted>
  <dcterms:created xsi:type="dcterms:W3CDTF">2022-10-19T18:19:00Z</dcterms:created>
  <dcterms:modified xsi:type="dcterms:W3CDTF">2022-10-21T06:58:00Z</dcterms:modified>
</cp:coreProperties>
</file>